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E3" w:rsidRPr="000931EE" w:rsidRDefault="006075E3" w:rsidP="006075E3">
      <w:pPr>
        <w:pStyle w:val="1"/>
        <w:spacing w:before="225" w:beforeAutospacing="0" w:after="225" w:afterAutospacing="0"/>
        <w:ind w:firstLine="567"/>
        <w:jc w:val="center"/>
        <w:rPr>
          <w:bCs w:val="0"/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П</w:t>
      </w:r>
      <w:r w:rsidRPr="000931EE">
        <w:rPr>
          <w:bCs w:val="0"/>
          <w:sz w:val="28"/>
          <w:szCs w:val="28"/>
          <w:lang w:val="uk-UA"/>
        </w:rPr>
        <w:t xml:space="preserve">овідомлення про оприлюднення проєкту наказу Міністерства захисту довкілля та природних ресурсів України </w:t>
      </w:r>
      <w:r w:rsidRPr="00DB0021">
        <w:rPr>
          <w:b w:val="0"/>
          <w:sz w:val="28"/>
          <w:szCs w:val="28"/>
          <w:lang w:val="uk-UA"/>
        </w:rPr>
        <w:t>«</w:t>
      </w:r>
      <w:r w:rsidRPr="00DB0021">
        <w:rPr>
          <w:sz w:val="28"/>
          <w:szCs w:val="28"/>
          <w:lang w:val="uk-UA"/>
        </w:rPr>
        <w:t>Про затвердження Порядку створення та функціонування інформаційно-аналітичної системи даних про якість атмосферного повітря»</w:t>
      </w:r>
    </w:p>
    <w:p w:rsidR="006075E3" w:rsidRPr="000931EE" w:rsidRDefault="006075E3" w:rsidP="006075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931EE">
        <w:rPr>
          <w:rFonts w:ascii="Times New Roman" w:hAnsi="Times New Roman" w:cs="Times New Roman"/>
          <w:sz w:val="28"/>
          <w:szCs w:val="28"/>
          <w:lang w:eastAsia="uk-UA"/>
        </w:rPr>
        <w:t xml:space="preserve">Проєкт </w:t>
      </w:r>
      <w:r w:rsidRPr="00093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наказу </w:t>
      </w:r>
      <w:r w:rsidRPr="00DB0021">
        <w:rPr>
          <w:rFonts w:ascii="Times New Roman" w:hAnsi="Times New Roman" w:cs="Times New Roman"/>
          <w:sz w:val="28"/>
          <w:szCs w:val="28"/>
        </w:rPr>
        <w:t>«Про затвердження Порядку створення та функціонування інформаційно-аналітичної системи даних про якість атмосферного повітря»</w:t>
      </w:r>
      <w:r w:rsidRPr="000931E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(далі – проєкт наказу) розроблено на виконання </w:t>
      </w:r>
      <w:r w:rsidRPr="000931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931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Порядку здійснення державного моніторингу в галузі охорони атмосферного повітря, затвердженого постановою Кабінету Міністрів України від 14.08.2019 № 827.</w:t>
      </w:r>
    </w:p>
    <w:p w:rsidR="006075E3" w:rsidRDefault="006075E3" w:rsidP="006075E3">
      <w:pPr>
        <w:tabs>
          <w:tab w:val="left" w:pos="0"/>
          <w:tab w:val="left" w:pos="426"/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  <w:r w:rsidRPr="005B150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наказу</w:t>
      </w:r>
      <w:r w:rsidRPr="005B150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передбачає</w:t>
      </w:r>
      <w:r w:rsidRPr="005B150B">
        <w:rPr>
          <w:rFonts w:ascii="Times New Roman" w:hAnsi="Times New Roman"/>
          <w:sz w:val="28"/>
          <w:szCs w:val="28"/>
          <w:lang w:eastAsia="uk-UA"/>
        </w:rPr>
        <w:t xml:space="preserve"> створення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F4201">
        <w:rPr>
          <w:rFonts w:ascii="Times New Roman" w:hAnsi="Times New Roman"/>
          <w:sz w:val="28"/>
          <w:szCs w:val="28"/>
        </w:rPr>
        <w:t>та функціонування інформаційно-аналітичної системи даних про якість атмосферного повітря</w:t>
      </w:r>
      <w:r>
        <w:rPr>
          <w:rFonts w:ascii="Times New Roman" w:hAnsi="Times New Roman"/>
          <w:sz w:val="28"/>
          <w:szCs w:val="28"/>
        </w:rPr>
        <w:t>, яка забезпечить інформаційну взаємодію між суб’єктами моніторингу атмосферного повітря.</w:t>
      </w:r>
    </w:p>
    <w:p w:rsidR="006075E3" w:rsidRDefault="006075E3" w:rsidP="006075E3">
      <w:pPr>
        <w:tabs>
          <w:tab w:val="left" w:pos="0"/>
          <w:tab w:val="left" w:pos="426"/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6075E3" w:rsidRPr="000931EE" w:rsidRDefault="006075E3" w:rsidP="0060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Назва органу виконавчої влади, що розробив проєкт акта</w:t>
      </w:r>
    </w:p>
    <w:p w:rsidR="006075E3" w:rsidRPr="000931EE" w:rsidRDefault="006075E3" w:rsidP="006075E3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lang w:val="uk-UA"/>
        </w:rPr>
      </w:pPr>
      <w:r w:rsidRPr="000931EE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Міністерство захисту довкілля та природних ресурсів України.</w:t>
      </w:r>
    </w:p>
    <w:p w:rsidR="006075E3" w:rsidRPr="000931EE" w:rsidRDefault="006075E3" w:rsidP="0060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Назва структурного підрозділу, що розробив проєкт акта, адреса та телефон</w:t>
      </w:r>
    </w:p>
    <w:p w:rsidR="006075E3" w:rsidRPr="000931EE" w:rsidRDefault="006075E3" w:rsidP="006075E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сталого природокористування</w:t>
      </w:r>
      <w:bookmarkStart w:id="0" w:name="_GoBack"/>
      <w:bookmarkEnd w:id="0"/>
      <w:r w:rsidRPr="000931EE">
        <w:rPr>
          <w:sz w:val="28"/>
          <w:szCs w:val="28"/>
          <w:lang w:val="uk-UA"/>
        </w:rPr>
        <w:t xml:space="preserve"> Міністерства захисту довкілля </w:t>
      </w:r>
      <w:r>
        <w:rPr>
          <w:sz w:val="28"/>
          <w:szCs w:val="28"/>
          <w:lang w:val="uk-UA"/>
        </w:rPr>
        <w:t>та природних ресурсів України,</w:t>
      </w:r>
      <w:r w:rsidRPr="000931EE">
        <w:rPr>
          <w:sz w:val="28"/>
          <w:szCs w:val="28"/>
          <w:lang w:val="uk-UA"/>
        </w:rPr>
        <w:t xml:space="preserve"> м. Київ, вул. Митрополита Василя Липківського, 35, тел.</w:t>
      </w:r>
      <w:r>
        <w:rPr>
          <w:sz w:val="28"/>
          <w:szCs w:val="28"/>
          <w:lang w:val="uk-UA"/>
        </w:rPr>
        <w:t>:</w:t>
      </w:r>
      <w:r w:rsidRPr="000931EE">
        <w:rPr>
          <w:sz w:val="28"/>
          <w:szCs w:val="28"/>
          <w:lang w:val="uk-UA"/>
        </w:rPr>
        <w:t xml:space="preserve"> (044) </w:t>
      </w:r>
      <w:r>
        <w:rPr>
          <w:sz w:val="28"/>
          <w:szCs w:val="28"/>
          <w:lang w:val="uk-UA"/>
        </w:rPr>
        <w:t>594-91-26.</w:t>
      </w:r>
    </w:p>
    <w:p w:rsidR="006075E3" w:rsidRPr="000931EE" w:rsidRDefault="006075E3" w:rsidP="006075E3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Проєкт наказу оприлюднено на офіційному веб-сайті Міндовкілля:</w:t>
      </w:r>
      <w:r>
        <w:rPr>
          <w:sz w:val="28"/>
          <w:szCs w:val="28"/>
          <w:lang w:val="uk-UA"/>
        </w:rPr>
        <w:t xml:space="preserve"> </w:t>
      </w:r>
      <w:hyperlink r:id="rId4" w:history="1">
        <w:r w:rsidRPr="000931EE">
          <w:rPr>
            <w:rStyle w:val="a3"/>
            <w:color w:val="auto"/>
            <w:sz w:val="28"/>
            <w:szCs w:val="28"/>
            <w:bdr w:val="none" w:sz="0" w:space="0" w:color="auto" w:frame="1"/>
            <w:lang w:val="uk-UA"/>
          </w:rPr>
          <w:t>www.mepr.gov.ua</w:t>
        </w:r>
      </w:hyperlink>
    </w:p>
    <w:p w:rsidR="006075E3" w:rsidRPr="000931EE" w:rsidRDefault="006075E3" w:rsidP="006075E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Зауваження та пропозиції надаються на адресу Міндовкілля (</w:t>
      </w:r>
      <w:r>
        <w:rPr>
          <w:sz w:val="28"/>
          <w:szCs w:val="28"/>
        </w:rPr>
        <w:t>monitoring</w:t>
      </w:r>
      <w:r w:rsidRPr="000931EE">
        <w:rPr>
          <w:sz w:val="28"/>
          <w:szCs w:val="28"/>
          <w:lang w:val="uk-UA"/>
        </w:rPr>
        <w:t>@mepr.gov.ua, м. Київ, вул. Митрополита Василя Липківського, 35,</w:t>
      </w:r>
      <w:r w:rsidRPr="000931EE">
        <w:rPr>
          <w:sz w:val="28"/>
          <w:szCs w:val="28"/>
          <w:lang w:val="uk-UA"/>
        </w:rPr>
        <w:br/>
        <w:t xml:space="preserve">тел. (044) </w:t>
      </w:r>
      <w:r>
        <w:rPr>
          <w:sz w:val="28"/>
          <w:szCs w:val="28"/>
          <w:lang w:val="uk-UA"/>
        </w:rPr>
        <w:t>594-91-26</w:t>
      </w:r>
      <w:r w:rsidRPr="000931EE">
        <w:rPr>
          <w:sz w:val="28"/>
          <w:szCs w:val="28"/>
          <w:lang w:val="uk-UA"/>
        </w:rPr>
        <w:t>).</w:t>
      </w:r>
    </w:p>
    <w:p w:rsidR="006075E3" w:rsidRPr="000931EE" w:rsidRDefault="006075E3" w:rsidP="00607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E3" w:rsidRDefault="006075E3" w:rsidP="006075E3"/>
    <w:p w:rsidR="00984622" w:rsidRDefault="00984622"/>
    <w:sectPr w:rsidR="00984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3"/>
    <w:rsid w:val="006075E3"/>
    <w:rsid w:val="0074375C"/>
    <w:rsid w:val="00984622"/>
    <w:rsid w:val="00A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8DE1"/>
  <w15:chartTrackingRefBased/>
  <w15:docId w15:val="{A6C34A8F-7D80-4E4B-B299-20C7A0A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E3"/>
    <w:rPr>
      <w:lang w:val="uk-UA"/>
    </w:rPr>
  </w:style>
  <w:style w:type="paragraph" w:styleId="1">
    <w:name w:val="heading 1"/>
    <w:basedOn w:val="a"/>
    <w:link w:val="10"/>
    <w:uiPriority w:val="9"/>
    <w:qFormat/>
    <w:rsid w:val="0060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07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2022-02-21T09:44:00Z</dcterms:created>
  <dcterms:modified xsi:type="dcterms:W3CDTF">2022-02-21T09:48:00Z</dcterms:modified>
</cp:coreProperties>
</file>