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D" w:rsidRDefault="00487FAC">
      <w:pPr>
        <w:pStyle w:val="3"/>
        <w:shd w:val="clear" w:color="auto" w:fill="auto"/>
        <w:spacing w:before="0" w:line="240" w:lineRule="auto"/>
      </w:pPr>
      <w:proofErr w:type="spellStart"/>
      <w:r>
        <w:t>Повідомлення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proofErr w:type="gramStart"/>
      <w:r>
        <w:t>нам</w:t>
      </w:r>
      <w:proofErr w:type="gramEnd"/>
      <w:r>
        <w:t>іри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викиди</w:t>
      </w:r>
      <w:proofErr w:type="spellEnd"/>
      <w:r>
        <w:t xml:space="preserve"> </w:t>
      </w:r>
      <w:proofErr w:type="spellStart"/>
      <w:r>
        <w:t>забруднюючих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атмосферне</w:t>
      </w:r>
      <w:proofErr w:type="spellEnd"/>
      <w:r>
        <w:t xml:space="preserve"> </w:t>
      </w:r>
      <w:proofErr w:type="spellStart"/>
      <w:r>
        <w:t>повітря</w:t>
      </w:r>
      <w:proofErr w:type="spellEnd"/>
      <w:r>
        <w:t xml:space="preserve"> </w:t>
      </w:r>
      <w:proofErr w:type="spellStart"/>
      <w:r>
        <w:t>стаціонарними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br/>
      </w:r>
      <w:r>
        <w:rPr>
          <w:shd w:val="clear" w:color="auto" w:fill="FFFFFF"/>
        </w:rPr>
        <w:t>ПУБЛІЧНЕ АКЦІОНЕРНЕ ТОВАРИСТВО «МОТОР СІЧ»</w:t>
      </w:r>
    </w:p>
    <w:p w:rsidR="00DA268D" w:rsidRDefault="00487FAC">
      <w:pPr>
        <w:pStyle w:val="3"/>
        <w:shd w:val="clear" w:color="auto" w:fill="auto"/>
        <w:spacing w:before="0" w:line="240" w:lineRule="auto"/>
      </w:pPr>
      <w:r>
        <w:t xml:space="preserve">ЄДРПОУ </w:t>
      </w:r>
      <w:r>
        <w:rPr>
          <w:shd w:val="clear" w:color="auto" w:fill="FFFFFF"/>
        </w:rPr>
        <w:t>14307794</w:t>
      </w:r>
    </w:p>
    <w:p w:rsidR="00DA268D" w:rsidRDefault="00DA268D">
      <w:pPr>
        <w:pStyle w:val="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DA268D" w:rsidRDefault="00487FAC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hAnsi="Times New Roman"/>
          <w:shd w:val="clear" w:color="auto" w:fill="FFFFFF"/>
        </w:rPr>
        <w:t>ПУБЛІЧНЕ АКЦІОНЕРНЕ ТОВАРИСТВО «МОТОР СІЧ»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АТ «</w:t>
      </w:r>
      <w:r>
        <w:rPr>
          <w:rFonts w:ascii="Times New Roman" w:hAnsi="Times New Roman"/>
          <w:shd w:val="clear" w:color="auto" w:fill="FFFFFF"/>
        </w:rPr>
        <w:t>МОТОР СІЧ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)</w:t>
      </w:r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повідомляє </w:t>
      </w:r>
      <w:proofErr w:type="gramStart"/>
      <w:r>
        <w:rPr>
          <w:rFonts w:ascii="Times New Roman" w:hAnsi="Times New Roman"/>
        </w:rPr>
        <w:t>про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наміри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отримати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дозвіл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викиди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забруднюючих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речовин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атмосферне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повітря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стаціонарними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джерелами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промислових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майданчиків</w:t>
      </w:r>
      <w:proofErr w:type="spellEnd"/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та №</w:t>
      </w:r>
      <w:r>
        <w:rPr>
          <w:rFonts w:ascii="Times New Roman" w:hAnsi="Times New Roman"/>
        </w:rPr>
        <w:t>3.</w:t>
      </w:r>
    </w:p>
    <w:p w:rsidR="00DA268D" w:rsidRDefault="00487FAC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</w:rPr>
        <w:t>Юридична</w:t>
      </w:r>
      <w:proofErr w:type="spellEnd"/>
      <w:r>
        <w:rPr>
          <w:rFonts w:ascii="Times New Roman" w:hAnsi="Times New Roman"/>
          <w:b/>
          <w:bCs/>
        </w:rPr>
        <w:t xml:space="preserve"> адреса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shd w:val="clear" w:color="auto" w:fill="FFFFFF"/>
        </w:rPr>
        <w:t xml:space="preserve">69068, </w:t>
      </w:r>
      <w:proofErr w:type="spellStart"/>
      <w:r>
        <w:rPr>
          <w:rFonts w:ascii="Times New Roman" w:hAnsi="Times New Roman"/>
          <w:shd w:val="clear" w:color="auto" w:fill="FFFFFF"/>
        </w:rPr>
        <w:t>Запорізька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обл</w:t>
      </w:r>
      <w:r>
        <w:rPr>
          <w:rFonts w:ascii="Times New Roman" w:hAnsi="Times New Roman"/>
          <w:shd w:val="clear" w:color="auto" w:fill="FFFFFF"/>
        </w:rPr>
        <w:t xml:space="preserve">., </w:t>
      </w:r>
      <w:r>
        <w:rPr>
          <w:rFonts w:ascii="Times New Roman" w:hAnsi="Times New Roman"/>
          <w:shd w:val="clear" w:color="auto" w:fill="FFFFFF"/>
        </w:rPr>
        <w:t>м</w:t>
      </w:r>
      <w:r>
        <w:rPr>
          <w:rFonts w:ascii="Times New Roman" w:hAnsi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hd w:val="clear" w:color="auto" w:fill="FFFFFF"/>
        </w:rPr>
        <w:t>Запоріжжя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проспект </w:t>
      </w:r>
      <w:proofErr w:type="spellStart"/>
      <w:r>
        <w:rPr>
          <w:rFonts w:ascii="Times New Roman" w:hAnsi="Times New Roman"/>
          <w:shd w:val="clear" w:color="auto" w:fill="FFFFFF"/>
        </w:rPr>
        <w:t>Моторобудівників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буд</w:t>
      </w:r>
      <w:r>
        <w:rPr>
          <w:rFonts w:ascii="Times New Roman" w:hAnsi="Times New Roman"/>
          <w:shd w:val="clear" w:color="auto" w:fill="FFFFFF"/>
        </w:rPr>
        <w:t>. 15</w:t>
      </w:r>
      <w:r>
        <w:rPr>
          <w:rFonts w:ascii="Times New Roman" w:hAnsi="Times New Roman"/>
        </w:rPr>
        <w:t>.</w:t>
      </w:r>
    </w:p>
    <w:p w:rsidR="00DA268D" w:rsidRDefault="00487FAC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</w:rPr>
        <w:t>Фактична</w:t>
      </w:r>
      <w:proofErr w:type="spellEnd"/>
      <w:r>
        <w:rPr>
          <w:rFonts w:ascii="Times New Roman" w:hAnsi="Times New Roman"/>
          <w:b/>
          <w:bCs/>
        </w:rPr>
        <w:t xml:space="preserve"> адреса </w:t>
      </w:r>
      <w:proofErr w:type="spellStart"/>
      <w:r>
        <w:rPr>
          <w:rFonts w:ascii="Times New Roman" w:hAnsi="Times New Roman"/>
          <w:b/>
          <w:bCs/>
        </w:rPr>
        <w:t>проммайданчиків</w:t>
      </w:r>
      <w:proofErr w:type="spellEnd"/>
      <w:r>
        <w:rPr>
          <w:rFonts w:ascii="Times New Roman" w:hAnsi="Times New Roman"/>
          <w:b/>
          <w:bCs/>
        </w:rPr>
        <w:t xml:space="preserve"> №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>та №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shd w:val="clear" w:color="auto" w:fill="FFFFFF"/>
        </w:rPr>
        <w:t xml:space="preserve">69068, </w:t>
      </w:r>
      <w:proofErr w:type="spellStart"/>
      <w:r>
        <w:rPr>
          <w:rFonts w:ascii="Times New Roman" w:hAnsi="Times New Roman"/>
          <w:shd w:val="clear" w:color="auto" w:fill="FFFFFF"/>
        </w:rPr>
        <w:t>Запорізька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обл</w:t>
      </w:r>
      <w:r>
        <w:rPr>
          <w:rFonts w:ascii="Times New Roman" w:hAnsi="Times New Roman"/>
          <w:shd w:val="clear" w:color="auto" w:fill="FFFFFF"/>
        </w:rPr>
        <w:t xml:space="preserve">., </w:t>
      </w:r>
      <w:r>
        <w:rPr>
          <w:rFonts w:ascii="Times New Roman" w:hAnsi="Times New Roman"/>
          <w:shd w:val="clear" w:color="auto" w:fill="FFFFFF"/>
        </w:rPr>
        <w:t>м</w:t>
      </w:r>
      <w:r>
        <w:rPr>
          <w:rFonts w:ascii="Times New Roman" w:hAnsi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hd w:val="clear" w:color="auto" w:fill="FFFFFF"/>
        </w:rPr>
        <w:t>Запоріжжя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проспект </w:t>
      </w:r>
      <w:proofErr w:type="spellStart"/>
      <w:r>
        <w:rPr>
          <w:rFonts w:ascii="Times New Roman" w:hAnsi="Times New Roman"/>
          <w:shd w:val="clear" w:color="auto" w:fill="FFFFFF"/>
        </w:rPr>
        <w:t>Моторобудівників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буд</w:t>
      </w:r>
      <w:r>
        <w:rPr>
          <w:rFonts w:ascii="Times New Roman" w:hAnsi="Times New Roman"/>
          <w:shd w:val="clear" w:color="auto" w:fill="FFFFFF"/>
        </w:rPr>
        <w:t>. 15</w:t>
      </w:r>
      <w:r>
        <w:rPr>
          <w:rFonts w:ascii="Times New Roman" w:hAnsi="Times New Roman"/>
        </w:rPr>
        <w:t>.</w:t>
      </w:r>
    </w:p>
    <w:p w:rsidR="00DA268D" w:rsidRDefault="00487FAC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Фактична</w:t>
      </w:r>
      <w:proofErr w:type="spellEnd"/>
      <w:r>
        <w:rPr>
          <w:rFonts w:ascii="Times New Roman" w:hAnsi="Times New Roman"/>
          <w:b/>
          <w:bCs/>
        </w:rPr>
        <w:t xml:space="preserve"> адреса </w:t>
      </w:r>
      <w:proofErr w:type="spellStart"/>
      <w:r>
        <w:rPr>
          <w:rFonts w:ascii="Times New Roman" w:hAnsi="Times New Roman"/>
          <w:b/>
          <w:bCs/>
        </w:rPr>
        <w:t>проммайданчика</w:t>
      </w:r>
      <w:proofErr w:type="spellEnd"/>
      <w:r>
        <w:rPr>
          <w:rFonts w:ascii="Times New Roman" w:hAnsi="Times New Roman"/>
          <w:b/>
          <w:bCs/>
        </w:rPr>
        <w:t xml:space="preserve"> №</w:t>
      </w:r>
      <w:r>
        <w:rPr>
          <w:rFonts w:ascii="Times New Roman" w:hAnsi="Times New Roman"/>
          <w:b/>
          <w:bCs/>
        </w:rPr>
        <w:t xml:space="preserve">3: </w:t>
      </w:r>
      <w:r>
        <w:rPr>
          <w:rFonts w:ascii="Times New Roman" w:hAnsi="Times New Roman"/>
          <w:shd w:val="clear" w:color="auto" w:fill="FFFFFF"/>
        </w:rPr>
        <w:t xml:space="preserve">69068, </w:t>
      </w:r>
      <w:proofErr w:type="spellStart"/>
      <w:r>
        <w:rPr>
          <w:rFonts w:ascii="Times New Roman" w:hAnsi="Times New Roman"/>
          <w:shd w:val="clear" w:color="auto" w:fill="FFFFFF"/>
        </w:rPr>
        <w:t>Запорізька</w:t>
      </w:r>
      <w:proofErr w:type="spellEnd"/>
      <w:r>
        <w:rPr>
          <w:rFonts w:ascii="Times New Roman" w:hAnsi="Times New Roman"/>
          <w:shd w:val="clear" w:color="auto" w:fill="FFFFFF"/>
        </w:rPr>
        <w:t xml:space="preserve"> обл</w:t>
      </w:r>
      <w:r>
        <w:rPr>
          <w:rFonts w:ascii="Times New Roman" w:hAnsi="Times New Roman"/>
          <w:shd w:val="clear" w:color="auto" w:fill="FFFFFF"/>
        </w:rPr>
        <w:t xml:space="preserve">., </w:t>
      </w:r>
      <w:r>
        <w:rPr>
          <w:rFonts w:ascii="Times New Roman" w:hAnsi="Times New Roman"/>
          <w:shd w:val="clear" w:color="auto" w:fill="FFFFFF"/>
        </w:rPr>
        <w:t>м</w:t>
      </w:r>
      <w:r>
        <w:rPr>
          <w:rFonts w:ascii="Times New Roman" w:hAnsi="Times New Roman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hd w:val="clear" w:color="auto" w:fill="FFFFFF"/>
        </w:rPr>
        <w:t>Запоріжжя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</w:rPr>
        <w:t>вул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Кругова</w:t>
      </w:r>
      <w:proofErr w:type="spellEnd"/>
      <w:r>
        <w:rPr>
          <w:rFonts w:ascii="Times New Roman" w:hAnsi="Times New Roman"/>
        </w:rPr>
        <w:t>, 132.</w:t>
      </w:r>
    </w:p>
    <w:p w:rsidR="00DA268D" w:rsidRDefault="00487FAC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</w:rPr>
        <w:t>Основним</w:t>
      </w:r>
      <w:proofErr w:type="spellEnd"/>
      <w:r>
        <w:rPr>
          <w:rFonts w:ascii="Times New Roman" w:hAnsi="Times New Roman"/>
          <w:b/>
          <w:bCs/>
        </w:rPr>
        <w:t xml:space="preserve"> видом </w:t>
      </w:r>
      <w:proofErr w:type="spellStart"/>
      <w:r>
        <w:rPr>
          <w:rFonts w:ascii="Times New Roman" w:hAnsi="Times New Roman"/>
          <w:b/>
          <w:bCs/>
        </w:rPr>
        <w:t>діяльності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є </w:t>
      </w:r>
      <w:proofErr w:type="spellStart"/>
      <w:r>
        <w:rPr>
          <w:rFonts w:ascii="Times New Roman" w:hAnsi="Times New Roman"/>
          <w:shd w:val="clear" w:color="auto" w:fill="FFFFFF"/>
        </w:rPr>
        <w:t>виробництво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повітряних</w:t>
      </w:r>
      <w:proofErr w:type="spellEnd"/>
      <w:r>
        <w:rPr>
          <w:rFonts w:ascii="Times New Roman" w:hAnsi="Times New Roman"/>
          <w:shd w:val="clear" w:color="auto" w:fill="FFFFFF"/>
        </w:rPr>
        <w:t xml:space="preserve"> і </w:t>
      </w:r>
      <w:proofErr w:type="spellStart"/>
      <w:proofErr w:type="gramStart"/>
      <w:r>
        <w:rPr>
          <w:rFonts w:ascii="Times New Roman" w:hAnsi="Times New Roman"/>
          <w:shd w:val="clear" w:color="auto" w:fill="FFFFFF"/>
        </w:rPr>
        <w:t>косм</w:t>
      </w:r>
      <w:proofErr w:type="gramEnd"/>
      <w:r>
        <w:rPr>
          <w:rFonts w:ascii="Times New Roman" w:hAnsi="Times New Roman"/>
          <w:shd w:val="clear" w:color="auto" w:fill="FFFFFF"/>
        </w:rPr>
        <w:t>ічних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літальних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апаратів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супутнього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u w:color="FF0000"/>
          <w:shd w:val="clear" w:color="auto" w:fill="FFFFFF"/>
        </w:rPr>
        <w:t>устатковання</w:t>
      </w:r>
      <w:proofErr w:type="spellEnd"/>
      <w:r>
        <w:rPr>
          <w:rFonts w:ascii="Times New Roman" w:hAnsi="Times New Roman"/>
          <w:shd w:val="clear" w:color="auto" w:fill="FFFFFF"/>
        </w:rPr>
        <w:t xml:space="preserve"> (</w:t>
      </w:r>
      <w:r>
        <w:rPr>
          <w:rFonts w:ascii="Times New Roman" w:hAnsi="Times New Roman"/>
          <w:shd w:val="clear" w:color="auto" w:fill="FFFFFF"/>
        </w:rPr>
        <w:t xml:space="preserve">код КВЕД </w:t>
      </w:r>
      <w:r>
        <w:rPr>
          <w:rFonts w:ascii="Times New Roman" w:hAnsi="Times New Roman"/>
          <w:shd w:val="clear" w:color="auto" w:fill="FFFFFF"/>
        </w:rPr>
        <w:t>30.30)</w:t>
      </w:r>
      <w:r>
        <w:rPr>
          <w:rFonts w:ascii="Times New Roman" w:hAnsi="Times New Roman"/>
        </w:rPr>
        <w:t>.</w:t>
      </w:r>
    </w:p>
    <w:p w:rsidR="00DA268D" w:rsidRDefault="00487F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АТ «МОТОР СІЧ»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одне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proofErr w:type="gramStart"/>
      <w:r>
        <w:rPr>
          <w:rFonts w:ascii="Times New Roman" w:hAnsi="Times New Roman"/>
        </w:rPr>
        <w:t>пров</w:t>
      </w:r>
      <w:proofErr w:type="gramEnd"/>
      <w:r>
        <w:rPr>
          <w:rFonts w:ascii="Times New Roman" w:hAnsi="Times New Roman"/>
        </w:rPr>
        <w:t>ідних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світі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підприємств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розробки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виробництва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ремонту та </w:t>
      </w:r>
      <w:proofErr w:type="spellStart"/>
      <w:r>
        <w:rPr>
          <w:rFonts w:ascii="Times New Roman" w:hAnsi="Times New Roman"/>
        </w:rPr>
        <w:t>сервісного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обслуговування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авіаційних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двигунів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літаків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вертольотів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також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промислових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газотурбін</w:t>
      </w:r>
      <w:r>
        <w:rPr>
          <w:rFonts w:ascii="Times New Roman" w:hAnsi="Times New Roman"/>
        </w:rPr>
        <w:t>них</w:t>
      </w:r>
      <w:proofErr w:type="spellEnd"/>
      <w:r>
        <w:rPr>
          <w:rFonts w:ascii="Times New Roman" w:hAnsi="Times New Roman"/>
        </w:rPr>
        <w:t xml:space="preserve"> установок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ідприємство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постачає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продукцію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більше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ніж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100 </w:t>
      </w:r>
      <w:proofErr w:type="spellStart"/>
      <w:r>
        <w:rPr>
          <w:rFonts w:ascii="Times New Roman" w:hAnsi="Times New Roman"/>
        </w:rPr>
        <w:t>країн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світу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Промислові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майданчики</w:t>
      </w:r>
      <w:proofErr w:type="spellEnd"/>
      <w:r>
        <w:rPr>
          <w:rFonts w:ascii="Times New Roman" w:hAnsi="Times New Roman"/>
        </w:rPr>
        <w:t xml:space="preserve"> №№</w:t>
      </w:r>
      <w:r>
        <w:rPr>
          <w:rFonts w:ascii="Times New Roman" w:hAnsi="Times New Roman"/>
        </w:rPr>
        <w:t xml:space="preserve">1,2,3 </w:t>
      </w:r>
      <w:proofErr w:type="spellStart"/>
      <w:r>
        <w:rPr>
          <w:rFonts w:ascii="Times New Roman" w:hAnsi="Times New Roman"/>
        </w:rPr>
        <w:t>здійснюють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виробництво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авіадвигунів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їхній</w:t>
      </w:r>
      <w:proofErr w:type="spellEnd"/>
      <w:r>
        <w:rPr>
          <w:rFonts w:ascii="Times New Roman" w:hAnsi="Times New Roman"/>
        </w:rPr>
        <w:t xml:space="preserve"> ремонт та </w:t>
      </w:r>
      <w:proofErr w:type="spellStart"/>
      <w:r>
        <w:rPr>
          <w:rFonts w:ascii="Times New Roman" w:hAnsi="Times New Roman"/>
        </w:rPr>
        <w:t>обслуговування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виготовляють</w:t>
      </w:r>
      <w:proofErr w:type="spellEnd"/>
      <w:r>
        <w:rPr>
          <w:rFonts w:ascii="Times New Roman" w:hAnsi="Times New Roman"/>
        </w:rPr>
        <w:t xml:space="preserve"> приводи для газ</w:t>
      </w:r>
      <w:proofErr w:type="gramStart"/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та </w:t>
      </w:r>
      <w:proofErr w:type="spellStart"/>
      <w:r>
        <w:rPr>
          <w:rFonts w:ascii="Times New Roman" w:hAnsi="Times New Roman"/>
        </w:rPr>
        <w:t>нафтоперекачувальних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агрегатів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пересувні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авто</w:t>
      </w:r>
      <w:r>
        <w:rPr>
          <w:rFonts w:ascii="Times New Roman" w:hAnsi="Times New Roman"/>
        </w:rPr>
        <w:t>матизовані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електростанції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товари</w:t>
      </w:r>
      <w:proofErr w:type="spellEnd"/>
      <w:r>
        <w:rPr>
          <w:rFonts w:ascii="Times New Roman" w:hAnsi="Times New Roman"/>
        </w:rPr>
        <w:t xml:space="preserve"> народного </w:t>
      </w:r>
      <w:proofErr w:type="spellStart"/>
      <w:r>
        <w:rPr>
          <w:rFonts w:ascii="Times New Roman" w:hAnsi="Times New Roman"/>
        </w:rPr>
        <w:t>споживання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території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проммайданчиків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розташовані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ливарні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ковальсько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пресовий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термічний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гальванічний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механічні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інструментальні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збиральні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механічно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збиральні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досл</w:t>
      </w:r>
      <w:proofErr w:type="gramEnd"/>
      <w:r>
        <w:rPr>
          <w:rFonts w:ascii="Times New Roman" w:hAnsi="Times New Roman"/>
        </w:rPr>
        <w:t>ідно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експериментальний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випробувальний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цеха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</w:t>
      </w:r>
      <w:proofErr w:type="spellStart"/>
      <w:r>
        <w:rPr>
          <w:rFonts w:ascii="Times New Roman" w:hAnsi="Times New Roman"/>
        </w:rPr>
        <w:t>також</w:t>
      </w:r>
      <w:proofErr w:type="spellEnd"/>
      <w:r>
        <w:rPr>
          <w:rFonts w:ascii="Times New Roman" w:hAnsi="Times New Roman"/>
        </w:rPr>
        <w:t xml:space="preserve"> цех </w:t>
      </w:r>
      <w:proofErr w:type="spellStart"/>
      <w:r>
        <w:rPr>
          <w:rFonts w:ascii="Times New Roman" w:hAnsi="Times New Roman"/>
        </w:rPr>
        <w:t>теплопостачання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цех </w:t>
      </w:r>
      <w:proofErr w:type="spellStart"/>
      <w:r>
        <w:rPr>
          <w:rFonts w:ascii="Times New Roman" w:hAnsi="Times New Roman"/>
        </w:rPr>
        <w:t>електропостачання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комбінат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харчування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тощо</w:t>
      </w:r>
      <w:proofErr w:type="spellEnd"/>
      <w:r>
        <w:rPr>
          <w:rFonts w:ascii="Times New Roman" w:hAnsi="Times New Roman"/>
        </w:rPr>
        <w:t xml:space="preserve">. </w:t>
      </w:r>
    </w:p>
    <w:p w:rsidR="00DA268D" w:rsidRDefault="00487FAC">
      <w:pPr>
        <w:shd w:val="clear" w:color="auto" w:fill="FFFFFF"/>
        <w:suppressAutoHyphens/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Загальна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кількість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джерел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викидів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забруднюючих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речовин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отримується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дозвіл</w:t>
      </w:r>
      <w:proofErr w:type="spellEnd"/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1470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</w:rPr>
        <w:t xml:space="preserve">. </w:t>
      </w:r>
    </w:p>
    <w:p w:rsidR="00DA268D" w:rsidRDefault="00487FAC">
      <w:pPr>
        <w:shd w:val="clear" w:color="auto" w:fill="FFFFFF"/>
        <w:suppressAutoHyphens/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Орієнтовний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обсяг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викидів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забруднюючих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речовин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атмосферне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повітря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стаціонарн</w:t>
      </w:r>
      <w:r>
        <w:rPr>
          <w:rFonts w:ascii="Times New Roman" w:hAnsi="Times New Roman"/>
        </w:rPr>
        <w:t>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джерелами</w:t>
      </w:r>
      <w:proofErr w:type="spellEnd"/>
      <w:r>
        <w:rPr>
          <w:rFonts w:ascii="Times New Roman" w:hAnsi="Times New Roman"/>
        </w:rPr>
        <w:t xml:space="preserve"> по </w:t>
      </w:r>
      <w:proofErr w:type="spellStart"/>
      <w:r>
        <w:rPr>
          <w:rFonts w:ascii="Times New Roman" w:hAnsi="Times New Roman"/>
        </w:rPr>
        <w:t>проммайданчикам</w:t>
      </w:r>
      <w:proofErr w:type="spellEnd"/>
      <w:r>
        <w:rPr>
          <w:rFonts w:ascii="Times New Roman" w:hAnsi="Times New Roman"/>
        </w:rPr>
        <w:t xml:space="preserve"> №№</w:t>
      </w:r>
      <w:r>
        <w:rPr>
          <w:rFonts w:ascii="Times New Roman" w:hAnsi="Times New Roman"/>
        </w:rPr>
        <w:t xml:space="preserve">1,2,3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цілому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складає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1800,0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ік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без </w:t>
      </w:r>
      <w:proofErr w:type="spellStart"/>
      <w:r>
        <w:rPr>
          <w:rFonts w:ascii="Times New Roman" w:hAnsi="Times New Roman"/>
        </w:rPr>
        <w:t>урахування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парникових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газів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Основні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забруднюючі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речовини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потрапляти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атмосферне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повітря</w:t>
      </w:r>
      <w:proofErr w:type="spellEnd"/>
      <w:r>
        <w:rPr>
          <w:rFonts w:ascii="Times New Roman" w:hAnsi="Times New Roman"/>
        </w:rPr>
        <w:t xml:space="preserve"> від </w:t>
      </w:r>
      <w:proofErr w:type="spellStart"/>
      <w:r>
        <w:rPr>
          <w:rFonts w:ascii="Times New Roman" w:hAnsi="Times New Roman"/>
        </w:rPr>
        <w:t>джерел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викидів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оксиди</w:t>
      </w:r>
      <w:proofErr w:type="spellEnd"/>
      <w:r>
        <w:rPr>
          <w:rFonts w:ascii="Times New Roman" w:hAnsi="Times New Roman"/>
        </w:rPr>
        <w:t xml:space="preserve"> азоту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оксид та </w:t>
      </w:r>
      <w:proofErr w:type="spellStart"/>
      <w:r>
        <w:rPr>
          <w:rFonts w:ascii="Times New Roman" w:hAnsi="Times New Roman"/>
        </w:rPr>
        <w:t>діоксид</w:t>
      </w:r>
      <w:proofErr w:type="spellEnd"/>
      <w:r>
        <w:rPr>
          <w:rFonts w:ascii="Times New Roman" w:hAnsi="Times New Roman"/>
        </w:rPr>
        <w:t xml:space="preserve"> азоту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перерахунку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діокс</w:t>
      </w:r>
      <w:r>
        <w:rPr>
          <w:rFonts w:ascii="Times New Roman" w:hAnsi="Times New Roman"/>
        </w:rPr>
        <w:t>ид</w:t>
      </w:r>
      <w:proofErr w:type="spellEnd"/>
      <w:r>
        <w:rPr>
          <w:rFonts w:ascii="Times New Roman" w:hAnsi="Times New Roman"/>
        </w:rPr>
        <w:t xml:space="preserve"> азоту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діоксид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сірки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діоксид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триоксид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перерахунку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діоксид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сірки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оксид </w:t>
      </w:r>
      <w:proofErr w:type="spellStart"/>
      <w:r>
        <w:rPr>
          <w:rFonts w:ascii="Times New Roman" w:hAnsi="Times New Roman"/>
        </w:rPr>
        <w:t>вуглецю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метан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речовини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вигляді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суспендованих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твердих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частинок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недиференційованих</w:t>
      </w:r>
      <w:proofErr w:type="spellEnd"/>
      <w:r>
        <w:rPr>
          <w:rFonts w:ascii="Times New Roman" w:hAnsi="Times New Roman"/>
        </w:rPr>
        <w:t xml:space="preserve"> за складом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ацетон</w:t>
      </w:r>
      <w:r>
        <w:rPr>
          <w:rFonts w:ascii="Times New Roman" w:hAnsi="Times New Roman"/>
        </w:rPr>
        <w:t>,</w:t>
      </w:r>
      <w:r>
        <w:t xml:space="preserve"> </w:t>
      </w:r>
      <w:r>
        <w:rPr>
          <w:rFonts w:ascii="Times New Roman" w:hAnsi="Times New Roman"/>
        </w:rPr>
        <w:t xml:space="preserve">бензин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нафтовий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малосірчистий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перерахунку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вуглець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вуглев</w:t>
      </w:r>
      <w:r>
        <w:rPr>
          <w:rFonts w:ascii="Times New Roman" w:hAnsi="Times New Roman"/>
        </w:rPr>
        <w:t>одні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насичені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C12 - C19 </w:t>
      </w:r>
      <w:proofErr w:type="spellStart"/>
      <w:r>
        <w:rPr>
          <w:rFonts w:ascii="Times New Roman" w:hAnsi="Times New Roman"/>
        </w:rPr>
        <w:t>тощо</w:t>
      </w:r>
      <w:proofErr w:type="spellEnd"/>
      <w:r>
        <w:rPr>
          <w:rFonts w:ascii="Times New Roman" w:hAnsi="Times New Roman"/>
        </w:rPr>
        <w:t>.</w:t>
      </w:r>
    </w:p>
    <w:p w:rsidR="00DA268D" w:rsidRDefault="00487F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color="FF0000"/>
        </w:rPr>
      </w:pPr>
      <w:proofErr w:type="spellStart"/>
      <w:proofErr w:type="gramStart"/>
      <w:r>
        <w:rPr>
          <w:rFonts w:ascii="Times New Roman" w:hAnsi="Times New Roman"/>
          <w:u w:color="FF0000"/>
        </w:rPr>
        <w:t>Згідно</w:t>
      </w:r>
      <w:proofErr w:type="spellEnd"/>
      <w:r>
        <w:rPr>
          <w:rFonts w:ascii="Times New Roman" w:hAnsi="Times New Roman"/>
          <w:u w:color="FF0000"/>
        </w:rPr>
        <w:t xml:space="preserve"> з «</w:t>
      </w:r>
      <w:proofErr w:type="spellStart"/>
      <w:r>
        <w:rPr>
          <w:rFonts w:ascii="Times New Roman" w:hAnsi="Times New Roman"/>
          <w:u w:color="FF0000"/>
        </w:rPr>
        <w:t>Державними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санітарними</w:t>
      </w:r>
      <w:proofErr w:type="spellEnd"/>
      <w:r>
        <w:rPr>
          <w:rFonts w:ascii="Times New Roman" w:hAnsi="Times New Roman"/>
          <w:u w:color="FF0000"/>
        </w:rPr>
        <w:t xml:space="preserve"> правилами </w:t>
      </w:r>
      <w:proofErr w:type="spellStart"/>
      <w:r>
        <w:rPr>
          <w:rFonts w:ascii="Times New Roman" w:hAnsi="Times New Roman"/>
          <w:u w:color="FF0000"/>
        </w:rPr>
        <w:t>планування</w:t>
      </w:r>
      <w:proofErr w:type="spellEnd"/>
      <w:r>
        <w:rPr>
          <w:rFonts w:ascii="Times New Roman" w:hAnsi="Times New Roman"/>
          <w:u w:color="FF0000"/>
        </w:rPr>
        <w:t xml:space="preserve"> та </w:t>
      </w:r>
      <w:proofErr w:type="spellStart"/>
      <w:r>
        <w:rPr>
          <w:rFonts w:ascii="Times New Roman" w:hAnsi="Times New Roman"/>
          <w:u w:color="FF0000"/>
        </w:rPr>
        <w:t>забудови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населених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пунктів</w:t>
      </w:r>
      <w:proofErr w:type="spellEnd"/>
      <w:r>
        <w:rPr>
          <w:rFonts w:ascii="Times New Roman" w:hAnsi="Times New Roman"/>
          <w:u w:color="FF0000"/>
        </w:rPr>
        <w:t>»</w:t>
      </w:r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затвердженими</w:t>
      </w:r>
      <w:proofErr w:type="spellEnd"/>
      <w:r>
        <w:rPr>
          <w:rFonts w:ascii="Times New Roman" w:hAnsi="Times New Roman"/>
          <w:u w:color="FF0000"/>
        </w:rPr>
        <w:t xml:space="preserve"> Наказом </w:t>
      </w:r>
      <w:proofErr w:type="spellStart"/>
      <w:r>
        <w:rPr>
          <w:rFonts w:ascii="Times New Roman" w:hAnsi="Times New Roman"/>
          <w:u w:color="FF0000"/>
        </w:rPr>
        <w:t>Міністерства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охорони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здоров’я</w:t>
      </w:r>
      <w:proofErr w:type="spellEnd"/>
      <w:r>
        <w:rPr>
          <w:rFonts w:ascii="Times New Roman" w:hAnsi="Times New Roman"/>
          <w:u w:color="FF0000"/>
        </w:rPr>
        <w:t xml:space="preserve"> України від </w:t>
      </w:r>
      <w:r>
        <w:rPr>
          <w:rFonts w:ascii="Times New Roman" w:hAnsi="Times New Roman"/>
          <w:u w:color="FF0000"/>
        </w:rPr>
        <w:t>19.06.1996</w:t>
      </w:r>
      <w:r>
        <w:rPr>
          <w:rFonts w:ascii="Times New Roman" w:hAnsi="Times New Roman"/>
          <w:u w:color="FF0000"/>
        </w:rPr>
        <w:t>р</w:t>
      </w:r>
      <w:r>
        <w:rPr>
          <w:rFonts w:ascii="Times New Roman" w:hAnsi="Times New Roman"/>
          <w:u w:color="FF0000"/>
        </w:rPr>
        <w:t xml:space="preserve">. </w:t>
      </w:r>
      <w:r>
        <w:rPr>
          <w:rFonts w:ascii="Times New Roman" w:hAnsi="Times New Roman"/>
          <w:u w:color="FF0000"/>
        </w:rPr>
        <w:t>№</w:t>
      </w:r>
      <w:r>
        <w:rPr>
          <w:rFonts w:ascii="Times New Roman" w:hAnsi="Times New Roman"/>
          <w:u w:color="FF0000"/>
        </w:rPr>
        <w:t xml:space="preserve">173, </w:t>
      </w:r>
      <w:proofErr w:type="spellStart"/>
      <w:r>
        <w:rPr>
          <w:rFonts w:ascii="Times New Roman" w:hAnsi="Times New Roman"/>
          <w:u w:color="FF0000"/>
        </w:rPr>
        <w:t>промисловий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майданчик</w:t>
      </w:r>
      <w:proofErr w:type="spellEnd"/>
      <w:r>
        <w:rPr>
          <w:rFonts w:ascii="Times New Roman" w:hAnsi="Times New Roman"/>
          <w:u w:color="FF0000"/>
        </w:rPr>
        <w:t xml:space="preserve"> №</w:t>
      </w:r>
      <w:r>
        <w:rPr>
          <w:rFonts w:ascii="Times New Roman" w:hAnsi="Times New Roman"/>
          <w:u w:color="FF0000"/>
        </w:rPr>
        <w:t xml:space="preserve">1 </w:t>
      </w:r>
      <w:r>
        <w:rPr>
          <w:rFonts w:ascii="Times New Roman" w:hAnsi="Times New Roman"/>
          <w:u w:color="FF0000"/>
        </w:rPr>
        <w:t>АТ «МОТОР СІЧ»</w:t>
      </w:r>
      <w:r>
        <w:rPr>
          <w:rFonts w:ascii="Times New Roman" w:hAnsi="Times New Roman"/>
          <w:u w:color="FF0000"/>
        </w:rPr>
        <w:t xml:space="preserve">, </w:t>
      </w:r>
      <w:r>
        <w:rPr>
          <w:rFonts w:ascii="Times New Roman" w:hAnsi="Times New Roman"/>
          <w:u w:color="FF0000"/>
        </w:rPr>
        <w:t xml:space="preserve">за видами </w:t>
      </w:r>
      <w:proofErr w:type="spellStart"/>
      <w:r>
        <w:rPr>
          <w:rFonts w:ascii="Times New Roman" w:hAnsi="Times New Roman"/>
          <w:u w:color="FF0000"/>
        </w:rPr>
        <w:t>виробництв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відноситься</w:t>
      </w:r>
      <w:proofErr w:type="spellEnd"/>
      <w:r>
        <w:rPr>
          <w:rFonts w:ascii="Times New Roman" w:hAnsi="Times New Roman"/>
          <w:u w:color="FF0000"/>
        </w:rPr>
        <w:t xml:space="preserve"> до </w:t>
      </w:r>
      <w:r>
        <w:rPr>
          <w:rFonts w:ascii="Times New Roman" w:hAnsi="Times New Roman"/>
          <w:u w:color="FF0000"/>
        </w:rPr>
        <w:t>V,</w:t>
      </w:r>
      <w:r>
        <w:rPr>
          <w:rFonts w:ascii="Times New Roman" w:hAnsi="Times New Roman"/>
          <w:b/>
          <w:bCs/>
          <w:u w:color="FF0000"/>
        </w:rPr>
        <w:t xml:space="preserve"> </w:t>
      </w:r>
      <w:r>
        <w:rPr>
          <w:rFonts w:ascii="Times New Roman" w:hAnsi="Times New Roman"/>
          <w:u w:color="FF0000"/>
        </w:rPr>
        <w:t xml:space="preserve">IV </w:t>
      </w:r>
      <w:r>
        <w:rPr>
          <w:rFonts w:ascii="Times New Roman" w:hAnsi="Times New Roman"/>
          <w:u w:color="FF0000"/>
        </w:rPr>
        <w:t xml:space="preserve">та </w:t>
      </w:r>
      <w:r>
        <w:rPr>
          <w:rFonts w:ascii="Times New Roman" w:hAnsi="Times New Roman"/>
          <w:u w:color="FF0000"/>
        </w:rPr>
        <w:t xml:space="preserve">III </w:t>
      </w:r>
      <w:proofErr w:type="spellStart"/>
      <w:r>
        <w:rPr>
          <w:rFonts w:ascii="Times New Roman" w:hAnsi="Times New Roman"/>
          <w:u w:color="FF0000"/>
        </w:rPr>
        <w:t>класу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небезпеки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із</w:t>
      </w:r>
      <w:proofErr w:type="spellEnd"/>
      <w:r>
        <w:rPr>
          <w:rFonts w:ascii="Times New Roman" w:hAnsi="Times New Roman"/>
          <w:u w:color="FF0000"/>
        </w:rPr>
        <w:t xml:space="preserve"> максимальною нормативною СЗЗ </w:t>
      </w:r>
      <w:r>
        <w:rPr>
          <w:rFonts w:ascii="Times New Roman" w:hAnsi="Times New Roman"/>
          <w:u w:color="FF0000"/>
        </w:rPr>
        <w:t>- 300</w:t>
      </w:r>
      <w:r>
        <w:rPr>
          <w:rFonts w:ascii="Times New Roman" w:hAnsi="Times New Roman"/>
          <w:u w:color="FF0000"/>
        </w:rPr>
        <w:t>м</w:t>
      </w:r>
      <w:r>
        <w:rPr>
          <w:rFonts w:ascii="Times New Roman" w:hAnsi="Times New Roman"/>
          <w:u w:color="FF0000"/>
        </w:rPr>
        <w:t>.</w:t>
      </w:r>
      <w:proofErr w:type="gramEnd"/>
      <w:r>
        <w:rPr>
          <w:rFonts w:ascii="Times New Roman" w:hAnsi="Times New Roman"/>
          <w:u w:color="FF0000"/>
        </w:rPr>
        <w:t xml:space="preserve"> </w:t>
      </w:r>
      <w:proofErr w:type="spellStart"/>
      <w:proofErr w:type="gramStart"/>
      <w:r>
        <w:rPr>
          <w:rFonts w:ascii="Times New Roman" w:hAnsi="Times New Roman"/>
          <w:u w:color="FF0000"/>
        </w:rPr>
        <w:t>Проммайданчик</w:t>
      </w:r>
      <w:proofErr w:type="spellEnd"/>
      <w:r>
        <w:rPr>
          <w:rFonts w:ascii="Times New Roman" w:hAnsi="Times New Roman"/>
          <w:u w:color="FF0000"/>
        </w:rPr>
        <w:t xml:space="preserve"> №</w:t>
      </w:r>
      <w:r>
        <w:rPr>
          <w:rFonts w:ascii="Times New Roman" w:hAnsi="Times New Roman"/>
          <w:u w:color="FF0000"/>
        </w:rPr>
        <w:t xml:space="preserve">2 </w:t>
      </w:r>
      <w:r>
        <w:rPr>
          <w:rFonts w:ascii="Times New Roman" w:hAnsi="Times New Roman"/>
          <w:u w:color="FF0000"/>
        </w:rPr>
        <w:t xml:space="preserve">АТ «МОТОР СІЧ» за видами </w:t>
      </w:r>
      <w:proofErr w:type="spellStart"/>
      <w:r>
        <w:rPr>
          <w:rFonts w:ascii="Times New Roman" w:hAnsi="Times New Roman"/>
          <w:u w:color="FF0000"/>
        </w:rPr>
        <w:t>виробництв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відноситься</w:t>
      </w:r>
      <w:proofErr w:type="spellEnd"/>
      <w:r>
        <w:rPr>
          <w:rFonts w:ascii="Times New Roman" w:hAnsi="Times New Roman"/>
          <w:u w:color="FF0000"/>
        </w:rPr>
        <w:t xml:space="preserve"> до </w:t>
      </w:r>
      <w:r>
        <w:rPr>
          <w:rFonts w:ascii="Times New Roman" w:hAnsi="Times New Roman"/>
          <w:u w:color="FF0000"/>
        </w:rPr>
        <w:t>V,</w:t>
      </w:r>
      <w:r>
        <w:rPr>
          <w:rFonts w:ascii="Times New Roman" w:hAnsi="Times New Roman"/>
          <w:b/>
          <w:bCs/>
          <w:u w:color="FF0000"/>
        </w:rPr>
        <w:t xml:space="preserve"> </w:t>
      </w:r>
      <w:r>
        <w:rPr>
          <w:rFonts w:ascii="Times New Roman" w:hAnsi="Times New Roman"/>
          <w:u w:color="FF0000"/>
        </w:rPr>
        <w:t xml:space="preserve">IV </w:t>
      </w:r>
      <w:proofErr w:type="spellStart"/>
      <w:r>
        <w:rPr>
          <w:rFonts w:ascii="Times New Roman" w:hAnsi="Times New Roman"/>
          <w:u w:color="FF0000"/>
        </w:rPr>
        <w:t>класу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небезпеки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із</w:t>
      </w:r>
      <w:proofErr w:type="spellEnd"/>
      <w:r>
        <w:rPr>
          <w:rFonts w:ascii="Times New Roman" w:hAnsi="Times New Roman"/>
          <w:u w:color="FF0000"/>
        </w:rPr>
        <w:t xml:space="preserve"> максимальною нормативною СЗЗ </w:t>
      </w:r>
      <w:r>
        <w:rPr>
          <w:rFonts w:ascii="Times New Roman" w:hAnsi="Times New Roman"/>
          <w:u w:color="FF0000"/>
        </w:rPr>
        <w:t>- 100</w:t>
      </w:r>
      <w:r>
        <w:rPr>
          <w:rFonts w:ascii="Times New Roman" w:hAnsi="Times New Roman"/>
          <w:u w:color="FF0000"/>
        </w:rPr>
        <w:t>м</w:t>
      </w:r>
      <w:r>
        <w:rPr>
          <w:rFonts w:ascii="Times New Roman" w:hAnsi="Times New Roman"/>
          <w:u w:color="FF0000"/>
        </w:rPr>
        <w:t xml:space="preserve">, </w:t>
      </w:r>
      <w:r>
        <w:rPr>
          <w:rFonts w:ascii="Times New Roman" w:hAnsi="Times New Roman"/>
          <w:u w:color="FF0000"/>
        </w:rPr>
        <w:t xml:space="preserve">склад </w:t>
      </w:r>
      <w:proofErr w:type="spellStart"/>
      <w:r>
        <w:rPr>
          <w:rFonts w:ascii="Times New Roman" w:hAnsi="Times New Roman"/>
          <w:u w:color="FF0000"/>
        </w:rPr>
        <w:t>будівель</w:t>
      </w:r>
      <w:proofErr w:type="spellEnd"/>
      <w:r>
        <w:rPr>
          <w:rFonts w:ascii="Times New Roman" w:hAnsi="Times New Roman"/>
          <w:u w:color="FF0000"/>
        </w:rPr>
        <w:t xml:space="preserve"> та </w:t>
      </w:r>
      <w:proofErr w:type="spellStart"/>
      <w:r>
        <w:rPr>
          <w:rFonts w:ascii="Times New Roman" w:hAnsi="Times New Roman"/>
          <w:u w:color="FF0000"/>
        </w:rPr>
        <w:t>споруд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щ</w:t>
      </w:r>
      <w:r>
        <w:rPr>
          <w:rFonts w:ascii="Times New Roman" w:hAnsi="Times New Roman"/>
          <w:u w:color="FF0000"/>
        </w:rPr>
        <w:t>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розташовуються</w:t>
      </w:r>
      <w:proofErr w:type="spellEnd"/>
      <w:r>
        <w:rPr>
          <w:rFonts w:ascii="Times New Roman" w:hAnsi="Times New Roman"/>
          <w:u w:color="FF0000"/>
        </w:rPr>
        <w:t xml:space="preserve"> на </w:t>
      </w:r>
      <w:proofErr w:type="spellStart"/>
      <w:r>
        <w:rPr>
          <w:rFonts w:ascii="Times New Roman" w:hAnsi="Times New Roman"/>
          <w:u w:color="FF0000"/>
        </w:rPr>
        <w:t>території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нормативної</w:t>
      </w:r>
      <w:proofErr w:type="spellEnd"/>
      <w:r>
        <w:rPr>
          <w:rFonts w:ascii="Times New Roman" w:hAnsi="Times New Roman"/>
          <w:u w:color="FF0000"/>
        </w:rPr>
        <w:t xml:space="preserve"> СЗЗ </w:t>
      </w:r>
      <w:proofErr w:type="spellStart"/>
      <w:r>
        <w:rPr>
          <w:rFonts w:ascii="Times New Roman" w:hAnsi="Times New Roman"/>
          <w:u w:color="FF0000"/>
        </w:rPr>
        <w:t>відповідає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вимогам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санітарного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законодавства</w:t>
      </w:r>
      <w:proofErr w:type="spellEnd"/>
      <w:r>
        <w:rPr>
          <w:rFonts w:ascii="Times New Roman" w:hAnsi="Times New Roman"/>
          <w:u w:color="FF0000"/>
        </w:rPr>
        <w:t>.</w:t>
      </w:r>
      <w:proofErr w:type="gram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Проммайданчик</w:t>
      </w:r>
      <w:proofErr w:type="spellEnd"/>
      <w:r>
        <w:rPr>
          <w:rFonts w:ascii="Times New Roman" w:hAnsi="Times New Roman"/>
          <w:u w:color="FF0000"/>
        </w:rPr>
        <w:t xml:space="preserve"> №</w:t>
      </w:r>
      <w:r>
        <w:rPr>
          <w:rFonts w:ascii="Times New Roman" w:hAnsi="Times New Roman"/>
          <w:u w:color="FF0000"/>
        </w:rPr>
        <w:t xml:space="preserve">3 </w:t>
      </w:r>
      <w:r>
        <w:rPr>
          <w:rFonts w:ascii="Times New Roman" w:hAnsi="Times New Roman"/>
          <w:u w:color="FF0000"/>
        </w:rPr>
        <w:t xml:space="preserve">АТ «МОТОР СІЧ» за видами </w:t>
      </w:r>
      <w:proofErr w:type="spellStart"/>
      <w:r>
        <w:rPr>
          <w:rFonts w:ascii="Times New Roman" w:hAnsi="Times New Roman"/>
          <w:u w:color="FF0000"/>
        </w:rPr>
        <w:t>виробництв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відноситься</w:t>
      </w:r>
      <w:proofErr w:type="spellEnd"/>
      <w:r>
        <w:rPr>
          <w:rFonts w:ascii="Times New Roman" w:hAnsi="Times New Roman"/>
          <w:u w:color="FF0000"/>
        </w:rPr>
        <w:t xml:space="preserve"> до </w:t>
      </w:r>
      <w:r>
        <w:rPr>
          <w:rFonts w:ascii="Times New Roman" w:hAnsi="Times New Roman"/>
          <w:u w:color="FF0000"/>
        </w:rPr>
        <w:t>V,</w:t>
      </w:r>
      <w:r>
        <w:rPr>
          <w:rFonts w:ascii="Times New Roman" w:hAnsi="Times New Roman"/>
          <w:b/>
          <w:bCs/>
          <w:u w:color="FF0000"/>
        </w:rPr>
        <w:t xml:space="preserve"> </w:t>
      </w:r>
      <w:r>
        <w:rPr>
          <w:rFonts w:ascii="Times New Roman" w:hAnsi="Times New Roman"/>
          <w:u w:color="FF0000"/>
        </w:rPr>
        <w:t xml:space="preserve">IV </w:t>
      </w:r>
      <w:proofErr w:type="spellStart"/>
      <w:r>
        <w:rPr>
          <w:rFonts w:ascii="Times New Roman" w:hAnsi="Times New Roman"/>
          <w:u w:color="FF0000"/>
        </w:rPr>
        <w:t>класу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небезпеки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із</w:t>
      </w:r>
      <w:proofErr w:type="spellEnd"/>
      <w:r>
        <w:rPr>
          <w:rFonts w:ascii="Times New Roman" w:hAnsi="Times New Roman"/>
          <w:u w:color="FF0000"/>
        </w:rPr>
        <w:t xml:space="preserve"> максимальною нормативною СЗЗ </w:t>
      </w:r>
      <w:r>
        <w:rPr>
          <w:rFonts w:ascii="Times New Roman" w:hAnsi="Times New Roman"/>
          <w:u w:color="FF0000"/>
        </w:rPr>
        <w:t>- 100</w:t>
      </w:r>
      <w:r>
        <w:rPr>
          <w:rFonts w:ascii="Times New Roman" w:hAnsi="Times New Roman"/>
          <w:u w:color="FF0000"/>
        </w:rPr>
        <w:t>м</w:t>
      </w:r>
      <w:r>
        <w:rPr>
          <w:rFonts w:ascii="Times New Roman" w:hAnsi="Times New Roman"/>
          <w:u w:color="FF0000"/>
        </w:rPr>
        <w:t xml:space="preserve">. </w:t>
      </w:r>
      <w:r>
        <w:rPr>
          <w:rFonts w:ascii="Times New Roman" w:hAnsi="Times New Roman"/>
          <w:u w:color="FF0000"/>
        </w:rPr>
        <w:t xml:space="preserve">Для </w:t>
      </w:r>
      <w:proofErr w:type="spellStart"/>
      <w:r>
        <w:rPr>
          <w:rFonts w:ascii="Times New Roman" w:hAnsi="Times New Roman"/>
          <w:u w:color="FF0000"/>
        </w:rPr>
        <w:t>проммайданчиків</w:t>
      </w:r>
      <w:proofErr w:type="spellEnd"/>
      <w:r>
        <w:rPr>
          <w:rFonts w:ascii="Times New Roman" w:hAnsi="Times New Roman"/>
          <w:u w:color="FF0000"/>
        </w:rPr>
        <w:t xml:space="preserve"> №№</w:t>
      </w:r>
      <w:r>
        <w:rPr>
          <w:rFonts w:ascii="Times New Roman" w:hAnsi="Times New Roman"/>
          <w:u w:color="FF0000"/>
        </w:rPr>
        <w:t xml:space="preserve">1,3 </w:t>
      </w:r>
      <w:proofErr w:type="spellStart"/>
      <w:r>
        <w:rPr>
          <w:rFonts w:ascii="Times New Roman" w:hAnsi="Times New Roman"/>
          <w:u w:color="FF0000"/>
        </w:rPr>
        <w:t>отрима</w:t>
      </w:r>
      <w:r>
        <w:rPr>
          <w:rFonts w:ascii="Times New Roman" w:hAnsi="Times New Roman"/>
          <w:u w:color="FF0000"/>
        </w:rPr>
        <w:t>но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позитивні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висновки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державної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санітарно</w:t>
      </w:r>
      <w:r>
        <w:rPr>
          <w:rFonts w:ascii="Times New Roman" w:hAnsi="Times New Roman"/>
          <w:u w:color="FF0000"/>
        </w:rPr>
        <w:t>-</w:t>
      </w:r>
      <w:r>
        <w:rPr>
          <w:rFonts w:ascii="Times New Roman" w:hAnsi="Times New Roman"/>
          <w:u w:color="FF0000"/>
        </w:rPr>
        <w:t>епідеміологічної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експертизи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щодо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зменшення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розміру</w:t>
      </w:r>
      <w:proofErr w:type="spellEnd"/>
      <w:r>
        <w:rPr>
          <w:rFonts w:ascii="Times New Roman" w:hAnsi="Times New Roman"/>
          <w:u w:color="FF0000"/>
        </w:rPr>
        <w:t xml:space="preserve"> СЗЗ</w:t>
      </w:r>
      <w:r>
        <w:rPr>
          <w:rFonts w:ascii="Times New Roman" w:hAnsi="Times New Roman"/>
          <w:u w:color="FF0000"/>
        </w:rPr>
        <w:t xml:space="preserve">. </w:t>
      </w:r>
      <w:r>
        <w:rPr>
          <w:rFonts w:ascii="Times New Roman" w:hAnsi="Times New Roman"/>
          <w:u w:color="FF0000"/>
        </w:rPr>
        <w:t xml:space="preserve">За </w:t>
      </w:r>
      <w:proofErr w:type="spellStart"/>
      <w:r>
        <w:rPr>
          <w:rFonts w:ascii="Times New Roman" w:hAnsi="Times New Roman"/>
          <w:u w:color="FF0000"/>
        </w:rPr>
        <w:t>даними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розрахунків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розсіювання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забруднюючих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речовин</w:t>
      </w:r>
      <w:proofErr w:type="spellEnd"/>
      <w:r>
        <w:rPr>
          <w:rFonts w:ascii="Times New Roman" w:hAnsi="Times New Roman"/>
          <w:u w:color="FF0000"/>
        </w:rPr>
        <w:t xml:space="preserve"> в атмосферному </w:t>
      </w:r>
      <w:proofErr w:type="spellStart"/>
      <w:r>
        <w:rPr>
          <w:rFonts w:ascii="Times New Roman" w:hAnsi="Times New Roman"/>
          <w:u w:color="FF0000"/>
        </w:rPr>
        <w:t>пові</w:t>
      </w:r>
      <w:proofErr w:type="gramStart"/>
      <w:r>
        <w:rPr>
          <w:rFonts w:ascii="Times New Roman" w:hAnsi="Times New Roman"/>
          <w:u w:color="FF0000"/>
        </w:rPr>
        <w:t>тр</w:t>
      </w:r>
      <w:proofErr w:type="gramEnd"/>
      <w:r>
        <w:rPr>
          <w:rFonts w:ascii="Times New Roman" w:hAnsi="Times New Roman"/>
          <w:u w:color="FF0000"/>
        </w:rPr>
        <w:t>і</w:t>
      </w:r>
      <w:proofErr w:type="spellEnd"/>
      <w:r>
        <w:rPr>
          <w:rFonts w:ascii="Times New Roman" w:hAnsi="Times New Roman"/>
          <w:u w:color="FF0000"/>
        </w:rPr>
        <w:t xml:space="preserve">, </w:t>
      </w:r>
      <w:proofErr w:type="spellStart"/>
      <w:r>
        <w:rPr>
          <w:rFonts w:ascii="Times New Roman" w:hAnsi="Times New Roman"/>
          <w:u w:color="FF0000"/>
        </w:rPr>
        <w:t>перевищення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санітарно</w:t>
      </w:r>
      <w:r>
        <w:rPr>
          <w:rFonts w:ascii="Times New Roman" w:hAnsi="Times New Roman"/>
          <w:u w:color="FF0000"/>
        </w:rPr>
        <w:t>-</w:t>
      </w:r>
      <w:r>
        <w:rPr>
          <w:rFonts w:ascii="Times New Roman" w:hAnsi="Times New Roman"/>
          <w:u w:color="FF0000"/>
        </w:rPr>
        <w:t>гігієнічних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нормативів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якості</w:t>
      </w:r>
      <w:proofErr w:type="spellEnd"/>
      <w:r>
        <w:rPr>
          <w:rFonts w:ascii="Times New Roman" w:hAnsi="Times New Roman"/>
          <w:u w:color="FF0000"/>
        </w:rPr>
        <w:t xml:space="preserve"> атмосферного </w:t>
      </w:r>
      <w:proofErr w:type="spellStart"/>
      <w:r>
        <w:rPr>
          <w:rFonts w:ascii="Times New Roman" w:hAnsi="Times New Roman"/>
          <w:u w:color="FF0000"/>
        </w:rPr>
        <w:t>повітря</w:t>
      </w:r>
      <w:proofErr w:type="spellEnd"/>
      <w:r>
        <w:rPr>
          <w:rFonts w:ascii="Times New Roman" w:hAnsi="Times New Roman"/>
          <w:u w:color="FF0000"/>
        </w:rPr>
        <w:t xml:space="preserve"> на </w:t>
      </w:r>
      <w:proofErr w:type="spellStart"/>
      <w:r>
        <w:rPr>
          <w:rFonts w:ascii="Times New Roman" w:hAnsi="Times New Roman"/>
          <w:u w:color="FF0000"/>
        </w:rPr>
        <w:t>меж</w:t>
      </w:r>
      <w:r>
        <w:rPr>
          <w:rFonts w:ascii="Times New Roman" w:hAnsi="Times New Roman"/>
          <w:u w:color="FF0000"/>
        </w:rPr>
        <w:t>і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встановлених</w:t>
      </w:r>
      <w:proofErr w:type="spellEnd"/>
      <w:r>
        <w:rPr>
          <w:rFonts w:ascii="Times New Roman" w:hAnsi="Times New Roman"/>
          <w:u w:color="FF0000"/>
        </w:rPr>
        <w:t xml:space="preserve"> та </w:t>
      </w:r>
      <w:proofErr w:type="spellStart"/>
      <w:r>
        <w:rPr>
          <w:rFonts w:ascii="Times New Roman" w:hAnsi="Times New Roman"/>
          <w:u w:color="FF0000"/>
        </w:rPr>
        <w:t>нормативної</w:t>
      </w:r>
      <w:proofErr w:type="spellEnd"/>
      <w:r>
        <w:rPr>
          <w:rFonts w:ascii="Times New Roman" w:hAnsi="Times New Roman"/>
          <w:u w:color="FF0000"/>
        </w:rPr>
        <w:t xml:space="preserve"> СЗЗ </w:t>
      </w:r>
      <w:r>
        <w:rPr>
          <w:rFonts w:ascii="Times New Roman" w:hAnsi="Times New Roman"/>
          <w:u w:color="FF0000"/>
        </w:rPr>
        <w:t xml:space="preserve">- </w:t>
      </w:r>
      <w:proofErr w:type="spellStart"/>
      <w:r>
        <w:rPr>
          <w:rFonts w:ascii="Times New Roman" w:hAnsi="Times New Roman"/>
          <w:u w:color="FF0000"/>
        </w:rPr>
        <w:t>відсутні</w:t>
      </w:r>
      <w:proofErr w:type="spellEnd"/>
      <w:r>
        <w:rPr>
          <w:rFonts w:ascii="Times New Roman" w:hAnsi="Times New Roman"/>
          <w:u w:color="FF0000"/>
        </w:rPr>
        <w:t>.</w:t>
      </w:r>
    </w:p>
    <w:p w:rsidR="00DA268D" w:rsidRDefault="00487F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u w:color="FF0000"/>
        </w:rPr>
        <w:t xml:space="preserve">Заходи </w:t>
      </w:r>
      <w:proofErr w:type="spellStart"/>
      <w:r>
        <w:rPr>
          <w:rFonts w:ascii="Times New Roman" w:hAnsi="Times New Roman"/>
          <w:u w:color="FF0000"/>
        </w:rPr>
        <w:t>щодо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впровадження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найкращих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існуючих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технологій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виробництва</w:t>
      </w:r>
      <w:proofErr w:type="spellEnd"/>
      <w:r>
        <w:rPr>
          <w:rFonts w:ascii="Times New Roman" w:hAnsi="Times New Roman"/>
          <w:u w:color="FF0000"/>
        </w:rPr>
        <w:t xml:space="preserve"> та заходи </w:t>
      </w:r>
      <w:proofErr w:type="spellStart"/>
      <w:r>
        <w:rPr>
          <w:rFonts w:ascii="Times New Roman" w:hAnsi="Times New Roman"/>
          <w:u w:color="FF0000"/>
        </w:rPr>
        <w:t>щодо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скорочення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викидів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забруднюючих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речовин</w:t>
      </w:r>
      <w:proofErr w:type="spellEnd"/>
      <w:r>
        <w:rPr>
          <w:rFonts w:ascii="Times New Roman" w:hAnsi="Times New Roman"/>
          <w:u w:color="FF0000"/>
        </w:rPr>
        <w:t xml:space="preserve"> для </w:t>
      </w:r>
      <w:proofErr w:type="spellStart"/>
      <w:r>
        <w:rPr>
          <w:rFonts w:ascii="Times New Roman" w:hAnsi="Times New Roman"/>
          <w:u w:color="FF0000"/>
        </w:rPr>
        <w:t>паливовикористовуючого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обладнання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наведені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gramStart"/>
      <w:r>
        <w:rPr>
          <w:rFonts w:ascii="Times New Roman" w:hAnsi="Times New Roman"/>
          <w:u w:color="FF0000"/>
        </w:rPr>
        <w:t>у</w:t>
      </w:r>
      <w:proofErr w:type="gramEnd"/>
      <w:r>
        <w:rPr>
          <w:rFonts w:ascii="Times New Roman" w:hAnsi="Times New Roman"/>
          <w:u w:color="FF0000"/>
        </w:rPr>
        <w:t xml:space="preserve"> </w:t>
      </w:r>
      <w:r>
        <w:rPr>
          <w:rFonts w:ascii="Times New Roman" w:hAnsi="Times New Roman"/>
          <w:spacing w:val="-1"/>
          <w:u w:color="FF0000"/>
        </w:rPr>
        <w:t xml:space="preserve">Документах </w:t>
      </w:r>
      <w:r>
        <w:rPr>
          <w:rFonts w:ascii="Times New Roman" w:hAnsi="Times New Roman"/>
          <w:u w:color="FF0000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u w:color="FF0000"/>
          <w:shd w:val="clear" w:color="auto" w:fill="FFFFFF"/>
        </w:rPr>
        <w:t>яких</w:t>
      </w:r>
      <w:proofErr w:type="spellEnd"/>
      <w:r>
        <w:rPr>
          <w:rFonts w:ascii="Times New Roman" w:hAnsi="Times New Roman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u w:color="FF0000"/>
          <w:shd w:val="clear" w:color="auto" w:fill="FFFFFF"/>
        </w:rPr>
        <w:t>обґрунтовуються</w:t>
      </w:r>
      <w:proofErr w:type="spellEnd"/>
      <w:r>
        <w:rPr>
          <w:rFonts w:ascii="Times New Roman" w:hAnsi="Times New Roman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u w:color="FF0000"/>
          <w:shd w:val="clear" w:color="auto" w:fill="FFFFFF"/>
        </w:rPr>
        <w:t>обсяги</w:t>
      </w:r>
      <w:proofErr w:type="spellEnd"/>
      <w:r>
        <w:rPr>
          <w:rFonts w:ascii="Times New Roman" w:hAnsi="Times New Roman"/>
          <w:u w:color="FF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u w:color="FF0000"/>
          <w:shd w:val="clear" w:color="auto" w:fill="FFFFFF"/>
        </w:rPr>
        <w:t>викидів</w:t>
      </w:r>
      <w:proofErr w:type="spellEnd"/>
      <w:r>
        <w:rPr>
          <w:rFonts w:ascii="Times New Roman" w:hAnsi="Times New Roman"/>
          <w:u w:color="FF0000"/>
        </w:rPr>
        <w:t xml:space="preserve">. </w:t>
      </w:r>
      <w:proofErr w:type="spellStart"/>
      <w:r>
        <w:rPr>
          <w:rFonts w:ascii="Times New Roman" w:hAnsi="Times New Roman"/>
          <w:u w:color="FF0000"/>
        </w:rPr>
        <w:t>Пропозиції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щодо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дозволених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обсягів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викидів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забруднюючих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речовин</w:t>
      </w:r>
      <w:proofErr w:type="spellEnd"/>
      <w:r>
        <w:rPr>
          <w:rFonts w:ascii="Times New Roman" w:hAnsi="Times New Roman"/>
          <w:u w:color="FF0000"/>
        </w:rPr>
        <w:t xml:space="preserve"> в </w:t>
      </w:r>
      <w:proofErr w:type="spellStart"/>
      <w:r>
        <w:rPr>
          <w:rFonts w:ascii="Times New Roman" w:hAnsi="Times New Roman"/>
          <w:u w:color="FF0000"/>
        </w:rPr>
        <w:t>атмосферне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повітря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встановлюються</w:t>
      </w:r>
      <w:proofErr w:type="spellEnd"/>
      <w:r>
        <w:rPr>
          <w:rFonts w:ascii="Times New Roman" w:hAnsi="Times New Roman"/>
          <w:u w:color="FF0000"/>
        </w:rPr>
        <w:t xml:space="preserve"> </w:t>
      </w:r>
      <w:proofErr w:type="spellStart"/>
      <w:r>
        <w:rPr>
          <w:rFonts w:ascii="Times New Roman" w:hAnsi="Times New Roman"/>
          <w:u w:color="FF0000"/>
        </w:rPr>
        <w:t>відповідно</w:t>
      </w:r>
      <w:proofErr w:type="spellEnd"/>
      <w:r>
        <w:rPr>
          <w:rFonts w:ascii="Times New Roman" w:hAnsi="Times New Roman"/>
          <w:u w:color="FF0000"/>
        </w:rPr>
        <w:t xml:space="preserve"> до </w:t>
      </w:r>
      <w:proofErr w:type="spellStart"/>
      <w:r>
        <w:rPr>
          <w:rFonts w:ascii="Times New Roman" w:hAnsi="Times New Roman"/>
          <w:u w:color="FF0000"/>
        </w:rPr>
        <w:t>законодавства</w:t>
      </w:r>
      <w:proofErr w:type="spellEnd"/>
      <w:r>
        <w:rPr>
          <w:rFonts w:ascii="Times New Roman" w:hAnsi="Times New Roman"/>
          <w:u w:color="FF0000"/>
        </w:rPr>
        <w:t>.</w:t>
      </w:r>
    </w:p>
    <w:p w:rsidR="00DA268D" w:rsidRDefault="00487F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АТ «МОТОР СІЧ» </w:t>
      </w:r>
      <w:proofErr w:type="spellStart"/>
      <w:r>
        <w:rPr>
          <w:rFonts w:ascii="Times New Roman" w:hAnsi="Times New Roman"/>
        </w:rPr>
        <w:t>гарантує</w:t>
      </w:r>
      <w:proofErr w:type="spellEnd"/>
      <w:r>
        <w:rPr>
          <w:rFonts w:ascii="Times New Roman" w:hAnsi="Times New Roman"/>
        </w:rPr>
        <w:t xml:space="preserve"> при </w:t>
      </w:r>
      <w:proofErr w:type="spellStart"/>
      <w:r>
        <w:rPr>
          <w:rFonts w:ascii="Times New Roman" w:hAnsi="Times New Roman"/>
        </w:rPr>
        <w:t>здійсненні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своєї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іяльності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дотримуватись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нормативів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природоохоронного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санітарного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законодавства</w:t>
      </w:r>
      <w:proofErr w:type="spellEnd"/>
      <w:r>
        <w:rPr>
          <w:rFonts w:ascii="Times New Roman" w:hAnsi="Times New Roman"/>
        </w:rPr>
        <w:t>.</w:t>
      </w:r>
    </w:p>
    <w:p w:rsidR="00DA268D" w:rsidRDefault="00487FAC">
      <w:pPr>
        <w:shd w:val="clear" w:color="auto" w:fill="FFFFFF"/>
        <w:suppressAutoHyphens/>
        <w:spacing w:after="0" w:line="240" w:lineRule="auto"/>
        <w:ind w:right="6" w:firstLine="426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зауваження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приймаються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впродовж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/>
        </w:rPr>
        <w:t>календарних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днів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оприлюднення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повідомлення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місцевих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засобах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масової</w:t>
      </w:r>
      <w:proofErr w:type="spellEnd"/>
      <w:r>
        <w:rPr>
          <w:rFonts w:ascii="Times New Roman" w:hAnsi="Times New Roman"/>
        </w:rPr>
        <w:t xml:space="preserve"> інформації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Запорізькою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обласною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</w:t>
      </w:r>
      <w:r>
        <w:rPr>
          <w:rFonts w:ascii="Times New Roman" w:hAnsi="Times New Roman"/>
        </w:rPr>
        <w:t>йськовою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адм</w:t>
      </w:r>
      <w:proofErr w:type="gramEnd"/>
      <w:r>
        <w:rPr>
          <w:rFonts w:ascii="Times New Roman" w:hAnsi="Times New Roman"/>
        </w:rPr>
        <w:t>іністрацією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адресою</w:t>
      </w:r>
      <w:proofErr w:type="spellEnd"/>
      <w:r>
        <w:rPr>
          <w:rFonts w:ascii="Times New Roman" w:hAnsi="Times New Roman"/>
        </w:rPr>
        <w:t xml:space="preserve">: 69107,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Запоріжжя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Соборний</w:t>
      </w:r>
      <w:proofErr w:type="spellEnd"/>
      <w:r>
        <w:rPr>
          <w:rFonts w:ascii="Times New Roman" w:hAnsi="Times New Roman"/>
        </w:rPr>
        <w:t xml:space="preserve">, 164,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за тел</w:t>
      </w:r>
      <w:r>
        <w:rPr>
          <w:rFonts w:ascii="Times New Roman" w:hAnsi="Times New Roman"/>
        </w:rPr>
        <w:t xml:space="preserve">. 061-224-63-81, </w:t>
      </w:r>
      <w:proofErr w:type="spellStart"/>
      <w:r>
        <w:rPr>
          <w:rFonts w:ascii="Times New Roman" w:hAnsi="Times New Roman"/>
        </w:rPr>
        <w:t>електронною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поштою</w:t>
      </w:r>
      <w:proofErr w:type="spellEnd"/>
      <w:r>
        <w:rPr>
          <w:rFonts w:ascii="Times New Roman" w:hAnsi="Times New Roman"/>
        </w:rPr>
        <w:t>: adm@zoda.gov.ua.</w:t>
      </w:r>
    </w:p>
    <w:sectPr w:rsidR="00DA268D">
      <w:headerReference w:type="default" r:id="rId7"/>
      <w:footerReference w:type="default" r:id="rId8"/>
      <w:pgSz w:w="12240" w:h="15840"/>
      <w:pgMar w:top="567" w:right="567" w:bottom="709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AC" w:rsidRDefault="00487FAC">
      <w:pPr>
        <w:spacing w:after="0" w:line="240" w:lineRule="auto"/>
      </w:pPr>
      <w:r>
        <w:separator/>
      </w:r>
    </w:p>
  </w:endnote>
  <w:endnote w:type="continuationSeparator" w:id="0">
    <w:p w:rsidR="00487FAC" w:rsidRDefault="0048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8D" w:rsidRDefault="00DA26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AC" w:rsidRDefault="00487FAC">
      <w:pPr>
        <w:spacing w:after="0" w:line="240" w:lineRule="auto"/>
      </w:pPr>
      <w:r>
        <w:separator/>
      </w:r>
    </w:p>
  </w:footnote>
  <w:footnote w:type="continuationSeparator" w:id="0">
    <w:p w:rsidR="00487FAC" w:rsidRDefault="0048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8D" w:rsidRDefault="00DA2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68D"/>
    <w:rsid w:val="00487FAC"/>
    <w:rsid w:val="00AB7BD0"/>
    <w:rsid w:val="00D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Основной текст (3)"/>
    <w:pPr>
      <w:widowControl w:val="0"/>
      <w:shd w:val="clear" w:color="auto" w:fill="FFFFFF"/>
      <w:spacing w:before="60" w:line="240" w:lineRule="atLeast"/>
      <w:jc w:val="center"/>
    </w:pPr>
    <w:rPr>
      <w:rFonts w:cs="Arial Unicode MS"/>
      <w:b/>
      <w:bCs/>
      <w:color w:val="000000"/>
      <w:sz w:val="22"/>
      <w:szCs w:val="22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Основной текст (3)"/>
    <w:pPr>
      <w:widowControl w:val="0"/>
      <w:shd w:val="clear" w:color="auto" w:fill="FFFFFF"/>
      <w:spacing w:before="60" w:line="240" w:lineRule="atLeast"/>
      <w:jc w:val="center"/>
    </w:pPr>
    <w:rPr>
      <w:rFonts w:cs="Arial Unicode MS"/>
      <w:b/>
      <w:bCs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Ольга Володимирівна</dc:creator>
  <cp:lastModifiedBy>Тарасенко Ольга Володимирівна</cp:lastModifiedBy>
  <cp:revision>2</cp:revision>
  <dcterms:created xsi:type="dcterms:W3CDTF">2022-10-13T11:26:00Z</dcterms:created>
  <dcterms:modified xsi:type="dcterms:W3CDTF">2022-10-13T11:26:00Z</dcterms:modified>
</cp:coreProperties>
</file>