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9" w:rsidRPr="000C6154" w:rsidRDefault="00AC1709" w:rsidP="00AC1709">
      <w:pPr>
        <w:contextualSpacing/>
        <w:jc w:val="center"/>
        <w:rPr>
          <w:b/>
          <w:lang w:val="uk-UA"/>
        </w:rPr>
      </w:pPr>
      <w:r w:rsidRPr="000C6154">
        <w:rPr>
          <w:b/>
          <w:lang w:val="uk-UA"/>
        </w:rPr>
        <w:t>ЗАЯВА ПРО НАМІРИ</w:t>
      </w:r>
    </w:p>
    <w:p w:rsidR="00AC1709" w:rsidRDefault="00AC1709" w:rsidP="00AC1709">
      <w:pPr>
        <w:ind w:firstLine="709"/>
        <w:jc w:val="both"/>
        <w:rPr>
          <w:color w:val="000000"/>
          <w:lang w:val="uk-UA"/>
        </w:rPr>
      </w:pPr>
      <w:bookmarkStart w:id="0" w:name="_GoBack"/>
      <w:r>
        <w:rPr>
          <w:color w:val="000000"/>
          <w:lang w:val="uk-UA"/>
        </w:rPr>
        <w:t xml:space="preserve">Товариство з обмеженою відповідальністю «Епіцентр К» </w:t>
      </w:r>
      <w:bookmarkEnd w:id="0"/>
      <w:r>
        <w:rPr>
          <w:color w:val="000000"/>
          <w:lang w:val="uk-UA"/>
        </w:rPr>
        <w:t xml:space="preserve">заявляє про намір отримання дозволу на викиди забруднюючих речовин в атмосферне повітря стаціонарними джерелами для </w:t>
      </w:r>
      <w:proofErr w:type="spellStart"/>
      <w:r w:rsidRPr="00AC1709">
        <w:rPr>
          <w:color w:val="000000"/>
          <w:lang w:val="uk-UA"/>
        </w:rPr>
        <w:t>гіпермаркету</w:t>
      </w:r>
      <w:proofErr w:type="spellEnd"/>
      <w:r>
        <w:rPr>
          <w:color w:val="000000"/>
          <w:lang w:val="uk-UA"/>
        </w:rPr>
        <w:t xml:space="preserve">, </w:t>
      </w:r>
      <w:r w:rsidRPr="00AC1709">
        <w:rPr>
          <w:color w:val="000000"/>
          <w:lang w:val="uk-UA"/>
        </w:rPr>
        <w:t xml:space="preserve">розташованого за адресою: 08130, Київська обл., </w:t>
      </w:r>
      <w:proofErr w:type="spellStart"/>
      <w:r w:rsidR="003A6B46" w:rsidRPr="003A6B46">
        <w:rPr>
          <w:color w:val="000000"/>
          <w:lang w:val="uk-UA"/>
        </w:rPr>
        <w:t>Бучанський</w:t>
      </w:r>
      <w:proofErr w:type="spellEnd"/>
      <w:r w:rsidR="003A6B46" w:rsidRPr="003A6B46">
        <w:rPr>
          <w:color w:val="000000"/>
          <w:lang w:val="uk-UA"/>
        </w:rPr>
        <w:t xml:space="preserve"> р-н.</w:t>
      </w:r>
      <w:r w:rsidRPr="00AC1709">
        <w:rPr>
          <w:color w:val="000000"/>
          <w:lang w:val="uk-UA"/>
        </w:rPr>
        <w:t xml:space="preserve">, с. </w:t>
      </w:r>
      <w:proofErr w:type="spellStart"/>
      <w:r w:rsidRPr="00AC1709">
        <w:rPr>
          <w:color w:val="000000"/>
          <w:lang w:val="uk-UA"/>
        </w:rPr>
        <w:t>Петропавлівс</w:t>
      </w:r>
      <w:r w:rsidR="003A6B46">
        <w:rPr>
          <w:color w:val="000000"/>
          <w:lang w:val="uk-UA"/>
        </w:rPr>
        <w:t>ька</w:t>
      </w:r>
      <w:proofErr w:type="spellEnd"/>
      <w:r w:rsidR="003A6B46">
        <w:rPr>
          <w:color w:val="000000"/>
          <w:lang w:val="uk-UA"/>
        </w:rPr>
        <w:t xml:space="preserve"> </w:t>
      </w:r>
      <w:proofErr w:type="spellStart"/>
      <w:r w:rsidR="003A6B46">
        <w:rPr>
          <w:color w:val="000000"/>
          <w:lang w:val="uk-UA"/>
        </w:rPr>
        <w:t>Борщагівка</w:t>
      </w:r>
      <w:proofErr w:type="spellEnd"/>
      <w:r w:rsidR="003A6B46">
        <w:rPr>
          <w:color w:val="000000"/>
          <w:lang w:val="uk-UA"/>
        </w:rPr>
        <w:t>, вул. Кришталева, буд. 5,</w:t>
      </w:r>
      <w:r w:rsidRPr="00AC1709">
        <w:rPr>
          <w:color w:val="000000"/>
          <w:lang w:val="uk-UA"/>
        </w:rPr>
        <w:t xml:space="preserve"> 6.</w:t>
      </w:r>
    </w:p>
    <w:p w:rsidR="00AC1709" w:rsidRPr="00AC1709" w:rsidRDefault="00AC1709" w:rsidP="00AC1709">
      <w:pPr>
        <w:ind w:firstLine="708"/>
        <w:jc w:val="both"/>
        <w:rPr>
          <w:color w:val="FF0000"/>
          <w:lang w:val="uk-UA"/>
        </w:rPr>
      </w:pPr>
      <w:r w:rsidRPr="004F5A7F">
        <w:rPr>
          <w:lang w:val="uk-UA"/>
        </w:rPr>
        <w:t xml:space="preserve">ТОВ «Епіцентр К» </w:t>
      </w:r>
      <w:r w:rsidRPr="00AC1709">
        <w:rPr>
          <w:lang w:val="uk-UA"/>
        </w:rPr>
        <w:t xml:space="preserve">призначений для надання послуг населенню в придбанні будівельних матеріалів, реалізації різноманітних непродовольчих товарів та господарських виробів, тощо. Для </w:t>
      </w:r>
      <w:r>
        <w:rPr>
          <w:lang w:val="uk-UA"/>
        </w:rPr>
        <w:t>опалення та гарячого водопостачання</w:t>
      </w:r>
      <w:r w:rsidRPr="00AC1709">
        <w:rPr>
          <w:lang w:val="uk-UA"/>
        </w:rPr>
        <w:t xml:space="preserve"> передбачені </w:t>
      </w:r>
      <w:proofErr w:type="spellStart"/>
      <w:r w:rsidRPr="00AC1709">
        <w:rPr>
          <w:lang w:val="uk-UA"/>
        </w:rPr>
        <w:t>руфтопи</w:t>
      </w:r>
      <w:proofErr w:type="spellEnd"/>
      <w:r w:rsidRPr="00AC1709">
        <w:rPr>
          <w:lang w:val="uk-UA"/>
        </w:rPr>
        <w:t xml:space="preserve"> (</w:t>
      </w:r>
      <w:r>
        <w:rPr>
          <w:lang w:val="uk-UA"/>
        </w:rPr>
        <w:t>22</w:t>
      </w:r>
      <w:r w:rsidRPr="00AC1709">
        <w:rPr>
          <w:lang w:val="uk-UA"/>
        </w:rPr>
        <w:t xml:space="preserve"> од.) та водогрійні котли</w:t>
      </w:r>
      <w:r>
        <w:rPr>
          <w:lang w:val="uk-UA"/>
        </w:rPr>
        <w:t xml:space="preserve"> (4 од)</w:t>
      </w:r>
      <w:r w:rsidRPr="00AC1709">
        <w:rPr>
          <w:lang w:val="uk-UA"/>
        </w:rPr>
        <w:t>. Кондиціювання передбачено за допомогою дахових кондиціонерів.</w:t>
      </w:r>
      <w:r w:rsidRPr="00AC1709">
        <w:rPr>
          <w:color w:val="FF0000"/>
          <w:lang w:val="uk-UA"/>
        </w:rPr>
        <w:t xml:space="preserve"> </w:t>
      </w:r>
      <w:r w:rsidRPr="00AC1709">
        <w:rPr>
          <w:lang w:val="uk-UA"/>
        </w:rPr>
        <w:t>Для аварійного електроживлення передбачений дизель-генератор. Для обробки виробів і заготовок з деревини передбачені деревообробні верстати з очищенням викидів від пилу за допомогою циклону. Для зарядки АКБ власного автотранспорту передбачена акумуляторна дільниця. Для розміщення автотранспорту персоналу та відвідувачів передбачені відкриті автостоянки</w:t>
      </w:r>
      <w:r>
        <w:rPr>
          <w:lang w:val="uk-UA"/>
        </w:rPr>
        <w:t xml:space="preserve"> та 2-х поверховий паркінг</w:t>
      </w:r>
      <w:r w:rsidRPr="00AC1709">
        <w:rPr>
          <w:lang w:val="uk-UA"/>
        </w:rPr>
        <w:t xml:space="preserve"> </w:t>
      </w:r>
      <w:r w:rsidR="00570FC6">
        <w:rPr>
          <w:lang w:val="uk-UA"/>
        </w:rPr>
        <w:t>(</w:t>
      </w:r>
      <w:r w:rsidRPr="00AC1709">
        <w:rPr>
          <w:lang w:val="uk-UA"/>
        </w:rPr>
        <w:t xml:space="preserve">місткістю – </w:t>
      </w:r>
      <w:r>
        <w:rPr>
          <w:lang w:val="uk-UA"/>
        </w:rPr>
        <w:t>247</w:t>
      </w:r>
      <w:r w:rsidRPr="00AC1709">
        <w:rPr>
          <w:lang w:val="uk-UA"/>
        </w:rPr>
        <w:t xml:space="preserve"> машино-місць</w:t>
      </w:r>
      <w:r w:rsidR="00570FC6">
        <w:rPr>
          <w:lang w:val="uk-UA"/>
        </w:rPr>
        <w:t>)</w:t>
      </w:r>
      <w:r w:rsidRPr="00AC1709">
        <w:rPr>
          <w:lang w:val="uk-UA"/>
        </w:rPr>
        <w:t xml:space="preserve">. </w:t>
      </w:r>
    </w:p>
    <w:p w:rsidR="00AC1709" w:rsidRPr="007C23E1" w:rsidRDefault="00AC1709" w:rsidP="00FB3364">
      <w:pPr>
        <w:jc w:val="both"/>
        <w:rPr>
          <w:lang w:val="uk-UA"/>
        </w:rPr>
      </w:pPr>
      <w:r w:rsidRPr="00AC1709">
        <w:rPr>
          <w:lang w:val="uk-UA"/>
        </w:rPr>
        <w:t xml:space="preserve">Кількість джерел викиду – </w:t>
      </w:r>
      <w:r>
        <w:rPr>
          <w:lang w:val="uk-UA"/>
        </w:rPr>
        <w:t>7</w:t>
      </w:r>
      <w:r w:rsidR="00DB1521">
        <w:rPr>
          <w:lang w:val="uk-UA"/>
        </w:rPr>
        <w:t>9</w:t>
      </w:r>
      <w:r w:rsidRPr="00AC1709">
        <w:rPr>
          <w:lang w:val="uk-UA"/>
        </w:rPr>
        <w:t xml:space="preserve">. У атмосферне повітря будуть викидатися забруднюючі речовини у кількості, т/рік: </w:t>
      </w:r>
      <w:r w:rsidRPr="00951898">
        <w:rPr>
          <w:lang w:val="uk-UA"/>
        </w:rPr>
        <w:t xml:space="preserve">азоту діоксид – </w:t>
      </w:r>
      <w:r w:rsidR="00AE7AB9" w:rsidRPr="00951898">
        <w:rPr>
          <w:lang w:val="uk-UA"/>
        </w:rPr>
        <w:t>0,8</w:t>
      </w:r>
      <w:r w:rsidRPr="00951898">
        <w:rPr>
          <w:lang w:val="uk-UA"/>
        </w:rPr>
        <w:t xml:space="preserve">; </w:t>
      </w:r>
      <w:r w:rsidRPr="00CD4B80">
        <w:rPr>
          <w:lang w:val="uk-UA"/>
        </w:rPr>
        <w:t xml:space="preserve">акролеїн – </w:t>
      </w:r>
      <w:r w:rsidR="00133E25" w:rsidRPr="00CD4B80">
        <w:rPr>
          <w:lang w:val="uk-UA"/>
        </w:rPr>
        <w:t>0,00</w:t>
      </w:r>
      <w:r w:rsidR="00CD4B80">
        <w:rPr>
          <w:lang w:val="uk-UA"/>
        </w:rPr>
        <w:t>3</w:t>
      </w:r>
      <w:r w:rsidRPr="00FB3364">
        <w:rPr>
          <w:lang w:val="uk-UA"/>
        </w:rPr>
        <w:t>;</w:t>
      </w:r>
      <w:r w:rsidRPr="00AC1709">
        <w:rPr>
          <w:color w:val="FF0000"/>
          <w:lang w:val="uk-UA"/>
        </w:rPr>
        <w:t xml:space="preserve"> </w:t>
      </w:r>
      <w:r w:rsidRPr="00FB3364">
        <w:rPr>
          <w:lang w:val="uk-UA"/>
        </w:rPr>
        <w:t xml:space="preserve">аміак – </w:t>
      </w:r>
      <w:r w:rsidR="00FB3364" w:rsidRPr="00FB3364">
        <w:rPr>
          <w:lang w:val="uk-UA"/>
        </w:rPr>
        <w:t>0,000076</w:t>
      </w:r>
      <w:r w:rsidRPr="00FB3364">
        <w:rPr>
          <w:lang w:val="uk-UA"/>
        </w:rPr>
        <w:t xml:space="preserve">; </w:t>
      </w:r>
      <w:r w:rsidR="00FB3364" w:rsidRPr="00B83984">
        <w:rPr>
          <w:lang w:val="uk-UA"/>
        </w:rPr>
        <w:t xml:space="preserve">діоксид сірки </w:t>
      </w:r>
      <w:r w:rsidRPr="00B83984">
        <w:rPr>
          <w:lang w:val="uk-UA"/>
        </w:rPr>
        <w:t>– 0,0</w:t>
      </w:r>
      <w:r w:rsidR="00B83984" w:rsidRPr="00B83984">
        <w:rPr>
          <w:lang w:val="uk-UA"/>
        </w:rPr>
        <w:t>03</w:t>
      </w:r>
      <w:r w:rsidRPr="00B83984">
        <w:rPr>
          <w:lang w:val="uk-UA"/>
        </w:rPr>
        <w:t>;</w:t>
      </w:r>
      <w:r w:rsidR="000966D2" w:rsidRPr="00B83984">
        <w:rPr>
          <w:lang w:val="uk-UA"/>
        </w:rPr>
        <w:t xml:space="preserve"> </w:t>
      </w:r>
      <w:r w:rsidR="000966D2" w:rsidRPr="00824E8A">
        <w:rPr>
          <w:lang w:val="uk-UA"/>
        </w:rPr>
        <w:t xml:space="preserve">метан – </w:t>
      </w:r>
      <w:r w:rsidR="007C23E1" w:rsidRPr="00824E8A">
        <w:rPr>
          <w:lang w:val="uk-UA"/>
        </w:rPr>
        <w:t>0,0</w:t>
      </w:r>
      <w:r w:rsidR="00824E8A" w:rsidRPr="00824E8A">
        <w:rPr>
          <w:lang w:val="uk-UA"/>
        </w:rPr>
        <w:t>3</w:t>
      </w:r>
      <w:r w:rsidR="000966D2" w:rsidRPr="00824E8A">
        <w:rPr>
          <w:lang w:val="uk-UA"/>
        </w:rPr>
        <w:t>;</w:t>
      </w:r>
      <w:r w:rsidRPr="00824E8A">
        <w:rPr>
          <w:lang w:val="uk-UA"/>
        </w:rPr>
        <w:t xml:space="preserve"> </w:t>
      </w:r>
      <w:r w:rsidRPr="00A2103E">
        <w:rPr>
          <w:lang w:val="uk-UA"/>
        </w:rPr>
        <w:t xml:space="preserve">ацетальдегід – </w:t>
      </w:r>
      <w:r w:rsidR="00FB3364" w:rsidRPr="00A2103E">
        <w:rPr>
          <w:lang w:val="uk-UA"/>
        </w:rPr>
        <w:t>0,00</w:t>
      </w:r>
      <w:r w:rsidR="00A2103E" w:rsidRPr="00A2103E">
        <w:rPr>
          <w:lang w:val="uk-UA"/>
        </w:rPr>
        <w:t>1</w:t>
      </w:r>
      <w:r w:rsidRPr="00A2103E">
        <w:rPr>
          <w:lang w:val="uk-UA"/>
        </w:rPr>
        <w:t>; бутан</w:t>
      </w:r>
      <w:r w:rsidRPr="00FB3364">
        <w:rPr>
          <w:lang w:val="uk-UA"/>
        </w:rPr>
        <w:t xml:space="preserve"> – </w:t>
      </w:r>
      <w:r w:rsidR="00FB3364" w:rsidRPr="00FB3364">
        <w:rPr>
          <w:lang w:val="uk-UA"/>
        </w:rPr>
        <w:t>0,0016</w:t>
      </w:r>
      <w:r w:rsidRPr="00FB3364">
        <w:rPr>
          <w:lang w:val="uk-UA"/>
        </w:rPr>
        <w:t xml:space="preserve">; </w:t>
      </w:r>
      <w:r w:rsidRPr="00B83984">
        <w:rPr>
          <w:lang w:val="uk-UA"/>
        </w:rPr>
        <w:t>неметанові леткі органічні сполуки – 0,</w:t>
      </w:r>
      <w:r w:rsidR="00B83984">
        <w:rPr>
          <w:lang w:val="uk-UA"/>
        </w:rPr>
        <w:t>02</w:t>
      </w:r>
      <w:r w:rsidRPr="00B83984">
        <w:rPr>
          <w:lang w:val="uk-UA"/>
        </w:rPr>
        <w:t xml:space="preserve">; </w:t>
      </w:r>
      <w:r w:rsidR="000966D2" w:rsidRPr="000966D2">
        <w:rPr>
          <w:lang w:val="uk-UA"/>
        </w:rPr>
        <w:t xml:space="preserve">вуглеводні насичені С12-С19 – 0,706500; </w:t>
      </w:r>
      <w:r w:rsidRPr="00824E8A">
        <w:rPr>
          <w:lang w:val="uk-UA"/>
        </w:rPr>
        <w:t xml:space="preserve">вуглецю оксид – </w:t>
      </w:r>
      <w:r w:rsidR="00824E8A" w:rsidRPr="00824E8A">
        <w:rPr>
          <w:lang w:val="uk-UA"/>
        </w:rPr>
        <w:t>1,49</w:t>
      </w:r>
      <w:r w:rsidRPr="00824E8A">
        <w:rPr>
          <w:lang w:val="uk-UA"/>
        </w:rPr>
        <w:t xml:space="preserve">; </w:t>
      </w:r>
      <w:r w:rsidRPr="00A2103E">
        <w:rPr>
          <w:lang w:val="uk-UA"/>
        </w:rPr>
        <w:t xml:space="preserve">кислота оцтова – </w:t>
      </w:r>
      <w:r w:rsidR="00FB3364" w:rsidRPr="00A2103E">
        <w:rPr>
          <w:lang w:val="uk-UA"/>
        </w:rPr>
        <w:t>0,0</w:t>
      </w:r>
      <w:r w:rsidR="00A2103E" w:rsidRPr="00A2103E">
        <w:rPr>
          <w:lang w:val="uk-UA"/>
        </w:rPr>
        <w:t>1</w:t>
      </w:r>
      <w:r w:rsidRPr="00A2103E">
        <w:rPr>
          <w:lang w:val="uk-UA"/>
        </w:rPr>
        <w:t>;</w:t>
      </w:r>
      <w:r w:rsidRPr="00FB3364">
        <w:rPr>
          <w:lang w:val="uk-UA"/>
        </w:rPr>
        <w:t xml:space="preserve"> кислота сірчана – </w:t>
      </w:r>
      <w:r w:rsidR="00FB3364" w:rsidRPr="00FB3364">
        <w:rPr>
          <w:lang w:val="uk-UA"/>
        </w:rPr>
        <w:t>0,0004</w:t>
      </w:r>
      <w:r w:rsidR="00FB3364">
        <w:rPr>
          <w:lang w:val="uk-UA"/>
        </w:rPr>
        <w:t xml:space="preserve">; </w:t>
      </w:r>
      <w:r w:rsidRPr="00DC255A">
        <w:rPr>
          <w:lang w:val="uk-UA"/>
        </w:rPr>
        <w:t xml:space="preserve">речовини у вигляді суспендованих твердих частинок недиференційованих за складом – 0,3; </w:t>
      </w:r>
      <w:r w:rsidRPr="00FB3364">
        <w:rPr>
          <w:lang w:val="uk-UA"/>
        </w:rPr>
        <w:t xml:space="preserve">пропан – </w:t>
      </w:r>
      <w:r w:rsidR="00A2103E">
        <w:rPr>
          <w:lang w:val="uk-UA"/>
        </w:rPr>
        <w:t>0,0016</w:t>
      </w:r>
      <w:r w:rsidRPr="00FB3364">
        <w:rPr>
          <w:lang w:val="uk-UA"/>
        </w:rPr>
        <w:t xml:space="preserve">; </w:t>
      </w:r>
      <w:r w:rsidRPr="00E42113">
        <w:rPr>
          <w:lang w:val="uk-UA"/>
        </w:rPr>
        <w:t xml:space="preserve">ртуть та її сполуки – </w:t>
      </w:r>
      <w:r w:rsidR="00E42113" w:rsidRPr="00E42113">
        <w:rPr>
          <w:lang w:val="uk-UA"/>
        </w:rPr>
        <w:t>0,000002</w:t>
      </w:r>
      <w:r w:rsidRPr="00E42113">
        <w:rPr>
          <w:lang w:val="uk-UA"/>
        </w:rPr>
        <w:t>;</w:t>
      </w:r>
      <w:r w:rsidR="000966D2" w:rsidRPr="00E42113">
        <w:rPr>
          <w:lang w:val="uk-UA"/>
        </w:rPr>
        <w:t xml:space="preserve"> </w:t>
      </w:r>
      <w:proofErr w:type="spellStart"/>
      <w:r w:rsidR="000966D2" w:rsidRPr="007C23E1">
        <w:rPr>
          <w:lang w:val="uk-UA"/>
        </w:rPr>
        <w:t>етилмеркаптан</w:t>
      </w:r>
      <w:proofErr w:type="spellEnd"/>
      <w:r w:rsidR="000966D2" w:rsidRPr="007C23E1">
        <w:rPr>
          <w:lang w:val="uk-UA"/>
        </w:rPr>
        <w:t xml:space="preserve"> – </w:t>
      </w:r>
      <w:r w:rsidR="007C23E1" w:rsidRPr="007C23E1">
        <w:rPr>
          <w:lang w:val="uk-UA"/>
        </w:rPr>
        <w:t xml:space="preserve">0,00000000377; </w:t>
      </w:r>
      <w:proofErr w:type="spellStart"/>
      <w:r w:rsidR="007C23E1" w:rsidRPr="007C23E1">
        <w:rPr>
          <w:lang w:val="uk-UA"/>
        </w:rPr>
        <w:t>метилмеркаптан</w:t>
      </w:r>
      <w:proofErr w:type="spellEnd"/>
      <w:r w:rsidR="007C23E1" w:rsidRPr="007C23E1">
        <w:rPr>
          <w:lang w:val="uk-UA"/>
        </w:rPr>
        <w:t xml:space="preserve"> – 0,00000000756; </w:t>
      </w:r>
      <w:proofErr w:type="spellStart"/>
      <w:r w:rsidR="007C23E1" w:rsidRPr="007C23E1">
        <w:rPr>
          <w:lang w:val="uk-UA"/>
        </w:rPr>
        <w:t>бенз</w:t>
      </w:r>
      <w:proofErr w:type="spellEnd"/>
      <w:r w:rsidR="007C23E1" w:rsidRPr="007C23E1">
        <w:rPr>
          <w:lang w:val="uk-UA"/>
        </w:rPr>
        <w:t>(а)</w:t>
      </w:r>
      <w:proofErr w:type="spellStart"/>
      <w:r w:rsidR="007C23E1" w:rsidRPr="007C23E1">
        <w:rPr>
          <w:lang w:val="uk-UA"/>
        </w:rPr>
        <w:t>пірен</w:t>
      </w:r>
      <w:proofErr w:type="spellEnd"/>
      <w:r w:rsidR="007C23E1">
        <w:rPr>
          <w:lang w:val="uk-UA"/>
        </w:rPr>
        <w:t xml:space="preserve"> – </w:t>
      </w:r>
      <w:r w:rsidR="007C23E1" w:rsidRPr="007C23E1">
        <w:rPr>
          <w:lang w:val="uk-UA"/>
        </w:rPr>
        <w:t>0,00000006</w:t>
      </w:r>
      <w:r w:rsidR="007C23E1">
        <w:rPr>
          <w:lang w:val="uk-UA"/>
        </w:rPr>
        <w:t xml:space="preserve">; </w:t>
      </w:r>
      <w:r w:rsidR="007C23E1" w:rsidRPr="007C23E1">
        <w:rPr>
          <w:lang w:val="uk-UA"/>
        </w:rPr>
        <w:t>ксилол</w:t>
      </w:r>
      <w:r w:rsidR="007C23E1">
        <w:rPr>
          <w:lang w:val="uk-UA"/>
        </w:rPr>
        <w:t xml:space="preserve"> – </w:t>
      </w:r>
      <w:r w:rsidR="00A2103E">
        <w:rPr>
          <w:lang w:val="uk-UA"/>
        </w:rPr>
        <w:t>0,</w:t>
      </w:r>
      <w:r w:rsidR="00A2103E" w:rsidRPr="006312B4">
        <w:rPr>
          <w:lang w:val="uk-UA"/>
        </w:rPr>
        <w:t>00378</w:t>
      </w:r>
      <w:r w:rsidR="007C23E1" w:rsidRPr="006312B4">
        <w:rPr>
          <w:lang w:val="uk-UA"/>
        </w:rPr>
        <w:t xml:space="preserve">; толуол – </w:t>
      </w:r>
      <w:r w:rsidR="00A2103E" w:rsidRPr="006312B4">
        <w:rPr>
          <w:lang w:val="uk-UA"/>
        </w:rPr>
        <w:t>0,00315</w:t>
      </w:r>
      <w:r w:rsidR="007C23E1" w:rsidRPr="006312B4">
        <w:rPr>
          <w:lang w:val="uk-UA"/>
        </w:rPr>
        <w:t xml:space="preserve">; бензол – 0,000883; </w:t>
      </w:r>
      <w:r w:rsidRPr="006312B4">
        <w:rPr>
          <w:lang w:val="uk-UA"/>
        </w:rPr>
        <w:t xml:space="preserve">сірководень – </w:t>
      </w:r>
      <w:r w:rsidR="00FB3364" w:rsidRPr="006312B4">
        <w:rPr>
          <w:lang w:val="uk-UA"/>
        </w:rPr>
        <w:t>0,000695</w:t>
      </w:r>
      <w:r w:rsidRPr="006312B4">
        <w:rPr>
          <w:lang w:val="uk-UA"/>
        </w:rPr>
        <w:t xml:space="preserve">; спирт етиловий – </w:t>
      </w:r>
      <w:r w:rsidR="00FB3364" w:rsidRPr="006312B4">
        <w:rPr>
          <w:lang w:val="uk-UA"/>
        </w:rPr>
        <w:t>0,</w:t>
      </w:r>
      <w:r w:rsidR="00A2103E" w:rsidRPr="006312B4">
        <w:rPr>
          <w:lang w:val="uk-UA"/>
        </w:rPr>
        <w:t>03</w:t>
      </w:r>
      <w:r w:rsidRPr="006312B4">
        <w:rPr>
          <w:lang w:val="uk-UA"/>
        </w:rPr>
        <w:t xml:space="preserve">; фреони – </w:t>
      </w:r>
      <w:r w:rsidR="00FB3364" w:rsidRPr="006312B4">
        <w:rPr>
          <w:lang w:val="uk-UA"/>
        </w:rPr>
        <w:t>0,0</w:t>
      </w:r>
      <w:r w:rsidR="006312B4" w:rsidRPr="006312B4">
        <w:rPr>
          <w:lang w:val="uk-UA"/>
        </w:rPr>
        <w:t>3</w:t>
      </w:r>
      <w:r w:rsidRPr="006312B4">
        <w:rPr>
          <w:lang w:val="uk-UA"/>
        </w:rPr>
        <w:t>;</w:t>
      </w:r>
      <w:r w:rsidR="00FB3364" w:rsidRPr="006312B4">
        <w:rPr>
          <w:color w:val="FF0000"/>
          <w:lang w:val="uk-UA"/>
        </w:rPr>
        <w:t xml:space="preserve"> </w:t>
      </w:r>
      <w:r w:rsidR="00FB3364" w:rsidRPr="006312B4">
        <w:rPr>
          <w:color w:val="000000"/>
          <w:lang w:val="uk-UA" w:eastAsia="uk-UA"/>
        </w:rPr>
        <w:t xml:space="preserve">1,1,1,2 </w:t>
      </w:r>
      <w:proofErr w:type="spellStart"/>
      <w:r w:rsidR="00FB3364" w:rsidRPr="006312B4">
        <w:rPr>
          <w:color w:val="000000"/>
          <w:lang w:val="uk-UA" w:eastAsia="uk-UA"/>
        </w:rPr>
        <w:t>Тетрафторетан</w:t>
      </w:r>
      <w:proofErr w:type="spellEnd"/>
      <w:r w:rsidR="00FB3364" w:rsidRPr="006312B4">
        <w:rPr>
          <w:color w:val="000000"/>
          <w:lang w:val="uk-UA" w:eastAsia="uk-UA"/>
        </w:rPr>
        <w:t xml:space="preserve"> (фреон 134а) – 0,0</w:t>
      </w:r>
      <w:r w:rsidR="006312B4" w:rsidRPr="006312B4">
        <w:rPr>
          <w:color w:val="000000"/>
          <w:lang w:val="uk-UA" w:eastAsia="uk-UA"/>
        </w:rPr>
        <w:t>3</w:t>
      </w:r>
      <w:r w:rsidR="00FB3364">
        <w:rPr>
          <w:color w:val="000000"/>
          <w:lang w:val="uk-UA" w:eastAsia="uk-UA"/>
        </w:rPr>
        <w:t xml:space="preserve">; </w:t>
      </w:r>
      <w:r w:rsidRPr="00FB3364">
        <w:rPr>
          <w:lang w:val="uk-UA"/>
        </w:rPr>
        <w:t xml:space="preserve">фенол – </w:t>
      </w:r>
      <w:r w:rsidR="00FB3364" w:rsidRPr="00FB3364">
        <w:rPr>
          <w:lang w:val="uk-UA"/>
        </w:rPr>
        <w:t xml:space="preserve">0,000164 </w:t>
      </w:r>
      <w:r w:rsidRPr="000966D2">
        <w:rPr>
          <w:lang w:val="uk-UA"/>
        </w:rPr>
        <w:t>та</w:t>
      </w:r>
      <w:r w:rsidRPr="00FB3364">
        <w:rPr>
          <w:color w:val="FF0000"/>
          <w:lang w:val="uk-UA"/>
        </w:rPr>
        <w:t xml:space="preserve"> </w:t>
      </w:r>
      <w:r w:rsidRPr="00B83984">
        <w:rPr>
          <w:lang w:val="uk-UA"/>
        </w:rPr>
        <w:t xml:space="preserve">парникові гази – </w:t>
      </w:r>
      <w:r w:rsidR="00B83984" w:rsidRPr="00B83984">
        <w:rPr>
          <w:lang w:val="uk-UA"/>
        </w:rPr>
        <w:t>3</w:t>
      </w:r>
      <w:r w:rsidR="00B83984">
        <w:rPr>
          <w:lang w:val="uk-UA"/>
        </w:rPr>
        <w:t>50</w:t>
      </w:r>
      <w:r w:rsidR="00570FC6">
        <w:rPr>
          <w:lang w:val="uk-UA"/>
        </w:rPr>
        <w:t>,0</w:t>
      </w:r>
      <w:r w:rsidRPr="00B83984">
        <w:rPr>
          <w:lang w:val="uk-UA"/>
        </w:rPr>
        <w:t>.</w:t>
      </w:r>
    </w:p>
    <w:p w:rsidR="00AC1709" w:rsidRPr="00AC1709" w:rsidRDefault="00AC1709" w:rsidP="00AC1709">
      <w:pPr>
        <w:ind w:firstLine="709"/>
        <w:jc w:val="both"/>
        <w:rPr>
          <w:lang w:val="uk-UA"/>
        </w:rPr>
      </w:pPr>
      <w:r w:rsidRPr="00AC1709">
        <w:rPr>
          <w:lang w:val="uk-UA"/>
        </w:rPr>
        <w:t>При отриманні дозволу на викиди будуть встановлені умови до технологічного обладнання та споруд, до адміністративних дій у разі виникнення надзвичайних ситуацій техногенного та природного характеру для запобігання перевищення викидів забруднюючих речовин в атмосферу. ТОВ «Епіцентр К» гарантує при здійсненні своєї діяльності дотримання вимог і нормативів природоохоронного й санітарного законодавства.</w:t>
      </w:r>
    </w:p>
    <w:p w:rsidR="00AC1709" w:rsidRPr="00AC1709" w:rsidRDefault="00AC1709" w:rsidP="00AC1709">
      <w:pPr>
        <w:ind w:firstLine="709"/>
        <w:jc w:val="both"/>
        <w:rPr>
          <w:color w:val="FF0000"/>
          <w:lang w:val="uk-UA"/>
        </w:rPr>
      </w:pPr>
      <w:r w:rsidRPr="00AC1709">
        <w:rPr>
          <w:lang w:val="uk-UA"/>
        </w:rPr>
        <w:t xml:space="preserve">Пропозиції й зауваження направляти протягом 30 календарних днів з моменту опублікування даного оголошення до </w:t>
      </w:r>
      <w:r w:rsidR="002B5290">
        <w:rPr>
          <w:lang w:val="uk-UA"/>
        </w:rPr>
        <w:t>К</w:t>
      </w:r>
      <w:r w:rsidR="002B5290" w:rsidRPr="002B5290">
        <w:rPr>
          <w:lang w:val="uk-UA"/>
        </w:rPr>
        <w:t>иївськ</w:t>
      </w:r>
      <w:r w:rsidR="002B5290">
        <w:rPr>
          <w:lang w:val="uk-UA"/>
        </w:rPr>
        <w:t>ої</w:t>
      </w:r>
      <w:r w:rsidR="002B5290" w:rsidRPr="002B5290">
        <w:rPr>
          <w:lang w:val="uk-UA"/>
        </w:rPr>
        <w:t xml:space="preserve"> обласн</w:t>
      </w:r>
      <w:r w:rsidR="002B5290">
        <w:rPr>
          <w:lang w:val="uk-UA"/>
        </w:rPr>
        <w:t>ої</w:t>
      </w:r>
      <w:r w:rsidR="002B5290" w:rsidRPr="002B5290">
        <w:rPr>
          <w:lang w:val="uk-UA"/>
        </w:rPr>
        <w:t xml:space="preserve"> військов</w:t>
      </w:r>
      <w:r w:rsidR="002B5290">
        <w:rPr>
          <w:lang w:val="uk-UA"/>
        </w:rPr>
        <w:t>ої</w:t>
      </w:r>
      <w:r w:rsidR="002B5290" w:rsidRPr="002B5290">
        <w:rPr>
          <w:lang w:val="uk-UA"/>
        </w:rPr>
        <w:t xml:space="preserve"> адміністрація </w:t>
      </w:r>
      <w:r w:rsidR="002B5290">
        <w:rPr>
          <w:lang w:val="uk-UA"/>
        </w:rPr>
        <w:t>(</w:t>
      </w:r>
      <w:r w:rsidR="00CA28BF">
        <w:rPr>
          <w:lang w:val="uk-UA"/>
        </w:rPr>
        <w:t>Д</w:t>
      </w:r>
      <w:r w:rsidR="00CA28BF" w:rsidRPr="00CA28BF">
        <w:rPr>
          <w:lang w:val="uk-UA"/>
        </w:rPr>
        <w:t>епартамент</w:t>
      </w:r>
      <w:r w:rsidR="00CA28BF">
        <w:rPr>
          <w:lang w:val="uk-UA"/>
        </w:rPr>
        <w:t>у</w:t>
      </w:r>
      <w:r w:rsidR="00CA28BF" w:rsidRPr="00CA28BF">
        <w:rPr>
          <w:lang w:val="uk-UA"/>
        </w:rPr>
        <w:t xml:space="preserve"> екології та природних ресурсів київської обласної державної адміністрації</w:t>
      </w:r>
      <w:r w:rsidR="004B46AF">
        <w:rPr>
          <w:lang w:val="uk-UA"/>
        </w:rPr>
        <w:t>)</w:t>
      </w:r>
      <w:r w:rsidRPr="00AC1709">
        <w:rPr>
          <w:color w:val="FF0000"/>
          <w:lang w:val="uk-UA"/>
        </w:rPr>
        <w:t xml:space="preserve"> </w:t>
      </w:r>
      <w:r w:rsidRPr="00AC1709">
        <w:rPr>
          <w:lang w:val="uk-UA"/>
        </w:rPr>
        <w:t>за адресою:</w:t>
      </w:r>
      <w:r w:rsidR="002B5290">
        <w:rPr>
          <w:lang w:val="uk-UA"/>
        </w:rPr>
        <w:t xml:space="preserve"> </w:t>
      </w:r>
      <w:r w:rsidR="002B5290" w:rsidRPr="002B5290">
        <w:rPr>
          <w:lang w:val="uk-UA"/>
        </w:rPr>
        <w:t>01196</w:t>
      </w:r>
      <w:r w:rsidR="002B5290">
        <w:rPr>
          <w:lang w:val="uk-UA"/>
        </w:rPr>
        <w:t xml:space="preserve">, м. </w:t>
      </w:r>
      <w:r w:rsidR="002B5290" w:rsidRPr="002B5290">
        <w:rPr>
          <w:lang w:val="uk-UA"/>
        </w:rPr>
        <w:t>Київ</w:t>
      </w:r>
      <w:r w:rsidR="002B5290">
        <w:rPr>
          <w:lang w:val="uk-UA"/>
        </w:rPr>
        <w:t>,</w:t>
      </w:r>
      <w:r w:rsidR="002B5290" w:rsidRPr="002B5290">
        <w:rPr>
          <w:lang w:val="uk-UA"/>
        </w:rPr>
        <w:t xml:space="preserve"> </w:t>
      </w:r>
      <w:r w:rsidR="002B5290">
        <w:rPr>
          <w:lang w:val="uk-UA"/>
        </w:rPr>
        <w:t>площа Лесі Українки, 1</w:t>
      </w:r>
      <w:r w:rsidRPr="00CA28BF">
        <w:rPr>
          <w:lang w:val="uk-UA"/>
        </w:rPr>
        <w:t xml:space="preserve">; тел.: </w:t>
      </w:r>
      <w:r w:rsidR="008A1FD8" w:rsidRPr="006076E1">
        <w:rPr>
          <w:lang w:val="uk-UA"/>
        </w:rPr>
        <w:t>(</w:t>
      </w:r>
      <w:r w:rsidR="001B7539" w:rsidRPr="006076E1">
        <w:rPr>
          <w:lang w:val="uk-UA"/>
        </w:rPr>
        <w:t>044</w:t>
      </w:r>
      <w:r w:rsidR="008A1FD8" w:rsidRPr="006076E1">
        <w:rPr>
          <w:lang w:val="uk-UA"/>
        </w:rPr>
        <w:t>)</w:t>
      </w:r>
      <w:r w:rsidR="004B46AF" w:rsidRPr="006076E1">
        <w:rPr>
          <w:lang w:val="uk-UA"/>
        </w:rPr>
        <w:t>-</w:t>
      </w:r>
      <w:r w:rsidR="008A1FD8" w:rsidRPr="006076E1">
        <w:rPr>
          <w:lang w:val="uk-UA"/>
        </w:rPr>
        <w:t>286-</w:t>
      </w:r>
      <w:r w:rsidR="001B7539" w:rsidRPr="006076E1">
        <w:rPr>
          <w:lang w:val="uk-UA"/>
        </w:rPr>
        <w:t>84</w:t>
      </w:r>
      <w:r w:rsidR="008A1FD8" w:rsidRPr="006076E1">
        <w:rPr>
          <w:lang w:val="uk-UA"/>
        </w:rPr>
        <w:t>-</w:t>
      </w:r>
      <w:r w:rsidR="001B7539" w:rsidRPr="006076E1">
        <w:rPr>
          <w:lang w:val="uk-UA"/>
        </w:rPr>
        <w:t>11</w:t>
      </w:r>
      <w:r w:rsidRPr="00CA28BF">
        <w:rPr>
          <w:lang w:val="uk-UA"/>
        </w:rPr>
        <w:t xml:space="preserve">; </w:t>
      </w:r>
      <w:proofErr w:type="spellStart"/>
      <w:r w:rsidRPr="00CA28BF">
        <w:rPr>
          <w:lang w:val="uk-UA"/>
        </w:rPr>
        <w:t>ел</w:t>
      </w:r>
      <w:proofErr w:type="spellEnd"/>
      <w:r w:rsidRPr="00CA28BF">
        <w:rPr>
          <w:lang w:val="uk-UA"/>
        </w:rPr>
        <w:t xml:space="preserve">. пошта: </w:t>
      </w:r>
      <w:r w:rsidR="002B5290" w:rsidRPr="002B5290">
        <w:rPr>
          <w:lang w:val="uk-UA"/>
        </w:rPr>
        <w:t>doc@koda.gov.ua</w:t>
      </w:r>
    </w:p>
    <w:p w:rsidR="00AC1709" w:rsidRPr="00AC1709" w:rsidRDefault="00AC1709" w:rsidP="00AC1709">
      <w:pPr>
        <w:ind w:firstLine="709"/>
        <w:jc w:val="both"/>
        <w:rPr>
          <w:lang w:val="uk-UA"/>
        </w:rPr>
      </w:pPr>
      <w:r w:rsidRPr="00AC1709">
        <w:rPr>
          <w:lang w:val="uk-UA"/>
        </w:rPr>
        <w:t>Додаткову інформацію щодо обсягів викидів забруднюючих речовин в атмосферу можна отримати за телефоном (067) 452-10-33.</w:t>
      </w:r>
    </w:p>
    <w:p w:rsidR="00AC1709" w:rsidRPr="00AC1709" w:rsidRDefault="00AC1709" w:rsidP="00AC1709">
      <w:pPr>
        <w:ind w:firstLine="709"/>
        <w:jc w:val="both"/>
        <w:rPr>
          <w:lang w:val="uk-UA"/>
        </w:rPr>
      </w:pPr>
    </w:p>
    <w:p w:rsidR="006A0989" w:rsidRPr="00AC1709" w:rsidRDefault="006A0989">
      <w:pPr>
        <w:rPr>
          <w:lang w:val="uk-UA"/>
        </w:rPr>
      </w:pPr>
    </w:p>
    <w:sectPr w:rsidR="006A0989" w:rsidRPr="00AC17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F1"/>
    <w:rsid w:val="000966D2"/>
    <w:rsid w:val="00133E25"/>
    <w:rsid w:val="001B7539"/>
    <w:rsid w:val="002B5290"/>
    <w:rsid w:val="003A6B46"/>
    <w:rsid w:val="004A3A0B"/>
    <w:rsid w:val="004B46AF"/>
    <w:rsid w:val="004F5A7F"/>
    <w:rsid w:val="00570FC6"/>
    <w:rsid w:val="005D0FE2"/>
    <w:rsid w:val="006076E1"/>
    <w:rsid w:val="006312B4"/>
    <w:rsid w:val="006A0989"/>
    <w:rsid w:val="007517B3"/>
    <w:rsid w:val="007C23E1"/>
    <w:rsid w:val="00824E8A"/>
    <w:rsid w:val="008A1FD8"/>
    <w:rsid w:val="00951898"/>
    <w:rsid w:val="00961AB2"/>
    <w:rsid w:val="00A2103E"/>
    <w:rsid w:val="00AC1709"/>
    <w:rsid w:val="00AE7AB9"/>
    <w:rsid w:val="00B30A58"/>
    <w:rsid w:val="00B42141"/>
    <w:rsid w:val="00B83984"/>
    <w:rsid w:val="00CA28BF"/>
    <w:rsid w:val="00CD4B80"/>
    <w:rsid w:val="00DB1521"/>
    <w:rsid w:val="00DC255A"/>
    <w:rsid w:val="00E42113"/>
    <w:rsid w:val="00F90FF1"/>
    <w:rsid w:val="00F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ecoprojectusr4</dc:creator>
  <cp:lastModifiedBy>user</cp:lastModifiedBy>
  <cp:revision>2</cp:revision>
  <dcterms:created xsi:type="dcterms:W3CDTF">2022-10-19T07:17:00Z</dcterms:created>
  <dcterms:modified xsi:type="dcterms:W3CDTF">2022-10-19T07:17:00Z</dcterms:modified>
</cp:coreProperties>
</file>