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B0" w:rsidRPr="008D0082" w:rsidRDefault="00FD1AB0" w:rsidP="008D0082">
      <w:bookmarkStart w:id="0" w:name="_GoBack"/>
      <w:bookmarkEnd w:id="0"/>
    </w:p>
    <w:p w:rsidR="00FD1AB0" w:rsidRPr="00A245AF" w:rsidRDefault="00AF6A0C" w:rsidP="00FD1AB0">
      <w:pPr>
        <w:pStyle w:val="1"/>
      </w:pPr>
      <w:r>
        <w:rPr>
          <w:lang w:val="ru-RU"/>
        </w:rPr>
        <w:t>П</w:t>
      </w:r>
      <w:r w:rsidRPr="00AF6A0C">
        <w:rPr>
          <w:lang w:val="ru-RU"/>
        </w:rPr>
        <w:t>овідомлення про намір отримати дозвіл на викиди</w:t>
      </w:r>
    </w:p>
    <w:p w:rsidR="00FD1AB0" w:rsidRDefault="00FD1AB0" w:rsidP="00FD1AB0">
      <w:pPr>
        <w:rPr>
          <w:lang w:val="uk-UA"/>
        </w:rPr>
      </w:pPr>
    </w:p>
    <w:p w:rsidR="00FD1AB0" w:rsidRPr="00A245AF" w:rsidRDefault="00FD1AB0" w:rsidP="00FD1AB0">
      <w:pPr>
        <w:ind w:left="426" w:firstLine="284"/>
        <w:rPr>
          <w:lang w:val="uk-UA"/>
        </w:rPr>
      </w:pPr>
    </w:p>
    <w:p w:rsidR="002B48C0" w:rsidRPr="00D26A9F" w:rsidRDefault="002B48C0" w:rsidP="001C0CB6">
      <w:pPr>
        <w:ind w:firstLine="851"/>
        <w:jc w:val="both"/>
        <w:rPr>
          <w:shd w:val="clear" w:color="auto" w:fill="FFFFFF"/>
          <w:lang w:val="uk-UA"/>
        </w:rPr>
      </w:pPr>
      <w:r w:rsidRPr="00D26A9F">
        <w:rPr>
          <w:shd w:val="clear" w:color="auto" w:fill="FFFFFF"/>
          <w:lang w:val="uk-UA"/>
        </w:rPr>
        <w:t>ТОВАРИСТВО З ОБМЕЖЕНОЮ ВІДПОВІДАЛЬНІСТЮ</w:t>
      </w:r>
      <w:r w:rsidR="009C2CB2" w:rsidRPr="00D26A9F">
        <w:rPr>
          <w:shd w:val="clear" w:color="auto" w:fill="FFFFFF"/>
          <w:lang w:val="uk-UA"/>
        </w:rPr>
        <w:t> </w:t>
      </w:r>
      <w:r w:rsidRPr="00D26A9F">
        <w:rPr>
          <w:shd w:val="clear" w:color="auto" w:fill="FFFFFF"/>
          <w:lang w:val="uk-UA"/>
        </w:rPr>
        <w:t>«</w:t>
      </w:r>
      <w:r w:rsidR="001C272B" w:rsidRPr="00D26A9F">
        <w:rPr>
          <w:lang w:val="uk-UA"/>
        </w:rPr>
        <w:t>ФАСТІВСЬКИЙ ЗАВОД ОРГАНІЧНИХ РОЗЧИННИКІВ</w:t>
      </w:r>
      <w:r w:rsidRPr="00D26A9F">
        <w:rPr>
          <w:shd w:val="clear" w:color="auto" w:fill="FFFFFF"/>
          <w:lang w:val="uk-UA"/>
        </w:rPr>
        <w:t>»</w:t>
      </w:r>
      <w:r w:rsidRPr="00D26A9F">
        <w:rPr>
          <w:lang w:val="uk-UA"/>
        </w:rPr>
        <w:t xml:space="preserve"> (юридична і фактична</w:t>
      </w:r>
      <w:r w:rsidR="00C141D1">
        <w:rPr>
          <w:lang w:val="uk-UA"/>
        </w:rPr>
        <w:t xml:space="preserve"> адреса: </w:t>
      </w:r>
      <w:r w:rsidR="001C0CB6" w:rsidRPr="001C0CB6">
        <w:rPr>
          <w:lang w:val="uk-UA"/>
        </w:rPr>
        <w:t>08550, Київська обл., Фастівський р-н, селище міського типу</w:t>
      </w:r>
      <w:r w:rsidR="001C0CB6">
        <w:rPr>
          <w:lang w:val="uk-UA"/>
        </w:rPr>
        <w:t xml:space="preserve"> </w:t>
      </w:r>
      <w:r w:rsidR="001C0CB6" w:rsidRPr="001C0CB6">
        <w:rPr>
          <w:lang w:val="uk-UA"/>
        </w:rPr>
        <w:t>Кожанка, вул.</w:t>
      </w:r>
      <w:r w:rsidR="001C0CB6">
        <w:rPr>
          <w:lang w:val="uk-UA"/>
        </w:rPr>
        <w:t xml:space="preserve"> </w:t>
      </w:r>
      <w:r w:rsidR="001C0CB6" w:rsidRPr="001C0CB6">
        <w:rPr>
          <w:lang w:val="uk-UA"/>
        </w:rPr>
        <w:t>Сабадаша Андрія, будинок 1-Г</w:t>
      </w:r>
      <w:r w:rsidRPr="00D26A9F">
        <w:rPr>
          <w:lang w:val="uk-UA"/>
        </w:rPr>
        <w:t>) повідомляє про намір отримати дозвіл на викиди забруднюючих речовин в атмосферне повітря. Вид діяльності підприємства – виробництво інших основних органічних хімічних речовин</w:t>
      </w:r>
      <w:r w:rsidRPr="00D26A9F">
        <w:rPr>
          <w:shd w:val="clear" w:color="auto" w:fill="FFFFFF"/>
          <w:lang w:val="uk-UA"/>
        </w:rPr>
        <w:t>.</w:t>
      </w:r>
    </w:p>
    <w:p w:rsidR="00041EC0" w:rsidRPr="00B54A59" w:rsidRDefault="002B48C0" w:rsidP="002B48C0">
      <w:pPr>
        <w:pStyle w:val="ad"/>
        <w:spacing w:after="0"/>
        <w:ind w:left="0" w:firstLine="851"/>
        <w:jc w:val="both"/>
        <w:rPr>
          <w:bCs/>
          <w:iCs/>
          <w:sz w:val="20"/>
          <w:szCs w:val="20"/>
          <w:lang w:val="uk-UA"/>
        </w:rPr>
      </w:pPr>
      <w:r w:rsidRPr="00D26A9F">
        <w:rPr>
          <w:sz w:val="20"/>
          <w:szCs w:val="20"/>
          <w:lang w:val="uk-UA"/>
        </w:rPr>
        <w:t xml:space="preserve">В результаті роботи проммайданчика в атмосферне повітря викидаються такі забруднюючі речовини як: оксид вуглецю – </w:t>
      </w:r>
      <w:r w:rsidR="00EF1C55">
        <w:rPr>
          <w:sz w:val="20"/>
          <w:szCs w:val="20"/>
          <w:lang w:val="uk-UA"/>
        </w:rPr>
        <w:t>260</w:t>
      </w:r>
      <w:r w:rsidR="00906C9A" w:rsidRPr="00D26A9F">
        <w:rPr>
          <w:sz w:val="20"/>
          <w:szCs w:val="20"/>
          <w:lang w:val="uk-UA"/>
        </w:rPr>
        <w:t>,0</w:t>
      </w:r>
      <w:r w:rsidR="009D1BA9">
        <w:rPr>
          <w:sz w:val="20"/>
          <w:szCs w:val="20"/>
          <w:lang w:val="uk-UA"/>
        </w:rPr>
        <w:t> </w:t>
      </w:r>
      <w:r w:rsidRPr="00D26A9F">
        <w:rPr>
          <w:sz w:val="20"/>
          <w:szCs w:val="20"/>
          <w:lang w:val="uk-UA"/>
        </w:rPr>
        <w:t>т/рік, оксид азоту (у перерахунку на діоксид азоту [</w:t>
      </w:r>
      <w:r w:rsidRPr="00D26A9F">
        <w:rPr>
          <w:sz w:val="20"/>
          <w:szCs w:val="20"/>
          <w:lang w:val="en-US"/>
        </w:rPr>
        <w:t>NO</w:t>
      </w:r>
      <w:r w:rsidRPr="00D26A9F">
        <w:rPr>
          <w:sz w:val="20"/>
          <w:szCs w:val="20"/>
          <w:lang w:val="uk-UA"/>
        </w:rPr>
        <w:t>+</w:t>
      </w:r>
      <w:r w:rsidRPr="00D26A9F">
        <w:rPr>
          <w:sz w:val="20"/>
          <w:szCs w:val="20"/>
          <w:lang w:val="en-US"/>
        </w:rPr>
        <w:t>NO</w:t>
      </w:r>
      <w:r w:rsidRPr="00D26A9F">
        <w:rPr>
          <w:sz w:val="20"/>
          <w:szCs w:val="20"/>
          <w:vertAlign w:val="subscript"/>
          <w:lang w:val="uk-UA"/>
        </w:rPr>
        <w:t>2</w:t>
      </w:r>
      <w:r w:rsidRPr="00D26A9F">
        <w:rPr>
          <w:sz w:val="20"/>
          <w:szCs w:val="20"/>
          <w:lang w:val="uk-UA"/>
        </w:rPr>
        <w:t xml:space="preserve">]) – </w:t>
      </w:r>
      <w:r w:rsidR="00906C9A" w:rsidRPr="00D26A9F">
        <w:rPr>
          <w:sz w:val="20"/>
          <w:szCs w:val="20"/>
          <w:lang w:val="uk-UA"/>
        </w:rPr>
        <w:t>219,0 </w:t>
      </w:r>
      <w:r w:rsidRPr="00D26A9F">
        <w:rPr>
          <w:sz w:val="20"/>
          <w:szCs w:val="20"/>
          <w:lang w:val="uk-UA"/>
        </w:rPr>
        <w:t xml:space="preserve">т/рік, діазоту оксид – </w:t>
      </w:r>
      <w:r w:rsidR="00906C9A" w:rsidRPr="00D26A9F">
        <w:rPr>
          <w:sz w:val="20"/>
          <w:szCs w:val="20"/>
          <w:lang w:val="uk-UA"/>
        </w:rPr>
        <w:t>3,9 </w:t>
      </w:r>
      <w:r w:rsidRPr="00D26A9F">
        <w:rPr>
          <w:sz w:val="20"/>
          <w:szCs w:val="20"/>
          <w:lang w:val="uk-UA"/>
        </w:rPr>
        <w:t xml:space="preserve">т/рік, метан – </w:t>
      </w:r>
      <w:r w:rsidR="002022A3" w:rsidRPr="00D26A9F">
        <w:rPr>
          <w:sz w:val="20"/>
          <w:szCs w:val="20"/>
          <w:lang w:val="uk-UA"/>
        </w:rPr>
        <w:t>1</w:t>
      </w:r>
      <w:r w:rsidRPr="00D26A9F">
        <w:rPr>
          <w:sz w:val="20"/>
          <w:szCs w:val="20"/>
          <w:lang w:val="uk-UA"/>
        </w:rPr>
        <w:t>9,1</w:t>
      </w:r>
      <w:r w:rsidR="002022A3" w:rsidRPr="00D26A9F">
        <w:rPr>
          <w:sz w:val="20"/>
          <w:szCs w:val="20"/>
          <w:lang w:val="uk-UA"/>
        </w:rPr>
        <w:t> </w:t>
      </w:r>
      <w:r w:rsidRPr="00D26A9F">
        <w:rPr>
          <w:sz w:val="20"/>
          <w:szCs w:val="20"/>
          <w:lang w:val="uk-UA"/>
        </w:rPr>
        <w:t xml:space="preserve">т/рік, речовини у вигляді суспендованих твердих частинок недиференційованих за складом – </w:t>
      </w:r>
      <w:r w:rsidR="002022A3" w:rsidRPr="00D26A9F">
        <w:rPr>
          <w:sz w:val="20"/>
          <w:szCs w:val="20"/>
          <w:lang w:val="uk-UA"/>
        </w:rPr>
        <w:t>87,0 </w:t>
      </w:r>
      <w:r w:rsidRPr="00D26A9F">
        <w:rPr>
          <w:sz w:val="20"/>
          <w:szCs w:val="20"/>
          <w:lang w:val="uk-UA"/>
        </w:rPr>
        <w:t xml:space="preserve">т/рік, </w:t>
      </w:r>
      <w:r w:rsidRPr="000704C4">
        <w:rPr>
          <w:sz w:val="20"/>
          <w:szCs w:val="20"/>
          <w:lang w:val="uk-UA"/>
        </w:rPr>
        <w:t xml:space="preserve">діоксид вуглецю – </w:t>
      </w:r>
      <w:r w:rsidR="002022A3" w:rsidRPr="000704C4">
        <w:rPr>
          <w:sz w:val="20"/>
          <w:szCs w:val="20"/>
          <w:lang w:val="uk-UA"/>
        </w:rPr>
        <w:t>11</w:t>
      </w:r>
      <w:r w:rsidR="000704C4" w:rsidRPr="000704C4">
        <w:rPr>
          <w:sz w:val="20"/>
          <w:szCs w:val="20"/>
          <w:lang w:val="uk-UA"/>
        </w:rPr>
        <w:t>4029</w:t>
      </w:r>
      <w:r w:rsidR="002022A3" w:rsidRPr="000704C4">
        <w:rPr>
          <w:sz w:val="20"/>
          <w:szCs w:val="20"/>
          <w:lang w:val="uk-UA"/>
        </w:rPr>
        <w:t>,</w:t>
      </w:r>
      <w:r w:rsidR="000704C4" w:rsidRPr="000704C4">
        <w:rPr>
          <w:sz w:val="20"/>
          <w:szCs w:val="20"/>
          <w:lang w:val="uk-UA"/>
        </w:rPr>
        <w:t>0</w:t>
      </w:r>
      <w:r w:rsidR="009D1BA9">
        <w:rPr>
          <w:sz w:val="20"/>
          <w:szCs w:val="20"/>
          <w:lang w:val="uk-UA"/>
        </w:rPr>
        <w:t> </w:t>
      </w:r>
      <w:r w:rsidRPr="000704C4">
        <w:rPr>
          <w:sz w:val="20"/>
          <w:szCs w:val="20"/>
          <w:lang w:val="uk-UA"/>
        </w:rPr>
        <w:t xml:space="preserve">т/рік, </w:t>
      </w:r>
      <w:r w:rsidRPr="00417F23">
        <w:rPr>
          <w:sz w:val="20"/>
          <w:szCs w:val="20"/>
          <w:lang w:val="uk-UA"/>
        </w:rPr>
        <w:t>НМЛОС</w:t>
      </w:r>
      <w:r w:rsidR="00417F23" w:rsidRPr="00417F23">
        <w:rPr>
          <w:sz w:val="20"/>
          <w:szCs w:val="20"/>
          <w:lang w:val="uk-UA"/>
        </w:rPr>
        <w:t xml:space="preserve"> – 102,0</w:t>
      </w:r>
      <w:r w:rsidR="00B54A59">
        <w:rPr>
          <w:sz w:val="20"/>
          <w:szCs w:val="20"/>
          <w:lang w:val="uk-UA"/>
        </w:rPr>
        <w:t> </w:t>
      </w:r>
      <w:r w:rsidRPr="00417F23">
        <w:rPr>
          <w:sz w:val="20"/>
          <w:szCs w:val="20"/>
          <w:lang w:val="uk-UA"/>
        </w:rPr>
        <w:t xml:space="preserve">т/рік, </w:t>
      </w:r>
      <w:r w:rsidRPr="001D00E9">
        <w:rPr>
          <w:sz w:val="20"/>
          <w:szCs w:val="20"/>
          <w:lang w:val="uk-UA"/>
        </w:rPr>
        <w:t>залізо та його сполуки (у перерахунку на залізо)</w:t>
      </w:r>
      <w:r w:rsidR="002022A3" w:rsidRPr="001D00E9">
        <w:rPr>
          <w:sz w:val="20"/>
          <w:szCs w:val="20"/>
          <w:lang w:val="uk-UA"/>
        </w:rPr>
        <w:t xml:space="preserve"> – 0,02</w:t>
      </w:r>
      <w:r w:rsidR="001D00E9">
        <w:rPr>
          <w:sz w:val="20"/>
          <w:szCs w:val="20"/>
          <w:lang w:val="uk-UA"/>
        </w:rPr>
        <w:t>1</w:t>
      </w:r>
      <w:r w:rsidR="002022A3" w:rsidRPr="001D00E9">
        <w:rPr>
          <w:sz w:val="20"/>
          <w:szCs w:val="20"/>
          <w:lang w:val="uk-UA"/>
        </w:rPr>
        <w:t> </w:t>
      </w:r>
      <w:r w:rsidRPr="001D00E9">
        <w:rPr>
          <w:sz w:val="20"/>
          <w:szCs w:val="20"/>
          <w:lang w:val="uk-UA"/>
        </w:rPr>
        <w:t xml:space="preserve">т/рік, </w:t>
      </w:r>
      <w:r w:rsidRPr="005B78E5">
        <w:rPr>
          <w:sz w:val="20"/>
          <w:szCs w:val="20"/>
          <w:lang w:val="uk-UA"/>
        </w:rPr>
        <w:t>манган та його сполуки (у перерахунку на манган)</w:t>
      </w:r>
      <w:r w:rsidR="002022A3" w:rsidRPr="005B78E5">
        <w:rPr>
          <w:sz w:val="20"/>
          <w:szCs w:val="20"/>
          <w:lang w:val="uk-UA"/>
        </w:rPr>
        <w:t xml:space="preserve"> – 0,0</w:t>
      </w:r>
      <w:r w:rsidR="002E7C36" w:rsidRPr="005B78E5">
        <w:rPr>
          <w:sz w:val="20"/>
          <w:szCs w:val="20"/>
          <w:lang w:val="uk-UA"/>
        </w:rPr>
        <w:t>0</w:t>
      </w:r>
      <w:r w:rsidR="002022A3" w:rsidRPr="005B78E5">
        <w:rPr>
          <w:sz w:val="20"/>
          <w:szCs w:val="20"/>
          <w:lang w:val="uk-UA"/>
        </w:rPr>
        <w:t>2 </w:t>
      </w:r>
      <w:r w:rsidRPr="005B78E5">
        <w:rPr>
          <w:sz w:val="20"/>
          <w:szCs w:val="20"/>
          <w:lang w:val="uk-UA"/>
        </w:rPr>
        <w:t xml:space="preserve">т/рік, </w:t>
      </w:r>
      <w:r w:rsidR="00CC1231" w:rsidRPr="005B78E5">
        <w:rPr>
          <w:sz w:val="20"/>
          <w:szCs w:val="20"/>
          <w:shd w:val="clear" w:color="auto" w:fill="FFFFFF"/>
          <w:lang w:val="uk-UA"/>
        </w:rPr>
        <w:t xml:space="preserve">натрій гідрооксид </w:t>
      </w:r>
      <w:r w:rsidR="005B78E5" w:rsidRPr="005B78E5">
        <w:rPr>
          <w:sz w:val="20"/>
          <w:szCs w:val="20"/>
          <w:shd w:val="clear" w:color="auto" w:fill="FFFFFF"/>
          <w:lang w:val="uk-UA"/>
        </w:rPr>
        <w:t xml:space="preserve"> – 0,0001</w:t>
      </w:r>
      <w:r w:rsidR="009D1BA9">
        <w:rPr>
          <w:sz w:val="20"/>
          <w:szCs w:val="20"/>
          <w:shd w:val="clear" w:color="auto" w:fill="FFFFFF"/>
          <w:lang w:val="uk-UA"/>
        </w:rPr>
        <w:t> </w:t>
      </w:r>
      <w:r w:rsidRPr="005B78E5">
        <w:rPr>
          <w:sz w:val="20"/>
          <w:szCs w:val="20"/>
          <w:shd w:val="clear" w:color="auto" w:fill="FFFFFF"/>
          <w:lang w:val="uk-UA"/>
        </w:rPr>
        <w:t>т/рік, титану діоксид – 0,000</w:t>
      </w:r>
      <w:r w:rsidR="0025666C" w:rsidRPr="005B78E5">
        <w:rPr>
          <w:sz w:val="20"/>
          <w:szCs w:val="20"/>
          <w:shd w:val="clear" w:color="auto" w:fill="FFFFFF"/>
          <w:lang w:val="uk-UA"/>
        </w:rPr>
        <w:t>1 </w:t>
      </w:r>
      <w:r w:rsidRPr="005B78E5">
        <w:rPr>
          <w:sz w:val="20"/>
          <w:szCs w:val="20"/>
          <w:shd w:val="clear" w:color="auto" w:fill="FFFFFF"/>
          <w:lang w:val="uk-UA"/>
        </w:rPr>
        <w:t>т/рік,</w:t>
      </w:r>
      <w:r w:rsidRPr="000704C4">
        <w:rPr>
          <w:color w:val="FF0000"/>
          <w:sz w:val="20"/>
          <w:szCs w:val="20"/>
          <w:lang w:val="uk-UA"/>
        </w:rPr>
        <w:t xml:space="preserve"> </w:t>
      </w:r>
      <w:r w:rsidRPr="005B78E5">
        <w:rPr>
          <w:sz w:val="20"/>
          <w:szCs w:val="20"/>
          <w:lang w:val="uk-UA"/>
        </w:rPr>
        <w:t xml:space="preserve">ацетальдегід – </w:t>
      </w:r>
      <w:r w:rsidR="0025666C" w:rsidRPr="005B78E5">
        <w:rPr>
          <w:sz w:val="20"/>
          <w:szCs w:val="20"/>
          <w:lang w:val="uk-UA"/>
        </w:rPr>
        <w:t>0,25 </w:t>
      </w:r>
      <w:r w:rsidRPr="005B78E5">
        <w:rPr>
          <w:sz w:val="20"/>
          <w:szCs w:val="20"/>
          <w:lang w:val="uk-UA"/>
        </w:rPr>
        <w:t>т/рік,</w:t>
      </w:r>
      <w:r w:rsidRPr="000704C4">
        <w:rPr>
          <w:color w:val="FF0000"/>
          <w:sz w:val="20"/>
          <w:szCs w:val="20"/>
          <w:lang w:val="uk-UA"/>
        </w:rPr>
        <w:t xml:space="preserve"> </w:t>
      </w:r>
      <w:r w:rsidRPr="001D00E9">
        <w:rPr>
          <w:sz w:val="20"/>
          <w:szCs w:val="20"/>
          <w:lang w:val="uk-UA"/>
        </w:rPr>
        <w:t xml:space="preserve">діоксид сірки – </w:t>
      </w:r>
      <w:r w:rsidR="004631F4" w:rsidRPr="001D00E9">
        <w:rPr>
          <w:sz w:val="20"/>
          <w:szCs w:val="20"/>
          <w:lang w:val="uk-UA"/>
        </w:rPr>
        <w:t>205,0 </w:t>
      </w:r>
      <w:r w:rsidRPr="001D00E9">
        <w:rPr>
          <w:sz w:val="20"/>
          <w:szCs w:val="20"/>
          <w:lang w:val="uk-UA"/>
        </w:rPr>
        <w:t>т/рік, фтористий водень – 0,000</w:t>
      </w:r>
      <w:r w:rsidR="001D00E9" w:rsidRPr="001D00E9">
        <w:rPr>
          <w:sz w:val="20"/>
          <w:szCs w:val="20"/>
          <w:lang w:val="uk-UA"/>
        </w:rPr>
        <w:t>5</w:t>
      </w:r>
      <w:r w:rsidR="0025666C" w:rsidRPr="001D00E9">
        <w:rPr>
          <w:sz w:val="20"/>
          <w:szCs w:val="20"/>
          <w:lang w:val="uk-UA"/>
        </w:rPr>
        <w:t> </w:t>
      </w:r>
      <w:r w:rsidRPr="001D00E9">
        <w:rPr>
          <w:sz w:val="20"/>
          <w:szCs w:val="20"/>
          <w:lang w:val="uk-UA"/>
        </w:rPr>
        <w:t>т/</w:t>
      </w:r>
      <w:r w:rsidRPr="0058178B">
        <w:rPr>
          <w:sz w:val="20"/>
          <w:szCs w:val="20"/>
          <w:lang w:val="uk-UA"/>
        </w:rPr>
        <w:t xml:space="preserve">рік, </w:t>
      </w:r>
      <w:r w:rsidRPr="0058178B">
        <w:rPr>
          <w:snapToGrid w:val="0"/>
          <w:sz w:val="20"/>
          <w:szCs w:val="20"/>
          <w:lang w:val="uk-UA"/>
        </w:rPr>
        <w:t xml:space="preserve">сульфатна кислота </w:t>
      </w:r>
      <w:r w:rsidR="009C2CB2" w:rsidRPr="0058178B">
        <w:rPr>
          <w:snapToGrid w:val="0"/>
          <w:sz w:val="20"/>
          <w:szCs w:val="20"/>
          <w:lang w:val="uk-UA"/>
        </w:rPr>
        <w:t>– 0,001 </w:t>
      </w:r>
      <w:r w:rsidRPr="0058178B">
        <w:rPr>
          <w:snapToGrid w:val="0"/>
          <w:sz w:val="20"/>
          <w:szCs w:val="20"/>
          <w:lang w:val="uk-UA"/>
        </w:rPr>
        <w:t>т/рік,</w:t>
      </w:r>
      <w:r w:rsidRPr="0058178B">
        <w:rPr>
          <w:sz w:val="20"/>
          <w:szCs w:val="20"/>
          <w:lang w:val="uk-UA"/>
        </w:rPr>
        <w:t xml:space="preserve"> фтор та його сполуки (у перерахунку на фтор</w:t>
      </w:r>
      <w:r w:rsidR="004E40A9" w:rsidRPr="0058178B">
        <w:rPr>
          <w:sz w:val="20"/>
          <w:szCs w:val="20"/>
          <w:shd w:val="clear" w:color="auto" w:fill="FFFFFF"/>
          <w:lang w:val="uk-UA"/>
        </w:rPr>
        <w:t>) – 0,004 </w:t>
      </w:r>
      <w:r w:rsidRPr="0058178B">
        <w:rPr>
          <w:sz w:val="20"/>
          <w:szCs w:val="20"/>
          <w:shd w:val="clear" w:color="auto" w:fill="FFFFFF"/>
          <w:lang w:val="uk-UA"/>
        </w:rPr>
        <w:t xml:space="preserve">т/рік, </w:t>
      </w:r>
      <w:r w:rsidR="00CC1231" w:rsidRPr="0058178B">
        <w:rPr>
          <w:sz w:val="20"/>
          <w:szCs w:val="20"/>
          <w:shd w:val="clear" w:color="auto" w:fill="FFFFFF"/>
          <w:lang w:val="uk-UA"/>
        </w:rPr>
        <w:t>водню хлорид</w:t>
      </w:r>
      <w:r w:rsidRPr="0058178B">
        <w:rPr>
          <w:sz w:val="20"/>
          <w:szCs w:val="20"/>
          <w:shd w:val="clear" w:color="auto" w:fill="FFFFFF"/>
          <w:lang w:val="uk-UA"/>
        </w:rPr>
        <w:t xml:space="preserve"> – 0,000</w:t>
      </w:r>
      <w:r w:rsidR="00CC1231" w:rsidRPr="0058178B">
        <w:rPr>
          <w:sz w:val="20"/>
          <w:szCs w:val="20"/>
          <w:shd w:val="clear" w:color="auto" w:fill="FFFFFF"/>
          <w:lang w:val="uk-UA"/>
        </w:rPr>
        <w:t>4</w:t>
      </w:r>
      <w:r w:rsidR="00B54A59">
        <w:rPr>
          <w:sz w:val="20"/>
          <w:szCs w:val="20"/>
          <w:shd w:val="clear" w:color="auto" w:fill="FFFFFF"/>
          <w:lang w:val="uk-UA"/>
        </w:rPr>
        <w:t> </w:t>
      </w:r>
      <w:r w:rsidRPr="0058178B">
        <w:rPr>
          <w:sz w:val="20"/>
          <w:szCs w:val="20"/>
          <w:shd w:val="clear" w:color="auto" w:fill="FFFFFF"/>
          <w:lang w:val="uk-UA"/>
        </w:rPr>
        <w:t>т/рік</w:t>
      </w:r>
      <w:r w:rsidRPr="00B54A59">
        <w:rPr>
          <w:sz w:val="20"/>
          <w:szCs w:val="20"/>
          <w:shd w:val="clear" w:color="auto" w:fill="FFFFFF"/>
          <w:lang w:val="uk-UA"/>
        </w:rPr>
        <w:t>, етилацетат – 0,2</w:t>
      </w:r>
      <w:r w:rsidR="004631F4" w:rsidRPr="00B54A59">
        <w:rPr>
          <w:sz w:val="20"/>
          <w:szCs w:val="20"/>
          <w:shd w:val="clear" w:color="auto" w:fill="FFFFFF"/>
          <w:lang w:val="uk-UA"/>
        </w:rPr>
        <w:t> </w:t>
      </w:r>
      <w:r w:rsidRPr="00B54A59">
        <w:rPr>
          <w:sz w:val="20"/>
          <w:szCs w:val="20"/>
          <w:shd w:val="clear" w:color="auto" w:fill="FFFFFF"/>
          <w:lang w:val="uk-UA"/>
        </w:rPr>
        <w:t>т/рік, водню хлорид – 0,00009</w:t>
      </w:r>
      <w:r w:rsidR="00B54A59">
        <w:rPr>
          <w:sz w:val="20"/>
          <w:szCs w:val="20"/>
          <w:shd w:val="clear" w:color="auto" w:fill="FFFFFF"/>
          <w:lang w:val="uk-UA"/>
        </w:rPr>
        <w:t> </w:t>
      </w:r>
      <w:r w:rsidRPr="00B54A59">
        <w:rPr>
          <w:sz w:val="20"/>
          <w:szCs w:val="20"/>
          <w:shd w:val="clear" w:color="auto" w:fill="FFFFFF"/>
          <w:lang w:val="uk-UA"/>
        </w:rPr>
        <w:t xml:space="preserve">т/рік, </w:t>
      </w:r>
      <w:r w:rsidR="00AD43F8" w:rsidRPr="00B54A59">
        <w:rPr>
          <w:sz w:val="20"/>
          <w:szCs w:val="20"/>
          <w:shd w:val="clear" w:color="auto" w:fill="FFFFFF"/>
          <w:lang w:val="uk-UA"/>
        </w:rPr>
        <w:t>кислота оцтова – 0,09</w:t>
      </w:r>
      <w:r w:rsidR="00B54A59">
        <w:rPr>
          <w:sz w:val="20"/>
          <w:szCs w:val="20"/>
          <w:shd w:val="clear" w:color="auto" w:fill="FFFFFF"/>
          <w:lang w:val="uk-UA"/>
        </w:rPr>
        <w:t> </w:t>
      </w:r>
      <w:r w:rsidRPr="00B54A59">
        <w:rPr>
          <w:sz w:val="20"/>
          <w:szCs w:val="20"/>
          <w:shd w:val="clear" w:color="auto" w:fill="FFFFFF"/>
          <w:lang w:val="uk-UA"/>
        </w:rPr>
        <w:t xml:space="preserve">т/рік, </w:t>
      </w:r>
      <w:r w:rsidR="009C2CB2" w:rsidRPr="00B54A59">
        <w:rPr>
          <w:sz w:val="20"/>
          <w:szCs w:val="20"/>
          <w:shd w:val="clear" w:color="auto" w:fill="FFFFFF"/>
          <w:lang w:val="uk-UA"/>
        </w:rPr>
        <w:t>ксилол</w:t>
      </w:r>
      <w:r w:rsidRPr="00B54A59">
        <w:rPr>
          <w:sz w:val="20"/>
          <w:szCs w:val="20"/>
          <w:shd w:val="clear" w:color="auto" w:fill="FFFFFF"/>
          <w:lang w:val="uk-UA"/>
        </w:rPr>
        <w:t xml:space="preserve"> – </w:t>
      </w:r>
      <w:r w:rsidR="009C2CB2" w:rsidRPr="00B54A59">
        <w:rPr>
          <w:sz w:val="20"/>
          <w:szCs w:val="20"/>
          <w:shd w:val="clear" w:color="auto" w:fill="FFFFFF"/>
          <w:lang w:val="uk-UA"/>
        </w:rPr>
        <w:t>0,05 </w:t>
      </w:r>
      <w:r w:rsidR="004631F4" w:rsidRPr="00B54A59">
        <w:rPr>
          <w:sz w:val="20"/>
          <w:szCs w:val="20"/>
          <w:shd w:val="clear" w:color="auto" w:fill="FFFFFF"/>
          <w:lang w:val="uk-UA"/>
        </w:rPr>
        <w:t>т/рік, акролеїн – 0,00</w:t>
      </w:r>
      <w:r w:rsidRPr="00B54A59">
        <w:rPr>
          <w:sz w:val="20"/>
          <w:szCs w:val="20"/>
          <w:shd w:val="clear" w:color="auto" w:fill="FFFFFF"/>
          <w:lang w:val="uk-UA"/>
        </w:rPr>
        <w:t>1</w:t>
      </w:r>
      <w:r w:rsidR="004631F4" w:rsidRPr="00B54A59">
        <w:rPr>
          <w:sz w:val="20"/>
          <w:szCs w:val="20"/>
          <w:shd w:val="clear" w:color="auto" w:fill="FFFFFF"/>
          <w:lang w:val="uk-UA"/>
        </w:rPr>
        <w:t> </w:t>
      </w:r>
      <w:r w:rsidRPr="00B54A59">
        <w:rPr>
          <w:sz w:val="20"/>
          <w:szCs w:val="20"/>
          <w:shd w:val="clear" w:color="auto" w:fill="FFFFFF"/>
          <w:lang w:val="uk-UA"/>
        </w:rPr>
        <w:t xml:space="preserve">т/рік, </w:t>
      </w:r>
      <w:r w:rsidRPr="00B54A59">
        <w:rPr>
          <w:sz w:val="20"/>
          <w:szCs w:val="20"/>
          <w:lang w:val="uk-UA" w:eastAsia="ru-RU"/>
        </w:rPr>
        <w:t>ртуть та її сполуки (у перерахунку на ртуть) – 0,00</w:t>
      </w:r>
      <w:r w:rsidR="00CC1231" w:rsidRPr="00B54A59">
        <w:rPr>
          <w:sz w:val="20"/>
          <w:szCs w:val="20"/>
          <w:lang w:val="uk-UA" w:eastAsia="ru-RU"/>
        </w:rPr>
        <w:t>006 </w:t>
      </w:r>
      <w:r w:rsidRPr="00B54A59">
        <w:rPr>
          <w:sz w:val="20"/>
          <w:szCs w:val="20"/>
          <w:lang w:val="uk-UA" w:eastAsia="ru-RU"/>
        </w:rPr>
        <w:t xml:space="preserve">т/рік, </w:t>
      </w:r>
      <w:r w:rsidR="00AD43F8" w:rsidRPr="00B54A59">
        <w:rPr>
          <w:sz w:val="20"/>
          <w:szCs w:val="20"/>
          <w:lang w:val="uk-UA" w:eastAsia="ru-RU"/>
        </w:rPr>
        <w:t>кремнію діоксид аморфний – 0,001</w:t>
      </w:r>
      <w:r w:rsidR="00B54A59">
        <w:rPr>
          <w:sz w:val="20"/>
          <w:szCs w:val="20"/>
          <w:lang w:val="uk-UA" w:eastAsia="ru-RU"/>
        </w:rPr>
        <w:t> </w:t>
      </w:r>
      <w:r w:rsidRPr="00B54A59">
        <w:rPr>
          <w:sz w:val="20"/>
          <w:szCs w:val="20"/>
          <w:lang w:val="uk-UA" w:eastAsia="ru-RU"/>
        </w:rPr>
        <w:t>т/рік.</w:t>
      </w:r>
    </w:p>
    <w:p w:rsidR="00057D3D" w:rsidRPr="00BC2E97" w:rsidRDefault="00057D3D" w:rsidP="00057D3D">
      <w:pPr>
        <w:ind w:firstLine="851"/>
        <w:jc w:val="both"/>
        <w:rPr>
          <w:bCs/>
          <w:lang w:val="uk-UA"/>
        </w:rPr>
      </w:pPr>
      <w:r w:rsidRPr="00BC2E97">
        <w:rPr>
          <w:bCs/>
          <w:lang w:val="uk-UA"/>
        </w:rPr>
        <w:t>Усі валові викиди знаходяться у межах допустимих норм, перевищення санітарних норм на межі санітарно-захисної зони не виявлено.</w:t>
      </w:r>
    </w:p>
    <w:p w:rsidR="00FD1AB0" w:rsidRPr="00BC2E97" w:rsidRDefault="00FD1AB0" w:rsidP="00FD1AB0">
      <w:pPr>
        <w:ind w:right="-144" w:firstLine="851"/>
        <w:jc w:val="both"/>
        <w:rPr>
          <w:noProof/>
          <w:lang w:val="uk-UA" w:eastAsia="en-US"/>
        </w:rPr>
      </w:pPr>
      <w:r w:rsidRPr="00BC2E97">
        <w:rPr>
          <w:noProof/>
          <w:lang w:val="uk-UA"/>
        </w:rPr>
        <w:t>Зауваження та пропозиції щодо намірів приймаються в мі</w:t>
      </w:r>
      <w:r w:rsidR="00CF21CC" w:rsidRPr="00BC2E97">
        <w:rPr>
          <w:noProof/>
          <w:lang w:val="uk-UA"/>
        </w:rPr>
        <w:t xml:space="preserve">сячний термін після публікації </w:t>
      </w:r>
      <w:r w:rsidRPr="00BC2E97">
        <w:rPr>
          <w:noProof/>
          <w:lang w:val="uk-UA"/>
        </w:rPr>
        <w:t xml:space="preserve">до </w:t>
      </w:r>
      <w:r w:rsidR="00CB2A94">
        <w:rPr>
          <w:noProof/>
          <w:lang w:val="uk-UA"/>
        </w:rPr>
        <w:t>Київської обласної військової адміністрації (</w:t>
      </w:r>
      <w:r w:rsidR="00405D5A" w:rsidRPr="00BC2E97">
        <w:rPr>
          <w:noProof/>
          <w:color w:val="000000"/>
          <w:spacing w:val="2"/>
          <w:lang w:val="uk-UA" w:eastAsia="en-US"/>
        </w:rPr>
        <w:t>Київської обласної</w:t>
      </w:r>
      <w:r w:rsidRPr="00BC2E97">
        <w:rPr>
          <w:noProof/>
          <w:lang w:val="uk-UA"/>
        </w:rPr>
        <w:t xml:space="preserve"> державної адміністрації</w:t>
      </w:r>
      <w:r w:rsidR="00CB2A94">
        <w:rPr>
          <w:noProof/>
          <w:lang w:val="uk-UA"/>
        </w:rPr>
        <w:t>)</w:t>
      </w:r>
      <w:r w:rsidRPr="00BC2E97">
        <w:rPr>
          <w:noProof/>
          <w:lang w:val="uk-UA"/>
        </w:rPr>
        <w:t xml:space="preserve"> за адресою: </w:t>
      </w:r>
      <w:r w:rsidR="00F41146" w:rsidRPr="00BC2E97">
        <w:rPr>
          <w:noProof/>
          <w:lang w:val="uk-UA"/>
        </w:rPr>
        <w:t>0</w:t>
      </w:r>
      <w:r w:rsidR="00405D5A" w:rsidRPr="00BC2E97">
        <w:rPr>
          <w:noProof/>
          <w:lang w:val="uk-UA"/>
        </w:rPr>
        <w:t>1196</w:t>
      </w:r>
      <w:r w:rsidRPr="00BC2E97">
        <w:rPr>
          <w:noProof/>
          <w:lang w:val="uk-UA"/>
        </w:rPr>
        <w:t xml:space="preserve">, </w:t>
      </w:r>
      <w:r w:rsidR="00F41146" w:rsidRPr="00BC2E97">
        <w:rPr>
          <w:noProof/>
          <w:lang w:val="uk-UA" w:eastAsia="en-US"/>
        </w:rPr>
        <w:t>Київська</w:t>
      </w:r>
      <w:r w:rsidRPr="00BC2E97">
        <w:rPr>
          <w:noProof/>
          <w:lang w:val="uk-UA" w:eastAsia="en-US"/>
        </w:rPr>
        <w:t xml:space="preserve"> обл., </w:t>
      </w:r>
      <w:r w:rsidR="00F41146" w:rsidRPr="00BC2E97">
        <w:rPr>
          <w:noProof/>
          <w:lang w:val="uk-UA" w:eastAsia="en-US"/>
        </w:rPr>
        <w:t>м</w:t>
      </w:r>
      <w:r w:rsidRPr="00BC2E97">
        <w:rPr>
          <w:noProof/>
          <w:lang w:val="uk-UA" w:eastAsia="en-US"/>
        </w:rPr>
        <w:t xml:space="preserve">. </w:t>
      </w:r>
      <w:r w:rsidR="00405D5A" w:rsidRPr="00BC2E97">
        <w:rPr>
          <w:noProof/>
          <w:lang w:val="uk-UA" w:eastAsia="en-US"/>
        </w:rPr>
        <w:t>Київ</w:t>
      </w:r>
      <w:r w:rsidRPr="00BC2E97">
        <w:rPr>
          <w:noProof/>
          <w:lang w:val="uk-UA" w:eastAsia="en-US"/>
        </w:rPr>
        <w:t xml:space="preserve">, </w:t>
      </w:r>
      <w:r w:rsidR="00892C4C" w:rsidRPr="00BC2E97">
        <w:rPr>
          <w:noProof/>
          <w:lang w:val="uk-UA" w:eastAsia="en-US"/>
        </w:rPr>
        <w:t>площа</w:t>
      </w:r>
      <w:r w:rsidRPr="00BC2E97">
        <w:rPr>
          <w:noProof/>
          <w:lang w:val="uk-UA" w:eastAsia="en-US"/>
        </w:rPr>
        <w:t xml:space="preserve"> </w:t>
      </w:r>
      <w:r w:rsidR="00405D5A" w:rsidRPr="00BC2E97">
        <w:rPr>
          <w:noProof/>
          <w:lang w:val="uk-UA" w:eastAsia="en-US"/>
        </w:rPr>
        <w:t>Л. Українки</w:t>
      </w:r>
      <w:r w:rsidRPr="00BC2E97">
        <w:rPr>
          <w:noProof/>
          <w:lang w:val="uk-UA" w:eastAsia="en-US"/>
        </w:rPr>
        <w:t xml:space="preserve">, </w:t>
      </w:r>
      <w:r w:rsidR="00B347D1" w:rsidRPr="00BC2E97">
        <w:rPr>
          <w:noProof/>
          <w:lang w:val="uk-UA" w:eastAsia="en-US"/>
        </w:rPr>
        <w:t>1</w:t>
      </w:r>
      <w:r w:rsidRPr="00BC2E97">
        <w:rPr>
          <w:noProof/>
          <w:lang w:val="uk-UA" w:eastAsia="en-US"/>
        </w:rPr>
        <w:t xml:space="preserve">, </w:t>
      </w:r>
      <w:r w:rsidRPr="00BC2E97">
        <w:rPr>
          <w:noProof/>
          <w:lang w:val="uk-UA"/>
        </w:rPr>
        <w:t>за телефоном: (</w:t>
      </w:r>
      <w:r w:rsidR="00405D5A" w:rsidRPr="00BC2E97">
        <w:rPr>
          <w:noProof/>
          <w:lang w:val="uk-UA" w:eastAsia="en-US"/>
        </w:rPr>
        <w:t>044</w:t>
      </w:r>
      <w:r w:rsidRPr="00BC2E97">
        <w:rPr>
          <w:noProof/>
          <w:lang w:val="uk-UA" w:eastAsia="en-US"/>
        </w:rPr>
        <w:t xml:space="preserve">) </w:t>
      </w:r>
      <w:r w:rsidR="00405D5A" w:rsidRPr="00BC2E97">
        <w:rPr>
          <w:noProof/>
          <w:lang w:val="uk-UA" w:eastAsia="en-US"/>
        </w:rPr>
        <w:t>286-85-5</w:t>
      </w:r>
      <w:r w:rsidR="00D354CB" w:rsidRPr="00BC2E97">
        <w:rPr>
          <w:noProof/>
          <w:lang w:val="uk-UA" w:eastAsia="en-US"/>
        </w:rPr>
        <w:t xml:space="preserve">4, </w:t>
      </w:r>
      <w:r w:rsidR="00405D5A" w:rsidRPr="00BC2E97">
        <w:rPr>
          <w:noProof/>
          <w:lang w:val="uk-UA" w:eastAsia="en-US"/>
        </w:rPr>
        <w:t>286-84-11</w:t>
      </w:r>
      <w:r w:rsidR="00D354CB" w:rsidRPr="00BC2E97">
        <w:rPr>
          <w:noProof/>
          <w:lang w:val="uk-UA" w:eastAsia="en-US"/>
        </w:rPr>
        <w:t xml:space="preserve">, </w:t>
      </w:r>
      <w:r w:rsidR="00D354CB" w:rsidRPr="00BC2E97">
        <w:rPr>
          <w:noProof/>
          <w:lang w:val="en-US" w:eastAsia="en-US"/>
        </w:rPr>
        <w:t>e</w:t>
      </w:r>
      <w:r w:rsidR="00D354CB" w:rsidRPr="00BC2E97">
        <w:rPr>
          <w:noProof/>
          <w:lang w:val="uk-UA" w:eastAsia="en-US"/>
        </w:rPr>
        <w:t>-</w:t>
      </w:r>
      <w:r w:rsidR="00D354CB" w:rsidRPr="00BC2E97">
        <w:rPr>
          <w:noProof/>
          <w:lang w:val="en-US" w:eastAsia="en-US"/>
        </w:rPr>
        <w:t>mail</w:t>
      </w:r>
      <w:r w:rsidR="00D354CB" w:rsidRPr="00BC2E97">
        <w:rPr>
          <w:noProof/>
          <w:lang w:val="uk-UA" w:eastAsia="en-US"/>
        </w:rPr>
        <w:t>: zvern@koda.gov.ua</w:t>
      </w:r>
      <w:r w:rsidRPr="00BC2E97">
        <w:rPr>
          <w:noProof/>
          <w:lang w:val="uk-UA" w:eastAsia="en-US"/>
        </w:rPr>
        <w:t>.</w:t>
      </w:r>
    </w:p>
    <w:p w:rsidR="00FD1AB0" w:rsidRPr="00BC2E97" w:rsidRDefault="00FD1AB0" w:rsidP="00FD1AB0">
      <w:pPr>
        <w:rPr>
          <w:lang w:val="uk-UA"/>
        </w:rPr>
      </w:pPr>
    </w:p>
    <w:p w:rsidR="003E168D" w:rsidRDefault="003E168D" w:rsidP="00A16C79">
      <w:pPr>
        <w:rPr>
          <w:szCs w:val="28"/>
          <w:lang w:val="uk-UA"/>
        </w:rPr>
      </w:pPr>
    </w:p>
    <w:p w:rsidR="00A16C79" w:rsidRDefault="00A16C79" w:rsidP="00A16C79">
      <w:pPr>
        <w:rPr>
          <w:szCs w:val="28"/>
          <w:lang w:val="uk-UA"/>
        </w:rPr>
      </w:pPr>
    </w:p>
    <w:p w:rsidR="00A16C79" w:rsidRPr="00041EC0" w:rsidRDefault="00A16C79" w:rsidP="00A16C79">
      <w:pPr>
        <w:rPr>
          <w:szCs w:val="28"/>
          <w:lang w:val="uk-UA"/>
        </w:rPr>
      </w:pPr>
    </w:p>
    <w:sectPr w:rsidR="00A16C79" w:rsidRPr="00041EC0" w:rsidSect="00405D5A">
      <w:headerReference w:type="even" r:id="rId9"/>
      <w:pgSz w:w="11906" w:h="16838" w:code="9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D1" w:rsidRDefault="001853D1">
      <w:r>
        <w:separator/>
      </w:r>
    </w:p>
  </w:endnote>
  <w:endnote w:type="continuationSeparator" w:id="0">
    <w:p w:rsidR="001853D1" w:rsidRDefault="0018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D1" w:rsidRDefault="001853D1">
      <w:r>
        <w:separator/>
      </w:r>
    </w:p>
  </w:footnote>
  <w:footnote w:type="continuationSeparator" w:id="0">
    <w:p w:rsidR="001853D1" w:rsidRDefault="0018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16" w:rsidRDefault="002F3916">
    <w:pPr>
      <w:pStyle w:val="a3"/>
    </w:pPr>
  </w:p>
  <w:p w:rsidR="00402B42" w:rsidRPr="00A01D95" w:rsidRDefault="00A01D95">
    <w:pPr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6F7BA0"/>
    <w:multiLevelType w:val="hybridMultilevel"/>
    <w:tmpl w:val="3CB418F4"/>
    <w:lvl w:ilvl="0" w:tplc="45F8AC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49D2"/>
    <w:multiLevelType w:val="hybridMultilevel"/>
    <w:tmpl w:val="69F671C0"/>
    <w:lvl w:ilvl="0" w:tplc="3BF8EF1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61489B"/>
    <w:multiLevelType w:val="hybridMultilevel"/>
    <w:tmpl w:val="F4064290"/>
    <w:lvl w:ilvl="0" w:tplc="FC30667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57163"/>
    <w:multiLevelType w:val="hybridMultilevel"/>
    <w:tmpl w:val="DB10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55356"/>
    <w:multiLevelType w:val="hybridMultilevel"/>
    <w:tmpl w:val="B232D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B4820"/>
    <w:multiLevelType w:val="hybridMultilevel"/>
    <w:tmpl w:val="7206D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1E4"/>
    <w:multiLevelType w:val="hybridMultilevel"/>
    <w:tmpl w:val="CD78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F4843"/>
    <w:multiLevelType w:val="hybridMultilevel"/>
    <w:tmpl w:val="84F2D75E"/>
    <w:lvl w:ilvl="0" w:tplc="33FCD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9D6889"/>
    <w:multiLevelType w:val="hybridMultilevel"/>
    <w:tmpl w:val="C72C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A10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AE44383"/>
    <w:multiLevelType w:val="hybridMultilevel"/>
    <w:tmpl w:val="ABBCDACE"/>
    <w:lvl w:ilvl="0" w:tplc="C63C6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2549F0"/>
    <w:multiLevelType w:val="hybridMultilevel"/>
    <w:tmpl w:val="885E21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6195785"/>
    <w:multiLevelType w:val="hybridMultilevel"/>
    <w:tmpl w:val="ABF20DA0"/>
    <w:lvl w:ilvl="0" w:tplc="0ECAB106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97FBD"/>
    <w:multiLevelType w:val="hybridMultilevel"/>
    <w:tmpl w:val="A03CAF28"/>
    <w:lvl w:ilvl="0" w:tplc="85AC75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BBC720A"/>
    <w:multiLevelType w:val="hybridMultilevel"/>
    <w:tmpl w:val="09AEC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F7E56"/>
    <w:multiLevelType w:val="hybridMultilevel"/>
    <w:tmpl w:val="0EC2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10B0B"/>
    <w:multiLevelType w:val="hybridMultilevel"/>
    <w:tmpl w:val="99942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6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11"/>
    <w:rsid w:val="00007001"/>
    <w:rsid w:val="000078D5"/>
    <w:rsid w:val="00007BAE"/>
    <w:rsid w:val="000151F6"/>
    <w:rsid w:val="000163B0"/>
    <w:rsid w:val="00017421"/>
    <w:rsid w:val="00021D4E"/>
    <w:rsid w:val="00025109"/>
    <w:rsid w:val="00030EB9"/>
    <w:rsid w:val="00032B2C"/>
    <w:rsid w:val="00041EC0"/>
    <w:rsid w:val="00044916"/>
    <w:rsid w:val="00051021"/>
    <w:rsid w:val="00057D3D"/>
    <w:rsid w:val="000642C4"/>
    <w:rsid w:val="000704C4"/>
    <w:rsid w:val="0007513B"/>
    <w:rsid w:val="000802E3"/>
    <w:rsid w:val="00082DB6"/>
    <w:rsid w:val="000A6FF3"/>
    <w:rsid w:val="000B6E17"/>
    <w:rsid w:val="000C1980"/>
    <w:rsid w:val="000C6384"/>
    <w:rsid w:val="000D29A4"/>
    <w:rsid w:val="000D2A36"/>
    <w:rsid w:val="000E2B88"/>
    <w:rsid w:val="000E3B80"/>
    <w:rsid w:val="000E3F9B"/>
    <w:rsid w:val="000F2B10"/>
    <w:rsid w:val="00100DC7"/>
    <w:rsid w:val="0010367F"/>
    <w:rsid w:val="0011608E"/>
    <w:rsid w:val="0012443D"/>
    <w:rsid w:val="001319D8"/>
    <w:rsid w:val="0014357C"/>
    <w:rsid w:val="001439F9"/>
    <w:rsid w:val="00155F05"/>
    <w:rsid w:val="00160075"/>
    <w:rsid w:val="00164805"/>
    <w:rsid w:val="00171AFA"/>
    <w:rsid w:val="001732DB"/>
    <w:rsid w:val="00181B68"/>
    <w:rsid w:val="001838B5"/>
    <w:rsid w:val="001853D1"/>
    <w:rsid w:val="00193D3F"/>
    <w:rsid w:val="00194E23"/>
    <w:rsid w:val="001A0374"/>
    <w:rsid w:val="001A05A8"/>
    <w:rsid w:val="001A2305"/>
    <w:rsid w:val="001A5F9E"/>
    <w:rsid w:val="001B4D9F"/>
    <w:rsid w:val="001B5F47"/>
    <w:rsid w:val="001B6598"/>
    <w:rsid w:val="001B7B49"/>
    <w:rsid w:val="001C0CB6"/>
    <w:rsid w:val="001C272B"/>
    <w:rsid w:val="001C4BD2"/>
    <w:rsid w:val="001C62FD"/>
    <w:rsid w:val="001D00E9"/>
    <w:rsid w:val="001D6E60"/>
    <w:rsid w:val="001D759C"/>
    <w:rsid w:val="001E1317"/>
    <w:rsid w:val="001F3558"/>
    <w:rsid w:val="001F48AB"/>
    <w:rsid w:val="001F5C55"/>
    <w:rsid w:val="00200250"/>
    <w:rsid w:val="002022A3"/>
    <w:rsid w:val="002028B2"/>
    <w:rsid w:val="00203BAF"/>
    <w:rsid w:val="0023180C"/>
    <w:rsid w:val="00231C23"/>
    <w:rsid w:val="002322B2"/>
    <w:rsid w:val="00236913"/>
    <w:rsid w:val="002403DB"/>
    <w:rsid w:val="002437C1"/>
    <w:rsid w:val="00247D02"/>
    <w:rsid w:val="002504FC"/>
    <w:rsid w:val="00250F09"/>
    <w:rsid w:val="00255F90"/>
    <w:rsid w:val="0025666C"/>
    <w:rsid w:val="00262711"/>
    <w:rsid w:val="00273AF6"/>
    <w:rsid w:val="00275ABB"/>
    <w:rsid w:val="00292F15"/>
    <w:rsid w:val="002A14B6"/>
    <w:rsid w:val="002A210B"/>
    <w:rsid w:val="002A4812"/>
    <w:rsid w:val="002A503D"/>
    <w:rsid w:val="002A56A0"/>
    <w:rsid w:val="002B0D63"/>
    <w:rsid w:val="002B1D34"/>
    <w:rsid w:val="002B48C0"/>
    <w:rsid w:val="002B56DD"/>
    <w:rsid w:val="002B77AB"/>
    <w:rsid w:val="002C0CC8"/>
    <w:rsid w:val="002C4CDA"/>
    <w:rsid w:val="002D0D5A"/>
    <w:rsid w:val="002E6A09"/>
    <w:rsid w:val="002E7BA2"/>
    <w:rsid w:val="002E7C36"/>
    <w:rsid w:val="002F2FF6"/>
    <w:rsid w:val="002F3916"/>
    <w:rsid w:val="002F6D16"/>
    <w:rsid w:val="00305D66"/>
    <w:rsid w:val="00306CD5"/>
    <w:rsid w:val="003169AF"/>
    <w:rsid w:val="00333115"/>
    <w:rsid w:val="00335109"/>
    <w:rsid w:val="003365C1"/>
    <w:rsid w:val="00351E08"/>
    <w:rsid w:val="003523DE"/>
    <w:rsid w:val="003628DD"/>
    <w:rsid w:val="0036506A"/>
    <w:rsid w:val="00366347"/>
    <w:rsid w:val="0036674D"/>
    <w:rsid w:val="00371CF5"/>
    <w:rsid w:val="0037729E"/>
    <w:rsid w:val="0038373B"/>
    <w:rsid w:val="00392F47"/>
    <w:rsid w:val="003A158A"/>
    <w:rsid w:val="003B1CEA"/>
    <w:rsid w:val="003B52AA"/>
    <w:rsid w:val="003C0077"/>
    <w:rsid w:val="003C5F31"/>
    <w:rsid w:val="003C67FD"/>
    <w:rsid w:val="003C7A3E"/>
    <w:rsid w:val="003D0897"/>
    <w:rsid w:val="003D7A66"/>
    <w:rsid w:val="003E168D"/>
    <w:rsid w:val="003E3D47"/>
    <w:rsid w:val="003E6211"/>
    <w:rsid w:val="003F12FE"/>
    <w:rsid w:val="003F748D"/>
    <w:rsid w:val="00402899"/>
    <w:rsid w:val="00402B42"/>
    <w:rsid w:val="00405D5A"/>
    <w:rsid w:val="004128A3"/>
    <w:rsid w:val="00417F23"/>
    <w:rsid w:val="004209CA"/>
    <w:rsid w:val="0042580E"/>
    <w:rsid w:val="004269B5"/>
    <w:rsid w:val="00435158"/>
    <w:rsid w:val="004473B1"/>
    <w:rsid w:val="00457852"/>
    <w:rsid w:val="004605B2"/>
    <w:rsid w:val="004631F4"/>
    <w:rsid w:val="00464062"/>
    <w:rsid w:val="00466A89"/>
    <w:rsid w:val="00471EF2"/>
    <w:rsid w:val="004746A9"/>
    <w:rsid w:val="00481C0D"/>
    <w:rsid w:val="00482AA0"/>
    <w:rsid w:val="00482D78"/>
    <w:rsid w:val="00484426"/>
    <w:rsid w:val="00487196"/>
    <w:rsid w:val="00487CDA"/>
    <w:rsid w:val="00495DDF"/>
    <w:rsid w:val="004A5017"/>
    <w:rsid w:val="004A6457"/>
    <w:rsid w:val="004A6C47"/>
    <w:rsid w:val="004B3B8B"/>
    <w:rsid w:val="004D0386"/>
    <w:rsid w:val="004D0859"/>
    <w:rsid w:val="004D2F36"/>
    <w:rsid w:val="004D7F80"/>
    <w:rsid w:val="004E21F9"/>
    <w:rsid w:val="004E40A9"/>
    <w:rsid w:val="004E678A"/>
    <w:rsid w:val="004E7683"/>
    <w:rsid w:val="004F71F5"/>
    <w:rsid w:val="004F74A1"/>
    <w:rsid w:val="00501EAB"/>
    <w:rsid w:val="00503A1A"/>
    <w:rsid w:val="005050D7"/>
    <w:rsid w:val="00513DF5"/>
    <w:rsid w:val="00513FD5"/>
    <w:rsid w:val="00516424"/>
    <w:rsid w:val="005166EE"/>
    <w:rsid w:val="00522CD6"/>
    <w:rsid w:val="00525A11"/>
    <w:rsid w:val="00526867"/>
    <w:rsid w:val="005419CA"/>
    <w:rsid w:val="00542384"/>
    <w:rsid w:val="005557A1"/>
    <w:rsid w:val="00555D33"/>
    <w:rsid w:val="005579FC"/>
    <w:rsid w:val="005610C2"/>
    <w:rsid w:val="005619A6"/>
    <w:rsid w:val="00561AD8"/>
    <w:rsid w:val="005624E6"/>
    <w:rsid w:val="0057237B"/>
    <w:rsid w:val="0058178B"/>
    <w:rsid w:val="00590A37"/>
    <w:rsid w:val="00596D74"/>
    <w:rsid w:val="005A071E"/>
    <w:rsid w:val="005A6E7B"/>
    <w:rsid w:val="005B305D"/>
    <w:rsid w:val="005B72F7"/>
    <w:rsid w:val="005B78E5"/>
    <w:rsid w:val="005C0EBB"/>
    <w:rsid w:val="005E2C98"/>
    <w:rsid w:val="005E5058"/>
    <w:rsid w:val="005E72B2"/>
    <w:rsid w:val="005E76D9"/>
    <w:rsid w:val="005F0B5B"/>
    <w:rsid w:val="005F2B12"/>
    <w:rsid w:val="005F532D"/>
    <w:rsid w:val="00600784"/>
    <w:rsid w:val="00601C1B"/>
    <w:rsid w:val="0060253A"/>
    <w:rsid w:val="00604F58"/>
    <w:rsid w:val="0061100D"/>
    <w:rsid w:val="00617B06"/>
    <w:rsid w:val="00621384"/>
    <w:rsid w:val="00625065"/>
    <w:rsid w:val="00626D52"/>
    <w:rsid w:val="00627EEC"/>
    <w:rsid w:val="00630591"/>
    <w:rsid w:val="00630CBC"/>
    <w:rsid w:val="00633E3A"/>
    <w:rsid w:val="0063539E"/>
    <w:rsid w:val="00650390"/>
    <w:rsid w:val="006562E8"/>
    <w:rsid w:val="00660AC8"/>
    <w:rsid w:val="00667894"/>
    <w:rsid w:val="00671076"/>
    <w:rsid w:val="00673517"/>
    <w:rsid w:val="00677B8B"/>
    <w:rsid w:val="00690DCF"/>
    <w:rsid w:val="006932E3"/>
    <w:rsid w:val="006A68DB"/>
    <w:rsid w:val="006B7205"/>
    <w:rsid w:val="006B72BD"/>
    <w:rsid w:val="006C2AD0"/>
    <w:rsid w:val="006D04C6"/>
    <w:rsid w:val="006E47A3"/>
    <w:rsid w:val="006E644A"/>
    <w:rsid w:val="006E7909"/>
    <w:rsid w:val="006F46A0"/>
    <w:rsid w:val="00703321"/>
    <w:rsid w:val="0070387B"/>
    <w:rsid w:val="00715E12"/>
    <w:rsid w:val="00723F22"/>
    <w:rsid w:val="0073033A"/>
    <w:rsid w:val="00732C20"/>
    <w:rsid w:val="0073583B"/>
    <w:rsid w:val="0074122D"/>
    <w:rsid w:val="007439A5"/>
    <w:rsid w:val="007508CA"/>
    <w:rsid w:val="007511D5"/>
    <w:rsid w:val="00752E14"/>
    <w:rsid w:val="00766DF2"/>
    <w:rsid w:val="0078013A"/>
    <w:rsid w:val="007841BE"/>
    <w:rsid w:val="0079014A"/>
    <w:rsid w:val="007961F8"/>
    <w:rsid w:val="007976AA"/>
    <w:rsid w:val="007A77E8"/>
    <w:rsid w:val="007C0C09"/>
    <w:rsid w:val="007C6387"/>
    <w:rsid w:val="007C669C"/>
    <w:rsid w:val="007C74EA"/>
    <w:rsid w:val="007D29B3"/>
    <w:rsid w:val="007E0DA2"/>
    <w:rsid w:val="007E0E83"/>
    <w:rsid w:val="007F0A61"/>
    <w:rsid w:val="007F19F9"/>
    <w:rsid w:val="007F34ED"/>
    <w:rsid w:val="00810F0B"/>
    <w:rsid w:val="00811096"/>
    <w:rsid w:val="008122AA"/>
    <w:rsid w:val="00816563"/>
    <w:rsid w:val="008173AD"/>
    <w:rsid w:val="00820FBF"/>
    <w:rsid w:val="008224B7"/>
    <w:rsid w:val="008251A1"/>
    <w:rsid w:val="00830653"/>
    <w:rsid w:val="00830820"/>
    <w:rsid w:val="008332D2"/>
    <w:rsid w:val="00835759"/>
    <w:rsid w:val="00836AC9"/>
    <w:rsid w:val="00840DED"/>
    <w:rsid w:val="00847BF7"/>
    <w:rsid w:val="008508A7"/>
    <w:rsid w:val="00857DC5"/>
    <w:rsid w:val="00871109"/>
    <w:rsid w:val="00872AEB"/>
    <w:rsid w:val="00875A57"/>
    <w:rsid w:val="00890003"/>
    <w:rsid w:val="008915F5"/>
    <w:rsid w:val="00891B91"/>
    <w:rsid w:val="00892C4C"/>
    <w:rsid w:val="008959BC"/>
    <w:rsid w:val="008966D4"/>
    <w:rsid w:val="008A20C4"/>
    <w:rsid w:val="008C3E6F"/>
    <w:rsid w:val="008D0082"/>
    <w:rsid w:val="008D0696"/>
    <w:rsid w:val="008E12E1"/>
    <w:rsid w:val="008E50A0"/>
    <w:rsid w:val="008E6A32"/>
    <w:rsid w:val="008F2B64"/>
    <w:rsid w:val="008F501A"/>
    <w:rsid w:val="008F5263"/>
    <w:rsid w:val="008F6C91"/>
    <w:rsid w:val="008F7959"/>
    <w:rsid w:val="00906C9A"/>
    <w:rsid w:val="00906E20"/>
    <w:rsid w:val="00907460"/>
    <w:rsid w:val="0091262D"/>
    <w:rsid w:val="00915C07"/>
    <w:rsid w:val="00920D71"/>
    <w:rsid w:val="00922773"/>
    <w:rsid w:val="00926261"/>
    <w:rsid w:val="00930EAC"/>
    <w:rsid w:val="00942ADC"/>
    <w:rsid w:val="00942F35"/>
    <w:rsid w:val="0094649C"/>
    <w:rsid w:val="00954D3D"/>
    <w:rsid w:val="00963935"/>
    <w:rsid w:val="00965676"/>
    <w:rsid w:val="00974614"/>
    <w:rsid w:val="009B2B7E"/>
    <w:rsid w:val="009C2CB2"/>
    <w:rsid w:val="009C6269"/>
    <w:rsid w:val="009C6C45"/>
    <w:rsid w:val="009D1BA9"/>
    <w:rsid w:val="009D7644"/>
    <w:rsid w:val="009E490F"/>
    <w:rsid w:val="009E52F7"/>
    <w:rsid w:val="00A01D95"/>
    <w:rsid w:val="00A0428D"/>
    <w:rsid w:val="00A13CD2"/>
    <w:rsid w:val="00A166C7"/>
    <w:rsid w:val="00A16C79"/>
    <w:rsid w:val="00A22C53"/>
    <w:rsid w:val="00A37719"/>
    <w:rsid w:val="00A43DF7"/>
    <w:rsid w:val="00A4764E"/>
    <w:rsid w:val="00A5623E"/>
    <w:rsid w:val="00A623CD"/>
    <w:rsid w:val="00A629AF"/>
    <w:rsid w:val="00A646A7"/>
    <w:rsid w:val="00A74A0D"/>
    <w:rsid w:val="00A76E96"/>
    <w:rsid w:val="00A81455"/>
    <w:rsid w:val="00A87086"/>
    <w:rsid w:val="00A87165"/>
    <w:rsid w:val="00A93BD8"/>
    <w:rsid w:val="00A95860"/>
    <w:rsid w:val="00A970C3"/>
    <w:rsid w:val="00AA5DD0"/>
    <w:rsid w:val="00AB0C73"/>
    <w:rsid w:val="00AB510F"/>
    <w:rsid w:val="00AC0F93"/>
    <w:rsid w:val="00AC3C61"/>
    <w:rsid w:val="00AC3CFC"/>
    <w:rsid w:val="00AC66D9"/>
    <w:rsid w:val="00AD0EF9"/>
    <w:rsid w:val="00AD1913"/>
    <w:rsid w:val="00AD43F8"/>
    <w:rsid w:val="00AD7EB3"/>
    <w:rsid w:val="00AE7419"/>
    <w:rsid w:val="00AF5039"/>
    <w:rsid w:val="00AF5EC0"/>
    <w:rsid w:val="00AF6A0C"/>
    <w:rsid w:val="00B06BD5"/>
    <w:rsid w:val="00B1379C"/>
    <w:rsid w:val="00B2119C"/>
    <w:rsid w:val="00B30446"/>
    <w:rsid w:val="00B347D1"/>
    <w:rsid w:val="00B407EA"/>
    <w:rsid w:val="00B41868"/>
    <w:rsid w:val="00B47666"/>
    <w:rsid w:val="00B5102E"/>
    <w:rsid w:val="00B54A59"/>
    <w:rsid w:val="00B706F5"/>
    <w:rsid w:val="00B70ED5"/>
    <w:rsid w:val="00B760C0"/>
    <w:rsid w:val="00B807F0"/>
    <w:rsid w:val="00B90E04"/>
    <w:rsid w:val="00B93FAB"/>
    <w:rsid w:val="00BA7906"/>
    <w:rsid w:val="00BB1614"/>
    <w:rsid w:val="00BB6984"/>
    <w:rsid w:val="00BB6E60"/>
    <w:rsid w:val="00BC2E97"/>
    <w:rsid w:val="00BD1097"/>
    <w:rsid w:val="00BE2BE8"/>
    <w:rsid w:val="00BE5486"/>
    <w:rsid w:val="00BE7659"/>
    <w:rsid w:val="00BF3DD6"/>
    <w:rsid w:val="00BF5778"/>
    <w:rsid w:val="00C11C4D"/>
    <w:rsid w:val="00C1391C"/>
    <w:rsid w:val="00C141D1"/>
    <w:rsid w:val="00C15634"/>
    <w:rsid w:val="00C1790D"/>
    <w:rsid w:val="00C20309"/>
    <w:rsid w:val="00C31379"/>
    <w:rsid w:val="00C6113F"/>
    <w:rsid w:val="00C77BB2"/>
    <w:rsid w:val="00C80E30"/>
    <w:rsid w:val="00C85D03"/>
    <w:rsid w:val="00CA2448"/>
    <w:rsid w:val="00CA33A7"/>
    <w:rsid w:val="00CA5870"/>
    <w:rsid w:val="00CB2A94"/>
    <w:rsid w:val="00CB2C76"/>
    <w:rsid w:val="00CC1231"/>
    <w:rsid w:val="00CC320F"/>
    <w:rsid w:val="00CC5E2E"/>
    <w:rsid w:val="00CC6E6F"/>
    <w:rsid w:val="00CD012F"/>
    <w:rsid w:val="00CD2DA3"/>
    <w:rsid w:val="00CD45EE"/>
    <w:rsid w:val="00CD5753"/>
    <w:rsid w:val="00CE5999"/>
    <w:rsid w:val="00CF170B"/>
    <w:rsid w:val="00CF21CC"/>
    <w:rsid w:val="00D04550"/>
    <w:rsid w:val="00D10D8E"/>
    <w:rsid w:val="00D14DBD"/>
    <w:rsid w:val="00D20A66"/>
    <w:rsid w:val="00D22F26"/>
    <w:rsid w:val="00D263C3"/>
    <w:rsid w:val="00D26A9F"/>
    <w:rsid w:val="00D30360"/>
    <w:rsid w:val="00D31838"/>
    <w:rsid w:val="00D33909"/>
    <w:rsid w:val="00D354CB"/>
    <w:rsid w:val="00D544BE"/>
    <w:rsid w:val="00D60740"/>
    <w:rsid w:val="00D609A5"/>
    <w:rsid w:val="00D6409E"/>
    <w:rsid w:val="00D6742B"/>
    <w:rsid w:val="00D70549"/>
    <w:rsid w:val="00D705AA"/>
    <w:rsid w:val="00D72E5E"/>
    <w:rsid w:val="00D777BB"/>
    <w:rsid w:val="00D9103C"/>
    <w:rsid w:val="00D93F47"/>
    <w:rsid w:val="00D97590"/>
    <w:rsid w:val="00DA20E8"/>
    <w:rsid w:val="00DB3DC6"/>
    <w:rsid w:val="00DC0681"/>
    <w:rsid w:val="00DC2721"/>
    <w:rsid w:val="00DD2033"/>
    <w:rsid w:val="00DD4956"/>
    <w:rsid w:val="00DE36B2"/>
    <w:rsid w:val="00DF39C8"/>
    <w:rsid w:val="00E00521"/>
    <w:rsid w:val="00E05A51"/>
    <w:rsid w:val="00E06E0D"/>
    <w:rsid w:val="00E12605"/>
    <w:rsid w:val="00E1449B"/>
    <w:rsid w:val="00E24F9A"/>
    <w:rsid w:val="00E25C38"/>
    <w:rsid w:val="00E35D62"/>
    <w:rsid w:val="00E37073"/>
    <w:rsid w:val="00E407ED"/>
    <w:rsid w:val="00E42965"/>
    <w:rsid w:val="00E43DF2"/>
    <w:rsid w:val="00E56034"/>
    <w:rsid w:val="00E571AA"/>
    <w:rsid w:val="00E6119C"/>
    <w:rsid w:val="00E61DBB"/>
    <w:rsid w:val="00E65378"/>
    <w:rsid w:val="00E81B8C"/>
    <w:rsid w:val="00E84BDF"/>
    <w:rsid w:val="00E878DE"/>
    <w:rsid w:val="00E94C9A"/>
    <w:rsid w:val="00E96C3D"/>
    <w:rsid w:val="00EA1142"/>
    <w:rsid w:val="00EA3646"/>
    <w:rsid w:val="00EA40A4"/>
    <w:rsid w:val="00EA42E4"/>
    <w:rsid w:val="00EA72DE"/>
    <w:rsid w:val="00EB15BE"/>
    <w:rsid w:val="00EB490F"/>
    <w:rsid w:val="00EC0DF8"/>
    <w:rsid w:val="00EC1EB4"/>
    <w:rsid w:val="00ED0629"/>
    <w:rsid w:val="00ED274D"/>
    <w:rsid w:val="00EE1CBC"/>
    <w:rsid w:val="00EE2EFE"/>
    <w:rsid w:val="00EF1C55"/>
    <w:rsid w:val="00F012AF"/>
    <w:rsid w:val="00F01C92"/>
    <w:rsid w:val="00F06E89"/>
    <w:rsid w:val="00F10CEE"/>
    <w:rsid w:val="00F17F8A"/>
    <w:rsid w:val="00F207E1"/>
    <w:rsid w:val="00F22FC7"/>
    <w:rsid w:val="00F41146"/>
    <w:rsid w:val="00F44E2A"/>
    <w:rsid w:val="00F45B61"/>
    <w:rsid w:val="00F64C0E"/>
    <w:rsid w:val="00F701D6"/>
    <w:rsid w:val="00F74C3B"/>
    <w:rsid w:val="00F75858"/>
    <w:rsid w:val="00F83B7C"/>
    <w:rsid w:val="00F83C14"/>
    <w:rsid w:val="00F83FCA"/>
    <w:rsid w:val="00F907DF"/>
    <w:rsid w:val="00F9417F"/>
    <w:rsid w:val="00F94EE0"/>
    <w:rsid w:val="00FA0E66"/>
    <w:rsid w:val="00FA6AA5"/>
    <w:rsid w:val="00FB12A4"/>
    <w:rsid w:val="00FB387B"/>
    <w:rsid w:val="00FC07DF"/>
    <w:rsid w:val="00FC0FCF"/>
    <w:rsid w:val="00FC56A0"/>
    <w:rsid w:val="00FC7C37"/>
    <w:rsid w:val="00FD1AB0"/>
    <w:rsid w:val="00FD6FA4"/>
    <w:rsid w:val="00FE2774"/>
    <w:rsid w:val="00FE33ED"/>
    <w:rsid w:val="00FE4072"/>
    <w:rsid w:val="00FF1C81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EF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FD1AB0"/>
    <w:pPr>
      <w:keepNext/>
      <w:numPr>
        <w:numId w:val="18"/>
      </w:numPr>
      <w:suppressAutoHyphens/>
      <w:jc w:val="center"/>
      <w:outlineLvl w:val="0"/>
    </w:pPr>
    <w:rPr>
      <w:rFonts w:eastAsia="Calibri"/>
      <w:b/>
      <w:bCs/>
      <w:i/>
      <w:color w:val="0070C0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FD1AB0"/>
    <w:pPr>
      <w:keepNext/>
      <w:numPr>
        <w:ilvl w:val="1"/>
        <w:numId w:val="18"/>
      </w:numPr>
      <w:suppressAutoHyphens/>
      <w:jc w:val="center"/>
      <w:outlineLvl w:val="1"/>
    </w:pPr>
    <w:rPr>
      <w:rFonts w:eastAsia="Calibri"/>
      <w:b/>
      <w:bCs/>
      <w:sz w:val="22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621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E6211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EE2EFE"/>
    <w:rPr>
      <w:rFonts w:ascii="Courier New" w:hAnsi="Courier New"/>
    </w:rPr>
  </w:style>
  <w:style w:type="paragraph" w:customStyle="1" w:styleId="a6">
    <w:name w:val="a"/>
    <w:basedOn w:val="a"/>
    <w:rsid w:val="00EE2EF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6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10CE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4550"/>
  </w:style>
  <w:style w:type="character" w:styleId="a9">
    <w:name w:val="Hyperlink"/>
    <w:basedOn w:val="a0"/>
    <w:rsid w:val="002F391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03321"/>
    <w:pPr>
      <w:spacing w:before="100" w:beforeAutospacing="1" w:after="100" w:afterAutospacing="1"/>
      <w:ind w:firstLine="45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703321"/>
    <w:rPr>
      <w:rFonts w:ascii="Times New Roman" w:hAnsi="Times New Roman" w:cs="Times New Roman" w:hint="default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C0077"/>
    <w:pPr>
      <w:suppressAutoHyphens/>
      <w:ind w:left="720"/>
      <w:contextualSpacing/>
    </w:pPr>
    <w:rPr>
      <w:sz w:val="22"/>
      <w:szCs w:val="22"/>
      <w:lang w:val="uk-UA" w:eastAsia="ar-SA"/>
    </w:rPr>
  </w:style>
  <w:style w:type="character" w:styleId="ac">
    <w:name w:val="Emphasis"/>
    <w:basedOn w:val="a0"/>
    <w:qFormat/>
    <w:rsid w:val="00A16C79"/>
    <w:rPr>
      <w:i/>
      <w:iCs/>
    </w:rPr>
  </w:style>
  <w:style w:type="character" w:customStyle="1" w:styleId="10">
    <w:name w:val="Заголовок 1 Знак"/>
    <w:basedOn w:val="a0"/>
    <w:link w:val="1"/>
    <w:rsid w:val="00FD1AB0"/>
    <w:rPr>
      <w:rFonts w:eastAsia="Calibri"/>
      <w:b/>
      <w:bCs/>
      <w:i/>
      <w:color w:val="0070C0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D1AB0"/>
    <w:rPr>
      <w:rFonts w:eastAsia="Calibri"/>
      <w:b/>
      <w:bCs/>
      <w:sz w:val="22"/>
      <w:szCs w:val="26"/>
      <w:lang w:eastAsia="ar-SA"/>
    </w:rPr>
  </w:style>
  <w:style w:type="paragraph" w:styleId="ad">
    <w:name w:val="Body Text Indent"/>
    <w:basedOn w:val="a"/>
    <w:link w:val="ae"/>
    <w:rsid w:val="00FD1AB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D1AB0"/>
    <w:rPr>
      <w:sz w:val="24"/>
      <w:szCs w:val="24"/>
      <w:lang w:val="ru-RU" w:eastAsia="ar-SA"/>
    </w:rPr>
  </w:style>
  <w:style w:type="character" w:styleId="af">
    <w:name w:val="FollowedHyperlink"/>
    <w:basedOn w:val="a0"/>
    <w:rsid w:val="00D354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EF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FD1AB0"/>
    <w:pPr>
      <w:keepNext/>
      <w:numPr>
        <w:numId w:val="18"/>
      </w:numPr>
      <w:suppressAutoHyphens/>
      <w:jc w:val="center"/>
      <w:outlineLvl w:val="0"/>
    </w:pPr>
    <w:rPr>
      <w:rFonts w:eastAsia="Calibri"/>
      <w:b/>
      <w:bCs/>
      <w:i/>
      <w:color w:val="0070C0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FD1AB0"/>
    <w:pPr>
      <w:keepNext/>
      <w:numPr>
        <w:ilvl w:val="1"/>
        <w:numId w:val="18"/>
      </w:numPr>
      <w:suppressAutoHyphens/>
      <w:jc w:val="center"/>
      <w:outlineLvl w:val="1"/>
    </w:pPr>
    <w:rPr>
      <w:rFonts w:eastAsia="Calibri"/>
      <w:b/>
      <w:bCs/>
      <w:sz w:val="22"/>
      <w:szCs w:val="2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621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E6211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EE2EFE"/>
    <w:rPr>
      <w:rFonts w:ascii="Courier New" w:hAnsi="Courier New"/>
    </w:rPr>
  </w:style>
  <w:style w:type="paragraph" w:customStyle="1" w:styleId="a6">
    <w:name w:val="a"/>
    <w:basedOn w:val="a"/>
    <w:rsid w:val="00EE2EFE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6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10CE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4550"/>
  </w:style>
  <w:style w:type="character" w:styleId="a9">
    <w:name w:val="Hyperlink"/>
    <w:basedOn w:val="a0"/>
    <w:rsid w:val="002F391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03321"/>
    <w:pPr>
      <w:spacing w:before="100" w:beforeAutospacing="1" w:after="100" w:afterAutospacing="1"/>
      <w:ind w:firstLine="45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703321"/>
    <w:rPr>
      <w:rFonts w:ascii="Times New Roman" w:hAnsi="Times New Roman" w:cs="Times New Roman" w:hint="default"/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3C0077"/>
    <w:pPr>
      <w:suppressAutoHyphens/>
      <w:ind w:left="720"/>
      <w:contextualSpacing/>
    </w:pPr>
    <w:rPr>
      <w:sz w:val="22"/>
      <w:szCs w:val="22"/>
      <w:lang w:val="uk-UA" w:eastAsia="ar-SA"/>
    </w:rPr>
  </w:style>
  <w:style w:type="character" w:styleId="ac">
    <w:name w:val="Emphasis"/>
    <w:basedOn w:val="a0"/>
    <w:qFormat/>
    <w:rsid w:val="00A16C79"/>
    <w:rPr>
      <w:i/>
      <w:iCs/>
    </w:rPr>
  </w:style>
  <w:style w:type="character" w:customStyle="1" w:styleId="10">
    <w:name w:val="Заголовок 1 Знак"/>
    <w:basedOn w:val="a0"/>
    <w:link w:val="1"/>
    <w:rsid w:val="00FD1AB0"/>
    <w:rPr>
      <w:rFonts w:eastAsia="Calibri"/>
      <w:b/>
      <w:bCs/>
      <w:i/>
      <w:color w:val="0070C0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D1AB0"/>
    <w:rPr>
      <w:rFonts w:eastAsia="Calibri"/>
      <w:b/>
      <w:bCs/>
      <w:sz w:val="22"/>
      <w:szCs w:val="26"/>
      <w:lang w:eastAsia="ar-SA"/>
    </w:rPr>
  </w:style>
  <w:style w:type="paragraph" w:styleId="ad">
    <w:name w:val="Body Text Indent"/>
    <w:basedOn w:val="a"/>
    <w:link w:val="ae"/>
    <w:rsid w:val="00FD1AB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D1AB0"/>
    <w:rPr>
      <w:sz w:val="24"/>
      <w:szCs w:val="24"/>
      <w:lang w:val="ru-RU" w:eastAsia="ar-SA"/>
    </w:rPr>
  </w:style>
  <w:style w:type="character" w:styleId="af">
    <w:name w:val="FollowedHyperlink"/>
    <w:basedOn w:val="a0"/>
    <w:rsid w:val="00D35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F2D8-C339-41A9-BB14-59FA48A2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повагою,</vt:lpstr>
    </vt:vector>
  </TitlesOfParts>
  <Company>Astarta</Company>
  <LinksUpToDate>false</LinksUpToDate>
  <CharactersWithSpaces>1911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mailto:poltavazerno@astarta.ua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повагою,</dc:title>
  <dc:creator>Kavushevska</dc:creator>
  <cp:lastModifiedBy>Тарасенко Ольга Володимирівна</cp:lastModifiedBy>
  <cp:revision>3</cp:revision>
  <cp:lastPrinted>2012-11-22T11:02:00Z</cp:lastPrinted>
  <dcterms:created xsi:type="dcterms:W3CDTF">2022-09-27T06:06:00Z</dcterms:created>
  <dcterms:modified xsi:type="dcterms:W3CDTF">2022-09-27T06:06:00Z</dcterms:modified>
</cp:coreProperties>
</file>