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15BB0" w14:textId="77777777" w:rsidR="00DC3B39" w:rsidRPr="007A38E8" w:rsidRDefault="00DC3B39" w:rsidP="00DC3B39">
      <w:pPr>
        <w:spacing w:line="300" w:lineRule="auto"/>
        <w:contextualSpacing/>
        <w:jc w:val="center"/>
        <w:rPr>
          <w:b/>
          <w:color w:val="000000"/>
          <w:lang w:val="uk-UA"/>
        </w:rPr>
      </w:pPr>
      <w:r w:rsidRPr="007A38E8">
        <w:rPr>
          <w:b/>
          <w:color w:val="000000"/>
          <w:lang w:val="uk-UA"/>
        </w:rPr>
        <w:t>ЗАЯВА ПРО НАМІРИ</w:t>
      </w:r>
    </w:p>
    <w:p w14:paraId="11371A06" w14:textId="64E5D316" w:rsidR="00DC3B39" w:rsidRPr="001567CD" w:rsidRDefault="00BF59DA" w:rsidP="001567CD">
      <w:pPr>
        <w:ind w:firstLine="709"/>
        <w:contextualSpacing/>
        <w:jc w:val="both"/>
        <w:rPr>
          <w:lang w:val="uk-UA"/>
        </w:rPr>
      </w:pPr>
      <w:r w:rsidRPr="00BF59DA">
        <w:rPr>
          <w:color w:val="000000"/>
          <w:lang w:val="uk-UA"/>
        </w:rPr>
        <w:t>ФЕРМЕРСЬКЕ ГОСПОДАРСТВО «ЛИПОВОРІЗЬКЕ»</w:t>
      </w:r>
      <w:r w:rsidR="00DC3B39">
        <w:rPr>
          <w:color w:val="000000"/>
          <w:lang w:val="uk-UA"/>
        </w:rPr>
        <w:t xml:space="preserve"> оголошує про намір</w:t>
      </w:r>
      <w:r w:rsidR="00DC3B39" w:rsidRPr="007A38E8">
        <w:rPr>
          <w:color w:val="000000"/>
          <w:lang w:val="uk-UA"/>
        </w:rPr>
        <w:t xml:space="preserve"> отримати дозв</w:t>
      </w:r>
      <w:r w:rsidR="000E1718">
        <w:rPr>
          <w:color w:val="000000"/>
          <w:lang w:val="uk-UA"/>
        </w:rPr>
        <w:t>іл</w:t>
      </w:r>
      <w:r w:rsidR="00DC3B39" w:rsidRPr="007A38E8">
        <w:rPr>
          <w:color w:val="000000"/>
          <w:lang w:val="uk-UA"/>
        </w:rPr>
        <w:t xml:space="preserve"> на викиди забруднюючих речовин в атмосферне повітря стаціонарними джерелами </w:t>
      </w:r>
      <w:r w:rsidR="00DC3B39">
        <w:rPr>
          <w:color w:val="000000"/>
          <w:lang w:val="uk-UA"/>
        </w:rPr>
        <w:t>для об’єкт</w:t>
      </w:r>
      <w:r w:rsidR="000E1718">
        <w:rPr>
          <w:color w:val="000000"/>
          <w:lang w:val="uk-UA"/>
        </w:rPr>
        <w:t>у</w:t>
      </w:r>
      <w:r w:rsidR="00DC3B39">
        <w:rPr>
          <w:color w:val="000000"/>
          <w:lang w:val="uk-UA"/>
        </w:rPr>
        <w:t>:</w:t>
      </w:r>
      <w:r w:rsidR="000E1718">
        <w:rPr>
          <w:color w:val="000000"/>
          <w:lang w:val="uk-UA"/>
        </w:rPr>
        <w:t xml:space="preserve"> </w:t>
      </w:r>
      <w:proofErr w:type="spellStart"/>
      <w:r w:rsidR="001567CD">
        <w:rPr>
          <w:lang w:val="uk-UA"/>
        </w:rPr>
        <w:t>п</w:t>
      </w:r>
      <w:r w:rsidR="001567CD" w:rsidRPr="00D3298D">
        <w:rPr>
          <w:lang w:val="uk-UA"/>
        </w:rPr>
        <w:t>роммайданчик</w:t>
      </w:r>
      <w:proofErr w:type="spellEnd"/>
      <w:r w:rsidR="001567CD" w:rsidRPr="00D3298D">
        <w:rPr>
          <w:lang w:val="uk-UA"/>
        </w:rPr>
        <w:t xml:space="preserve"> № </w:t>
      </w:r>
      <w:r w:rsidR="00B10E1F">
        <w:rPr>
          <w:lang w:val="uk-UA"/>
        </w:rPr>
        <w:t>1</w:t>
      </w:r>
      <w:r w:rsidR="001567CD" w:rsidRPr="00D3298D">
        <w:rPr>
          <w:lang w:val="uk-UA"/>
        </w:rPr>
        <w:t xml:space="preserve"> </w:t>
      </w:r>
      <w:r w:rsidR="00B10E1F">
        <w:rPr>
          <w:lang w:val="uk-UA"/>
        </w:rPr>
        <w:t>(котельня адміністративного корпусу)</w:t>
      </w:r>
      <w:r w:rsidR="00312FC5" w:rsidRPr="001567CD">
        <w:rPr>
          <w:lang w:val="uk-UA"/>
        </w:rPr>
        <w:t>, щ</w:t>
      </w:r>
      <w:r w:rsidR="00312FC5">
        <w:rPr>
          <w:color w:val="000000"/>
          <w:lang w:val="uk-UA"/>
        </w:rPr>
        <w:t>о знаходиться</w:t>
      </w:r>
      <w:r w:rsidR="00DC3B39">
        <w:rPr>
          <w:bCs/>
          <w:color w:val="000000"/>
          <w:lang w:val="uk-UA"/>
        </w:rPr>
        <w:t xml:space="preserve"> за адресою: </w:t>
      </w:r>
      <w:r w:rsidR="00B10E1F" w:rsidRPr="007464A7">
        <w:rPr>
          <w:shd w:val="clear" w:color="auto" w:fill="FFFFFF"/>
          <w:lang w:val="uk-UA"/>
        </w:rPr>
        <w:t xml:space="preserve">16643, Чернігівська обл., Ніжинський р-н, село </w:t>
      </w:r>
      <w:proofErr w:type="spellStart"/>
      <w:r w:rsidR="00B10E1F" w:rsidRPr="007464A7">
        <w:rPr>
          <w:shd w:val="clear" w:color="auto" w:fill="FFFFFF"/>
          <w:lang w:val="uk-UA"/>
        </w:rPr>
        <w:t>Липів</w:t>
      </w:r>
      <w:proofErr w:type="spellEnd"/>
      <w:r w:rsidR="00B10E1F" w:rsidRPr="007464A7">
        <w:rPr>
          <w:shd w:val="clear" w:color="auto" w:fill="FFFFFF"/>
          <w:lang w:val="uk-UA"/>
        </w:rPr>
        <w:t xml:space="preserve"> Ріг, вулиця </w:t>
      </w:r>
      <w:proofErr w:type="spellStart"/>
      <w:r w:rsidR="00B10E1F">
        <w:rPr>
          <w:shd w:val="clear" w:color="auto" w:fill="FFFFFF"/>
          <w:lang w:val="uk-UA"/>
        </w:rPr>
        <w:t>Б</w:t>
      </w:r>
      <w:r w:rsidR="00B10E1F" w:rsidRPr="007464A7">
        <w:rPr>
          <w:shd w:val="clear" w:color="auto" w:fill="FFFFFF"/>
          <w:lang w:val="uk-UA"/>
        </w:rPr>
        <w:t>орзнянський</w:t>
      </w:r>
      <w:proofErr w:type="spellEnd"/>
      <w:r w:rsidR="00B10E1F" w:rsidRPr="007464A7">
        <w:rPr>
          <w:shd w:val="clear" w:color="auto" w:fill="FFFFFF"/>
          <w:lang w:val="uk-UA"/>
        </w:rPr>
        <w:t xml:space="preserve"> </w:t>
      </w:r>
      <w:r w:rsidR="00B10E1F">
        <w:rPr>
          <w:shd w:val="clear" w:color="auto" w:fill="FFFFFF"/>
          <w:lang w:val="uk-UA"/>
        </w:rPr>
        <w:t>Ш</w:t>
      </w:r>
      <w:r w:rsidR="00B10E1F" w:rsidRPr="007464A7">
        <w:rPr>
          <w:shd w:val="clear" w:color="auto" w:fill="FFFFFF"/>
          <w:lang w:val="uk-UA"/>
        </w:rPr>
        <w:t>лях, будинок 2</w:t>
      </w:r>
      <w:r w:rsidR="00DC3B39" w:rsidRPr="001567CD">
        <w:rPr>
          <w:lang w:val="uk-UA"/>
        </w:rPr>
        <w:t>.</w:t>
      </w:r>
    </w:p>
    <w:p w14:paraId="09EE1CAB" w14:textId="713BE2D8" w:rsidR="00DC3B39" w:rsidRPr="00FA157E" w:rsidRDefault="00DC3B39" w:rsidP="00FA157E">
      <w:pPr>
        <w:ind w:firstLine="709"/>
        <w:contextualSpacing/>
        <w:jc w:val="both"/>
        <w:rPr>
          <w:lang w:val="uk-UA"/>
        </w:rPr>
      </w:pPr>
      <w:r w:rsidRPr="001567CD">
        <w:rPr>
          <w:lang w:val="uk-UA"/>
        </w:rPr>
        <w:t xml:space="preserve">Дані щодо юридичної особи: </w:t>
      </w:r>
      <w:bookmarkStart w:id="0" w:name="_GoBack"/>
      <w:r w:rsidR="00BF59DA" w:rsidRPr="001567CD">
        <w:rPr>
          <w:lang w:val="uk-UA"/>
        </w:rPr>
        <w:t>ФГ</w:t>
      </w:r>
      <w:r w:rsidR="009909AB" w:rsidRPr="001567CD">
        <w:rPr>
          <w:lang w:val="uk-UA"/>
        </w:rPr>
        <w:t xml:space="preserve"> </w:t>
      </w:r>
      <w:r w:rsidR="00BF59DA" w:rsidRPr="00BF59DA">
        <w:rPr>
          <w:lang w:val="uk-UA"/>
        </w:rPr>
        <w:t>«ЛИПОВОРІЗЬКЕ»</w:t>
      </w:r>
      <w:r w:rsidRPr="001567CD">
        <w:rPr>
          <w:lang w:val="uk-UA"/>
        </w:rPr>
        <w:t xml:space="preserve">; </w:t>
      </w:r>
      <w:bookmarkEnd w:id="0"/>
      <w:r w:rsidRPr="001567CD">
        <w:rPr>
          <w:lang w:val="uk-UA"/>
        </w:rPr>
        <w:t xml:space="preserve">адреса: </w:t>
      </w:r>
      <w:r w:rsidR="001567CD" w:rsidRPr="001567CD">
        <w:rPr>
          <w:lang w:val="uk-UA"/>
        </w:rPr>
        <w:t>16643, Чернігівська обл., Ніжинський р-н, сел</w:t>
      </w:r>
      <w:r w:rsidR="001567CD" w:rsidRPr="00FA157E">
        <w:rPr>
          <w:lang w:val="uk-UA"/>
        </w:rPr>
        <w:t xml:space="preserve">о </w:t>
      </w:r>
      <w:proofErr w:type="spellStart"/>
      <w:r w:rsidR="001567CD" w:rsidRPr="00FA157E">
        <w:rPr>
          <w:lang w:val="uk-UA"/>
        </w:rPr>
        <w:t>Липів</w:t>
      </w:r>
      <w:proofErr w:type="spellEnd"/>
      <w:r w:rsidR="001567CD" w:rsidRPr="00FA157E">
        <w:rPr>
          <w:lang w:val="uk-UA"/>
        </w:rPr>
        <w:t xml:space="preserve"> Ріг, вулиця </w:t>
      </w:r>
      <w:proofErr w:type="spellStart"/>
      <w:r w:rsidR="001567CD" w:rsidRPr="00FA157E">
        <w:rPr>
          <w:lang w:val="uk-UA"/>
        </w:rPr>
        <w:t>Борзнянський</w:t>
      </w:r>
      <w:proofErr w:type="spellEnd"/>
      <w:r w:rsidR="001567CD" w:rsidRPr="00FA157E">
        <w:rPr>
          <w:lang w:val="uk-UA"/>
        </w:rPr>
        <w:t xml:space="preserve"> Шлях, будинок 2/16</w:t>
      </w:r>
      <w:r w:rsidRPr="00FA157E">
        <w:rPr>
          <w:lang w:val="uk-UA"/>
        </w:rPr>
        <w:t xml:space="preserve">; </w:t>
      </w:r>
      <w:r w:rsidR="00FA157E" w:rsidRPr="00FA157E">
        <w:rPr>
          <w:lang w:val="uk-UA"/>
        </w:rPr>
        <w:t xml:space="preserve">голова </w:t>
      </w:r>
      <w:r w:rsidR="00FA157E" w:rsidRPr="00FA157E">
        <w:rPr>
          <w:bCs/>
          <w:lang w:val="uk-UA"/>
        </w:rPr>
        <w:t>господарства</w:t>
      </w:r>
      <w:r w:rsidRPr="00FA157E">
        <w:rPr>
          <w:lang w:val="uk-UA"/>
        </w:rPr>
        <w:t xml:space="preserve"> – </w:t>
      </w:r>
      <w:r w:rsidR="00FA157E" w:rsidRPr="00FA157E">
        <w:rPr>
          <w:lang w:val="uk-UA"/>
        </w:rPr>
        <w:t>Сутула Олексій Олексійович</w:t>
      </w:r>
      <w:r w:rsidRPr="00FA157E">
        <w:rPr>
          <w:lang w:val="uk-UA"/>
        </w:rPr>
        <w:t xml:space="preserve">; тел.: </w:t>
      </w:r>
      <w:r w:rsidR="00FA157E" w:rsidRPr="00FA157E">
        <w:rPr>
          <w:lang w:val="uk-UA"/>
        </w:rPr>
        <w:t>(04659) 2-56-41</w:t>
      </w:r>
      <w:r w:rsidRPr="00FA157E">
        <w:rPr>
          <w:lang w:val="uk-UA"/>
        </w:rPr>
        <w:t>.</w:t>
      </w:r>
    </w:p>
    <w:p w14:paraId="342997B2" w14:textId="77777777" w:rsidR="00FA157E" w:rsidRDefault="00DC3B39" w:rsidP="00FA157E">
      <w:pPr>
        <w:ind w:left="39" w:firstLine="709"/>
        <w:jc w:val="both"/>
        <w:rPr>
          <w:lang w:val="uk-UA"/>
        </w:rPr>
      </w:pPr>
      <w:r w:rsidRPr="00FA157E">
        <w:rPr>
          <w:lang w:val="uk-UA"/>
        </w:rPr>
        <w:t xml:space="preserve">Основний вид економічної діяльності </w:t>
      </w:r>
      <w:r w:rsidR="00FA157E" w:rsidRPr="00FA157E">
        <w:rPr>
          <w:lang w:val="uk-UA"/>
        </w:rPr>
        <w:t xml:space="preserve">підприємства </w:t>
      </w:r>
      <w:r w:rsidRPr="00FA157E">
        <w:rPr>
          <w:lang w:val="uk-UA"/>
        </w:rPr>
        <w:t xml:space="preserve">– </w:t>
      </w:r>
      <w:r w:rsidR="00FA157E" w:rsidRPr="00FA157E">
        <w:rPr>
          <w:lang w:val="uk-UA"/>
        </w:rPr>
        <w:t>01.11 Вирощування зернових культур (крім рису), бобових культур і насіння олійних культур</w:t>
      </w:r>
      <w:r w:rsidR="00FA157E">
        <w:rPr>
          <w:lang w:val="uk-UA"/>
        </w:rPr>
        <w:t>.</w:t>
      </w:r>
    </w:p>
    <w:p w14:paraId="231EA0F6" w14:textId="04048D80" w:rsidR="00DC3B39" w:rsidRPr="00C826C1" w:rsidRDefault="00DC3B39" w:rsidP="00FA157E">
      <w:pPr>
        <w:ind w:left="39" w:firstLine="709"/>
        <w:jc w:val="both"/>
        <w:rPr>
          <w:lang w:val="uk-UA"/>
        </w:rPr>
      </w:pPr>
      <w:r w:rsidRPr="007A38E8">
        <w:rPr>
          <w:color w:val="000000"/>
          <w:lang w:val="uk-UA"/>
        </w:rPr>
        <w:t>Джерел</w:t>
      </w:r>
      <w:r w:rsidR="00B10E1F">
        <w:rPr>
          <w:color w:val="000000"/>
          <w:lang w:val="uk-UA"/>
        </w:rPr>
        <w:t>ом</w:t>
      </w:r>
      <w:r w:rsidRPr="007A38E8">
        <w:rPr>
          <w:color w:val="000000"/>
          <w:lang w:val="uk-UA"/>
        </w:rPr>
        <w:t xml:space="preserve"> викидів забруднюючих речовин в атмосферне повітря </w:t>
      </w:r>
      <w:r>
        <w:rPr>
          <w:color w:val="000000"/>
          <w:lang w:val="uk-UA"/>
        </w:rPr>
        <w:t xml:space="preserve">на </w:t>
      </w:r>
      <w:r w:rsidR="000E1718">
        <w:rPr>
          <w:color w:val="000000"/>
          <w:lang w:val="uk-UA"/>
        </w:rPr>
        <w:t>об’єкті</w:t>
      </w:r>
      <w:r>
        <w:rPr>
          <w:color w:val="000000"/>
          <w:lang w:val="uk-UA"/>
        </w:rPr>
        <w:t xml:space="preserve"> є</w:t>
      </w:r>
      <w:r w:rsidR="00B10E1F">
        <w:rPr>
          <w:color w:val="000000"/>
          <w:lang w:val="uk-UA"/>
        </w:rPr>
        <w:t xml:space="preserve"> д</w:t>
      </w:r>
      <w:r w:rsidR="00B10E1F" w:rsidRPr="00B10E1F">
        <w:rPr>
          <w:color w:val="000000"/>
          <w:lang w:val="uk-UA"/>
        </w:rPr>
        <w:t>имов</w:t>
      </w:r>
      <w:r w:rsidR="00B10E1F" w:rsidRPr="00C826C1">
        <w:rPr>
          <w:lang w:val="uk-UA"/>
        </w:rPr>
        <w:t>а труба котла.</w:t>
      </w:r>
    </w:p>
    <w:p w14:paraId="18B59F4C" w14:textId="77D6C18F" w:rsidR="00C826C1" w:rsidRPr="00332881" w:rsidRDefault="00C826C1" w:rsidP="00C826C1">
      <w:pPr>
        <w:spacing w:line="276" w:lineRule="auto"/>
        <w:ind w:firstLine="709"/>
        <w:jc w:val="both"/>
        <w:rPr>
          <w:lang w:val="uk-UA"/>
        </w:rPr>
      </w:pPr>
      <w:r w:rsidRPr="00C826C1">
        <w:rPr>
          <w:lang w:val="uk-UA"/>
        </w:rPr>
        <w:t>В процесі діяльності підприємства до атмосферного повітря будуть потрапляти наступні забруднюючі речовини:</w:t>
      </w:r>
      <w:r w:rsidRPr="00C826C1">
        <w:rPr>
          <w:color w:val="FF0000"/>
          <w:lang w:val="uk-UA"/>
        </w:rPr>
        <w:t xml:space="preserve"> </w:t>
      </w:r>
      <w:r w:rsidR="00332881" w:rsidRPr="008C6489">
        <w:rPr>
          <w:lang w:val="uk-UA"/>
        </w:rPr>
        <w:t>оксиди азоту (оксид та діоксид азоту) у перерахунку на діоксид азоту; оксид вуглецю; речовини у вигляді суспендованих твердих частинок недиференційов</w:t>
      </w:r>
      <w:r w:rsidR="00332881" w:rsidRPr="00332881">
        <w:rPr>
          <w:lang w:val="uk-UA"/>
        </w:rPr>
        <w:t>аних за складом; неметанові леткі органічні сполуки (НМЛОС); метан; вуглецю діоксид; азоту(1) оксид (N2O)</w:t>
      </w:r>
      <w:r w:rsidRPr="00332881">
        <w:rPr>
          <w:lang w:val="uk-UA"/>
        </w:rPr>
        <w:t xml:space="preserve">. Обсяг викидів забруднюючих речовин складе </w:t>
      </w:r>
      <w:r w:rsidRPr="00332881">
        <w:rPr>
          <w:bCs/>
          <w:lang w:val="uk-UA"/>
        </w:rPr>
        <w:t>13,29993</w:t>
      </w:r>
      <w:r w:rsidRPr="00332881">
        <w:rPr>
          <w:lang w:val="uk-UA"/>
        </w:rPr>
        <w:t xml:space="preserve"> т/рік, з яких парникові гази (вуглецю </w:t>
      </w:r>
      <w:proofErr w:type="spellStart"/>
      <w:r w:rsidRPr="00332881">
        <w:rPr>
          <w:lang w:val="uk-UA"/>
        </w:rPr>
        <w:t>діоксид</w:t>
      </w:r>
      <w:proofErr w:type="spellEnd"/>
      <w:r w:rsidRPr="00332881">
        <w:rPr>
          <w:lang w:val="uk-UA"/>
        </w:rPr>
        <w:t xml:space="preserve">, метан, оксид </w:t>
      </w:r>
      <w:proofErr w:type="spellStart"/>
      <w:r w:rsidRPr="00332881">
        <w:rPr>
          <w:lang w:val="uk-UA"/>
        </w:rPr>
        <w:t>діазоту</w:t>
      </w:r>
      <w:proofErr w:type="spellEnd"/>
      <w:r w:rsidRPr="00332881">
        <w:rPr>
          <w:lang w:val="uk-UA"/>
        </w:rPr>
        <w:t xml:space="preserve">) складають </w:t>
      </w:r>
      <w:r w:rsidR="00332881" w:rsidRPr="00332881">
        <w:rPr>
          <w:lang w:val="uk-UA"/>
        </w:rPr>
        <w:t xml:space="preserve">13,20724 </w:t>
      </w:r>
      <w:r w:rsidRPr="00332881">
        <w:rPr>
          <w:lang w:val="uk-UA"/>
        </w:rPr>
        <w:t>т/рік.</w:t>
      </w:r>
    </w:p>
    <w:p w14:paraId="2629734D" w14:textId="4953AC48" w:rsidR="00E31E47" w:rsidRPr="001567CD" w:rsidRDefault="00E31E47" w:rsidP="001567CD">
      <w:pPr>
        <w:ind w:firstLine="708"/>
        <w:jc w:val="both"/>
      </w:pPr>
      <w:r w:rsidRPr="00F43196">
        <w:rPr>
          <w:color w:val="000000"/>
          <w:lang w:val="uk-UA"/>
        </w:rPr>
        <w:t>За більш детальною інформацією звертатися до організації-розробника документації: ТОВ «</w:t>
      </w:r>
      <w:r>
        <w:rPr>
          <w:color w:val="000000"/>
          <w:lang w:val="uk-UA"/>
        </w:rPr>
        <w:t>НП «ЕКСПЕРТНИЙ ЦЕНТР</w:t>
      </w:r>
      <w:r w:rsidRPr="00F43196">
        <w:rPr>
          <w:color w:val="000000"/>
          <w:lang w:val="uk-UA"/>
        </w:rPr>
        <w:t xml:space="preserve">», код ЄДРПОУ: </w:t>
      </w:r>
      <w:r w:rsidRPr="00E31E47">
        <w:rPr>
          <w:color w:val="000000"/>
          <w:lang w:val="uk-UA"/>
        </w:rPr>
        <w:t>41665505</w:t>
      </w:r>
      <w:r w:rsidRPr="00F43196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>А</w:t>
      </w:r>
      <w:r w:rsidRPr="00F43196">
        <w:rPr>
          <w:color w:val="000000"/>
          <w:lang w:val="uk-UA"/>
        </w:rPr>
        <w:t xml:space="preserve">дреса: </w:t>
      </w:r>
      <w:r w:rsidRPr="00E31E47">
        <w:rPr>
          <w:color w:val="000000"/>
          <w:lang w:val="uk-UA"/>
        </w:rPr>
        <w:t xml:space="preserve">03151, м. Київ, </w:t>
      </w:r>
      <w:proofErr w:type="spellStart"/>
      <w:r w:rsidR="001567CD" w:rsidRPr="00D3298D">
        <w:t>вул</w:t>
      </w:r>
      <w:proofErr w:type="spellEnd"/>
      <w:r w:rsidR="001567CD" w:rsidRPr="00D3298D">
        <w:t>.</w:t>
      </w:r>
      <w:r w:rsidR="001567CD" w:rsidRPr="00D3298D">
        <w:rPr>
          <w:lang w:val="uk-UA"/>
        </w:rPr>
        <w:t xml:space="preserve"> </w:t>
      </w:r>
      <w:proofErr w:type="spellStart"/>
      <w:r w:rsidR="001567CD" w:rsidRPr="00D3298D">
        <w:t>Липківського</w:t>
      </w:r>
      <w:proofErr w:type="spellEnd"/>
      <w:r w:rsidR="001567CD" w:rsidRPr="00D3298D">
        <w:t xml:space="preserve"> Василя Митрополита, </w:t>
      </w:r>
      <w:proofErr w:type="spellStart"/>
      <w:r w:rsidR="001567CD" w:rsidRPr="00D3298D">
        <w:t>будинок</w:t>
      </w:r>
      <w:proofErr w:type="spellEnd"/>
      <w:r w:rsidR="001567CD" w:rsidRPr="00D3298D">
        <w:t xml:space="preserve"> 45</w:t>
      </w:r>
      <w:r>
        <w:rPr>
          <w:color w:val="000000"/>
          <w:lang w:val="uk-UA"/>
        </w:rPr>
        <w:t>; т</w:t>
      </w:r>
      <w:r w:rsidRPr="00F43196">
        <w:rPr>
          <w:color w:val="000000"/>
          <w:lang w:val="uk-UA"/>
        </w:rPr>
        <w:t xml:space="preserve">ел.: </w:t>
      </w:r>
      <w:r w:rsidRPr="00E31E47">
        <w:rPr>
          <w:color w:val="000000"/>
        </w:rPr>
        <w:t>(067) 238-06-91</w:t>
      </w:r>
      <w:r>
        <w:rPr>
          <w:color w:val="000000"/>
          <w:lang w:val="uk-UA"/>
        </w:rPr>
        <w:t xml:space="preserve">; </w:t>
      </w:r>
      <w:r w:rsidRPr="00E31E47">
        <w:rPr>
          <w:color w:val="000000"/>
          <w:lang w:val="uk-UA"/>
        </w:rPr>
        <w:t>e-</w:t>
      </w:r>
      <w:proofErr w:type="spellStart"/>
      <w:r w:rsidRPr="00E31E47">
        <w:rPr>
          <w:color w:val="000000"/>
          <w:lang w:val="uk-UA"/>
        </w:rPr>
        <w:t>mail</w:t>
      </w:r>
      <w:proofErr w:type="spellEnd"/>
      <w:r w:rsidRPr="00E31E47">
        <w:rPr>
          <w:color w:val="000000"/>
          <w:lang w:val="uk-UA"/>
        </w:rPr>
        <w:t xml:space="preserve">: </w:t>
      </w:r>
      <w:r w:rsidRPr="00E31E47">
        <w:rPr>
          <w:color w:val="000000"/>
          <w:lang w:val="en-US"/>
        </w:rPr>
        <w:t>office</w:t>
      </w:r>
      <w:r w:rsidRPr="00E31E47">
        <w:rPr>
          <w:color w:val="000000"/>
        </w:rPr>
        <w:t>@</w:t>
      </w:r>
      <w:proofErr w:type="spellStart"/>
      <w:r w:rsidRPr="00E31E47">
        <w:rPr>
          <w:color w:val="000000"/>
          <w:lang w:val="en-US"/>
        </w:rPr>
        <w:t>expertcentr</w:t>
      </w:r>
      <w:proofErr w:type="spellEnd"/>
      <w:r w:rsidRPr="00E31E47">
        <w:rPr>
          <w:color w:val="000000"/>
        </w:rPr>
        <w:t>.</w:t>
      </w:r>
      <w:r w:rsidRPr="00E31E47">
        <w:rPr>
          <w:color w:val="000000"/>
          <w:lang w:val="en-US"/>
        </w:rPr>
        <w:t>com</w:t>
      </w:r>
      <w:r w:rsidRPr="00E31E47">
        <w:rPr>
          <w:color w:val="000000"/>
        </w:rPr>
        <w:t>.</w:t>
      </w:r>
      <w:proofErr w:type="spellStart"/>
      <w:r w:rsidRPr="00E31E47">
        <w:rPr>
          <w:color w:val="000000"/>
          <w:lang w:val="en-US"/>
        </w:rPr>
        <w:t>ua</w:t>
      </w:r>
      <w:proofErr w:type="spellEnd"/>
      <w:r w:rsidRPr="00F43196">
        <w:rPr>
          <w:color w:val="000000"/>
          <w:lang w:val="uk-UA"/>
        </w:rPr>
        <w:t>.</w:t>
      </w:r>
    </w:p>
    <w:p w14:paraId="70F6E423" w14:textId="3B3DE673" w:rsidR="000D297D" w:rsidRPr="00F538D6" w:rsidRDefault="00E31E47" w:rsidP="000D297D">
      <w:pPr>
        <w:spacing w:line="276" w:lineRule="auto"/>
        <w:ind w:firstLine="709"/>
        <w:jc w:val="both"/>
        <w:rPr>
          <w:lang w:val="uk-UA"/>
        </w:rPr>
      </w:pPr>
      <w:r w:rsidRPr="007A38E8">
        <w:rPr>
          <w:color w:val="000000"/>
          <w:lang w:val="uk-UA"/>
        </w:rPr>
        <w:t>Збір зауважень громадських організацій та окремих</w:t>
      </w:r>
      <w:r>
        <w:rPr>
          <w:color w:val="000000"/>
          <w:lang w:val="uk-UA"/>
        </w:rPr>
        <w:t xml:space="preserve"> громадян</w:t>
      </w:r>
      <w:r w:rsidRPr="007A38E8">
        <w:rPr>
          <w:color w:val="000000"/>
          <w:lang w:val="uk-UA"/>
        </w:rPr>
        <w:t xml:space="preserve"> щодо </w:t>
      </w:r>
      <w:r w:rsidR="000E1718">
        <w:rPr>
          <w:color w:val="000000"/>
          <w:lang w:val="uk-UA"/>
        </w:rPr>
        <w:t>наміру отримати дозвіл</w:t>
      </w:r>
      <w:r>
        <w:rPr>
          <w:color w:val="000000"/>
          <w:lang w:val="uk-UA"/>
        </w:rPr>
        <w:t xml:space="preserve"> на викиди</w:t>
      </w:r>
      <w:r w:rsidRPr="007A38E8">
        <w:rPr>
          <w:color w:val="000000"/>
          <w:lang w:val="uk-UA"/>
        </w:rPr>
        <w:t xml:space="preserve"> забруднюючих речовин в атмосферне повітря </w:t>
      </w:r>
      <w:r>
        <w:rPr>
          <w:color w:val="000000"/>
          <w:lang w:val="uk-UA"/>
        </w:rPr>
        <w:t xml:space="preserve">для </w:t>
      </w:r>
      <w:r w:rsidR="009909AB">
        <w:rPr>
          <w:color w:val="000000"/>
          <w:lang w:val="uk-UA"/>
        </w:rPr>
        <w:t xml:space="preserve">об’єкту: </w:t>
      </w:r>
      <w:proofErr w:type="spellStart"/>
      <w:r w:rsidR="00332881">
        <w:rPr>
          <w:lang w:val="uk-UA"/>
        </w:rPr>
        <w:t>п</w:t>
      </w:r>
      <w:r w:rsidR="00332881" w:rsidRPr="00D3298D">
        <w:rPr>
          <w:lang w:val="uk-UA"/>
        </w:rPr>
        <w:t>роммайданчик</w:t>
      </w:r>
      <w:proofErr w:type="spellEnd"/>
      <w:r w:rsidR="00332881" w:rsidRPr="00D3298D">
        <w:rPr>
          <w:lang w:val="uk-UA"/>
        </w:rPr>
        <w:t xml:space="preserve"> № </w:t>
      </w:r>
      <w:r w:rsidR="00332881">
        <w:rPr>
          <w:lang w:val="uk-UA"/>
        </w:rPr>
        <w:t>1</w:t>
      </w:r>
      <w:r w:rsidR="00332881" w:rsidRPr="00D3298D">
        <w:rPr>
          <w:lang w:val="uk-UA"/>
        </w:rPr>
        <w:t xml:space="preserve"> </w:t>
      </w:r>
      <w:r w:rsidR="00332881">
        <w:rPr>
          <w:lang w:val="uk-UA"/>
        </w:rPr>
        <w:t>(котельня адміністративного корпусу)</w:t>
      </w:r>
      <w:r w:rsidR="001567CD" w:rsidRPr="00D3298D">
        <w:rPr>
          <w:bCs/>
          <w:lang w:val="uk-UA"/>
        </w:rPr>
        <w:t xml:space="preserve"> </w:t>
      </w:r>
      <w:r w:rsidR="001567CD" w:rsidRPr="00D3298D">
        <w:t>Ф</w:t>
      </w:r>
      <w:r w:rsidR="000D297D">
        <w:rPr>
          <w:lang w:val="uk-UA"/>
        </w:rPr>
        <w:t>Г</w:t>
      </w:r>
      <w:r w:rsidR="001567CD" w:rsidRPr="00D3298D">
        <w:t xml:space="preserve"> </w:t>
      </w:r>
      <w:r w:rsidR="001567CD" w:rsidRPr="00D3298D">
        <w:rPr>
          <w:lang w:val="uk-UA"/>
        </w:rPr>
        <w:t>«</w:t>
      </w:r>
      <w:r w:rsidR="001567CD" w:rsidRPr="00D3298D">
        <w:t>ЛИПОВОРІЗЬКЕ</w:t>
      </w:r>
      <w:r w:rsidR="00332881">
        <w:rPr>
          <w:lang w:val="uk-UA"/>
        </w:rPr>
        <w:t>»</w:t>
      </w:r>
      <w:r>
        <w:rPr>
          <w:color w:val="000000"/>
          <w:lang w:val="uk-UA"/>
        </w:rPr>
        <w:t xml:space="preserve"> </w:t>
      </w:r>
      <w:r w:rsidRPr="007A38E8">
        <w:rPr>
          <w:color w:val="000000"/>
          <w:lang w:val="uk-UA"/>
        </w:rPr>
        <w:t xml:space="preserve">протягом 30 днів з моменту опублікування даного повідомлення проводить </w:t>
      </w:r>
      <w:bookmarkStart w:id="1" w:name="_Hlk118804660"/>
      <w:r w:rsidR="000D297D" w:rsidRPr="00E60C86">
        <w:rPr>
          <w:lang w:val="uk-UA"/>
        </w:rPr>
        <w:t xml:space="preserve">Чернігівська обласна державна адміністрації за адресою: </w:t>
      </w:r>
      <w:r w:rsidR="000D297D" w:rsidRPr="00E60C86">
        <w:t>14000</w:t>
      </w:r>
      <w:r w:rsidR="000D297D" w:rsidRPr="00E60C86">
        <w:rPr>
          <w:lang w:val="uk-UA"/>
        </w:rPr>
        <w:t xml:space="preserve">, </w:t>
      </w:r>
      <w:r w:rsidR="000D297D" w:rsidRPr="00E60C86">
        <w:t>м.</w:t>
      </w:r>
      <w:r w:rsidR="000D297D" w:rsidRPr="00E60C86">
        <w:rPr>
          <w:lang w:val="uk-UA"/>
        </w:rPr>
        <w:t xml:space="preserve"> </w:t>
      </w:r>
      <w:proofErr w:type="spellStart"/>
      <w:r w:rsidR="000D297D" w:rsidRPr="00E60C86">
        <w:t>Чернігів</w:t>
      </w:r>
      <w:proofErr w:type="spellEnd"/>
      <w:r w:rsidR="000D297D" w:rsidRPr="00E60C86">
        <w:t>,</w:t>
      </w:r>
      <w:r w:rsidR="000D297D" w:rsidRPr="00E60C86">
        <w:rPr>
          <w:lang w:val="uk-UA"/>
        </w:rPr>
        <w:t xml:space="preserve"> </w:t>
      </w:r>
      <w:proofErr w:type="spellStart"/>
      <w:r w:rsidR="000D297D" w:rsidRPr="00E60C86">
        <w:t>вул</w:t>
      </w:r>
      <w:proofErr w:type="spellEnd"/>
      <w:r w:rsidR="000D297D" w:rsidRPr="00E60C86">
        <w:t>. Шевченка, 7</w:t>
      </w:r>
      <w:r w:rsidR="000D297D" w:rsidRPr="00E60C86">
        <w:rPr>
          <w:lang w:val="uk-UA"/>
        </w:rPr>
        <w:t xml:space="preserve">; телефон приймальні: </w:t>
      </w:r>
      <w:r w:rsidR="000D297D" w:rsidRPr="00E60C86">
        <w:t>(0462) 67-50-24, ф</w:t>
      </w:r>
      <w:proofErr w:type="spellStart"/>
      <w:r w:rsidR="000D297D">
        <w:rPr>
          <w:lang w:val="uk-UA"/>
        </w:rPr>
        <w:t>акс</w:t>
      </w:r>
      <w:proofErr w:type="spellEnd"/>
      <w:r w:rsidR="000D297D">
        <w:rPr>
          <w:lang w:val="uk-UA"/>
        </w:rPr>
        <w:t>:</w:t>
      </w:r>
      <w:r w:rsidR="000D297D" w:rsidRPr="00E60C86">
        <w:t xml:space="preserve"> (0462) 67-50-70</w:t>
      </w:r>
      <w:r w:rsidR="000D297D" w:rsidRPr="00E60C86">
        <w:rPr>
          <w:lang w:val="uk-UA"/>
        </w:rPr>
        <w:t>; електронна адреса:</w:t>
      </w:r>
      <w:r w:rsidR="000D297D" w:rsidRPr="00E60C86">
        <w:t xml:space="preserve"> post@regadm.gov.ua</w:t>
      </w:r>
      <w:r w:rsidR="000D297D">
        <w:rPr>
          <w:lang w:val="uk-UA"/>
        </w:rPr>
        <w:t>.</w:t>
      </w:r>
    </w:p>
    <w:bookmarkEnd w:id="1"/>
    <w:p w14:paraId="6AF92F9A" w14:textId="4A9AFA44" w:rsidR="000E1718" w:rsidRDefault="000E1718" w:rsidP="000D297D">
      <w:pPr>
        <w:ind w:firstLine="709"/>
        <w:jc w:val="both"/>
        <w:rPr>
          <w:lang w:val="uk-UA"/>
        </w:rPr>
      </w:pPr>
    </w:p>
    <w:sectPr w:rsidR="000E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D0D"/>
    <w:multiLevelType w:val="hybridMultilevel"/>
    <w:tmpl w:val="0D3025BA"/>
    <w:lvl w:ilvl="0" w:tplc="232EE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C7324"/>
    <w:multiLevelType w:val="hybridMultilevel"/>
    <w:tmpl w:val="17CE82E8"/>
    <w:lvl w:ilvl="0" w:tplc="B2F03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C4"/>
    <w:rsid w:val="000D297D"/>
    <w:rsid w:val="000E1718"/>
    <w:rsid w:val="001567CD"/>
    <w:rsid w:val="00176C2F"/>
    <w:rsid w:val="00312FC5"/>
    <w:rsid w:val="00332881"/>
    <w:rsid w:val="0033438C"/>
    <w:rsid w:val="00375787"/>
    <w:rsid w:val="00381FF5"/>
    <w:rsid w:val="00517EF5"/>
    <w:rsid w:val="0053605C"/>
    <w:rsid w:val="00585BC4"/>
    <w:rsid w:val="0068620A"/>
    <w:rsid w:val="007742FA"/>
    <w:rsid w:val="007D2D2A"/>
    <w:rsid w:val="009909AB"/>
    <w:rsid w:val="009B0ED5"/>
    <w:rsid w:val="00A712D3"/>
    <w:rsid w:val="00B10E1F"/>
    <w:rsid w:val="00BF59DA"/>
    <w:rsid w:val="00C826C1"/>
    <w:rsid w:val="00D549AB"/>
    <w:rsid w:val="00DA3D82"/>
    <w:rsid w:val="00DC3B39"/>
    <w:rsid w:val="00E31E47"/>
    <w:rsid w:val="00EC6BCF"/>
    <w:rsid w:val="00ED2911"/>
    <w:rsid w:val="00F37A03"/>
    <w:rsid w:val="00F538D6"/>
    <w:rsid w:val="00FA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A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39"/>
    <w:pPr>
      <w:ind w:left="720"/>
      <w:contextualSpacing/>
    </w:pPr>
  </w:style>
  <w:style w:type="table" w:styleId="a4">
    <w:name w:val="Table Grid"/>
    <w:basedOn w:val="a1"/>
    <w:uiPriority w:val="39"/>
    <w:rsid w:val="00DC3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39"/>
    <w:pPr>
      <w:ind w:left="720"/>
      <w:contextualSpacing/>
    </w:pPr>
  </w:style>
  <w:style w:type="table" w:styleId="a4">
    <w:name w:val="Table Grid"/>
    <w:basedOn w:val="a1"/>
    <w:uiPriority w:val="39"/>
    <w:rsid w:val="00DC3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injuser6</dc:creator>
  <cp:lastModifiedBy>user</cp:lastModifiedBy>
  <cp:revision>2</cp:revision>
  <dcterms:created xsi:type="dcterms:W3CDTF">2022-11-14T13:35:00Z</dcterms:created>
  <dcterms:modified xsi:type="dcterms:W3CDTF">2022-11-14T13:35:00Z</dcterms:modified>
</cp:coreProperties>
</file>