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9A" w:rsidRPr="003A6B6E" w:rsidRDefault="005A169A" w:rsidP="005A169A">
      <w:pPr>
        <w:spacing w:line="276" w:lineRule="auto"/>
        <w:ind w:firstLine="709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3A6B6E">
        <w:rPr>
          <w:rFonts w:ascii="Times New Roman" w:hAnsi="Times New Roman"/>
          <w:b/>
          <w:sz w:val="24"/>
        </w:rPr>
        <w:t>ПОВІДОМЛЕННЯ ПРО НАМІР ОТРИМАТИ ДОЗВОЛИ НА ВИКИДИ</w:t>
      </w:r>
    </w:p>
    <w:p w:rsidR="005A169A" w:rsidRPr="003A6B6E" w:rsidRDefault="003A6B6E" w:rsidP="005A169A">
      <w:pPr>
        <w:spacing w:line="276" w:lineRule="auto"/>
        <w:ind w:firstLine="709"/>
        <w:rPr>
          <w:rFonts w:ascii="Times New Roman" w:hAnsi="Times New Roman"/>
          <w:sz w:val="24"/>
        </w:rPr>
      </w:pPr>
      <w:r w:rsidRPr="003A6B6E">
        <w:rPr>
          <w:rFonts w:ascii="Times New Roman" w:hAnsi="Times New Roman"/>
          <w:sz w:val="24"/>
        </w:rPr>
        <w:t>Проммайданчик №1 «Адміністративна будівля» ФІЛІЇ «СОЦВУГІЛЛЯ» ПрАТ «ДТЕК ПАВЛОГРАДВУГІЛЛЯ»</w:t>
      </w:r>
      <w:r w:rsidR="005A169A" w:rsidRPr="003A6B6E">
        <w:rPr>
          <w:rFonts w:ascii="Times New Roman" w:hAnsi="Times New Roman"/>
          <w:sz w:val="24"/>
        </w:rPr>
        <w:t xml:space="preserve"> оголошує про намір отримати дозвіл на викиди забруднюючих речовин в атмосферне повітря стаціонарними джерелами, за адресою: </w:t>
      </w:r>
      <w:r w:rsidRPr="003A6B6E">
        <w:rPr>
          <w:rFonts w:ascii="Times New Roman" w:hAnsi="Times New Roman"/>
          <w:sz w:val="24"/>
        </w:rPr>
        <w:t>51400, Дніпропетровська область, м. Павлоград, вул. Соборна, буд. 76</w:t>
      </w:r>
      <w:r w:rsidR="005A169A" w:rsidRPr="003A6B6E">
        <w:rPr>
          <w:rFonts w:ascii="Times New Roman" w:hAnsi="Times New Roman"/>
          <w:sz w:val="24"/>
        </w:rPr>
        <w:t>.</w:t>
      </w:r>
    </w:p>
    <w:p w:rsidR="005A169A" w:rsidRPr="001D4C4A" w:rsidRDefault="005A169A" w:rsidP="005A169A">
      <w:pPr>
        <w:spacing w:line="276" w:lineRule="auto"/>
        <w:ind w:firstLine="709"/>
        <w:rPr>
          <w:rFonts w:ascii="Times New Roman" w:hAnsi="Times New Roman"/>
          <w:sz w:val="24"/>
        </w:rPr>
      </w:pPr>
      <w:r w:rsidRPr="003A6B6E">
        <w:rPr>
          <w:rFonts w:ascii="Times New Roman" w:hAnsi="Times New Roman"/>
          <w:sz w:val="24"/>
        </w:rPr>
        <w:t xml:space="preserve">Дані щодо юридичної особи: </w:t>
      </w:r>
      <w:r w:rsidR="003A6B6E" w:rsidRPr="003A6B6E">
        <w:rPr>
          <w:rFonts w:ascii="Times New Roman" w:hAnsi="Times New Roman"/>
          <w:sz w:val="24"/>
        </w:rPr>
        <w:t>ФІЛІЯ «СОЦВУГІЛЛЯ» ПрАТ «ДТЕК ПАВЛОГРАДВУГІЛЛЯ»</w:t>
      </w:r>
      <w:r w:rsidRPr="003A6B6E">
        <w:rPr>
          <w:rFonts w:ascii="Times New Roman" w:hAnsi="Times New Roman"/>
          <w:sz w:val="24"/>
        </w:rPr>
        <w:t xml:space="preserve">, код ЄДРПОУ: </w:t>
      </w:r>
      <w:r w:rsidR="003A6B6E" w:rsidRPr="003A6B6E">
        <w:rPr>
          <w:rFonts w:ascii="Times New Roman" w:hAnsi="Times New Roman"/>
          <w:sz w:val="24"/>
        </w:rPr>
        <w:t>26461046</w:t>
      </w:r>
      <w:r w:rsidRPr="003A6B6E">
        <w:rPr>
          <w:rFonts w:ascii="Times New Roman" w:hAnsi="Times New Roman"/>
          <w:sz w:val="24"/>
        </w:rPr>
        <w:t xml:space="preserve">, юридична адреса філії: </w:t>
      </w:r>
      <w:r w:rsidR="003A6B6E" w:rsidRPr="003A6B6E">
        <w:rPr>
          <w:rFonts w:ascii="Times New Roman" w:hAnsi="Times New Roman"/>
          <w:sz w:val="24"/>
        </w:rPr>
        <w:t>51400, Дніпропетровська область, м. Павлоград, вул. Соборна, буд. 76</w:t>
      </w:r>
      <w:r w:rsidRPr="003A6B6E">
        <w:rPr>
          <w:rFonts w:ascii="Times New Roman" w:hAnsi="Times New Roman"/>
          <w:sz w:val="24"/>
        </w:rPr>
        <w:t xml:space="preserve">; </w:t>
      </w:r>
      <w:r w:rsidR="003A6B6E" w:rsidRPr="003A6B6E">
        <w:rPr>
          <w:rFonts w:ascii="Times New Roman" w:hAnsi="Times New Roman"/>
          <w:sz w:val="24"/>
        </w:rPr>
        <w:t>директор філії - Чернецький Андрій Володимирович</w:t>
      </w:r>
      <w:r w:rsidRPr="003A6B6E">
        <w:rPr>
          <w:rFonts w:ascii="Times New Roman" w:hAnsi="Times New Roman"/>
          <w:sz w:val="24"/>
        </w:rPr>
        <w:t xml:space="preserve">; тел.: </w:t>
      </w:r>
      <w:r w:rsidR="003A6B6E" w:rsidRPr="003A6B6E">
        <w:rPr>
          <w:rFonts w:ascii="Times New Roman" w:hAnsi="Times New Roman"/>
          <w:sz w:val="24"/>
        </w:rPr>
        <w:t>+38 (056)</w:t>
      </w:r>
      <w:r w:rsidR="005F022F">
        <w:rPr>
          <w:rFonts w:ascii="Times New Roman" w:hAnsi="Times New Roman"/>
          <w:sz w:val="24"/>
        </w:rPr>
        <w:t xml:space="preserve"> </w:t>
      </w:r>
      <w:r w:rsidR="003A6B6E" w:rsidRPr="003A6B6E">
        <w:rPr>
          <w:rFonts w:ascii="Times New Roman" w:hAnsi="Times New Roman"/>
          <w:sz w:val="24"/>
        </w:rPr>
        <w:t>326 88 36</w:t>
      </w:r>
      <w:r w:rsidRPr="003A6B6E">
        <w:rPr>
          <w:rFonts w:ascii="Times New Roman" w:hAnsi="Times New Roman"/>
          <w:sz w:val="24"/>
        </w:rPr>
        <w:t xml:space="preserve">. Основний вид економічної </w:t>
      </w:r>
      <w:r w:rsidRPr="001D4C4A">
        <w:rPr>
          <w:rFonts w:ascii="Times New Roman" w:hAnsi="Times New Roman"/>
          <w:sz w:val="24"/>
        </w:rPr>
        <w:t xml:space="preserve">діяльності – </w:t>
      </w:r>
      <w:r w:rsidR="003A6B6E" w:rsidRPr="001D4C4A">
        <w:rPr>
          <w:rFonts w:ascii="Times New Roman" w:hAnsi="Times New Roman"/>
          <w:sz w:val="24"/>
        </w:rPr>
        <w:t>7</w:t>
      </w:r>
      <w:r w:rsidRPr="001D4C4A">
        <w:rPr>
          <w:rFonts w:ascii="Times New Roman" w:hAnsi="Times New Roman"/>
          <w:sz w:val="24"/>
        </w:rPr>
        <w:t>9.1</w:t>
      </w:r>
      <w:r w:rsidR="003A6B6E" w:rsidRPr="001D4C4A">
        <w:rPr>
          <w:rFonts w:ascii="Times New Roman" w:hAnsi="Times New Roman"/>
          <w:sz w:val="24"/>
        </w:rPr>
        <w:t>2</w:t>
      </w:r>
      <w:r w:rsidRPr="001D4C4A">
        <w:rPr>
          <w:rFonts w:ascii="Times New Roman" w:hAnsi="Times New Roman"/>
          <w:sz w:val="24"/>
        </w:rPr>
        <w:t xml:space="preserve"> </w:t>
      </w:r>
      <w:r w:rsidR="003A6B6E" w:rsidRPr="001D4C4A">
        <w:rPr>
          <w:rFonts w:ascii="Times New Roman" w:hAnsi="Times New Roman"/>
          <w:sz w:val="24"/>
        </w:rPr>
        <w:t>Діяльність туристичних операторів</w:t>
      </w:r>
      <w:r w:rsidRPr="001D4C4A">
        <w:rPr>
          <w:rFonts w:ascii="Times New Roman" w:hAnsi="Times New Roman"/>
          <w:sz w:val="24"/>
        </w:rPr>
        <w:t xml:space="preserve"> (основний).</w:t>
      </w:r>
    </w:p>
    <w:p w:rsidR="005A169A" w:rsidRPr="005F022F" w:rsidRDefault="005A169A" w:rsidP="005A169A">
      <w:pPr>
        <w:spacing w:line="276" w:lineRule="auto"/>
        <w:ind w:firstLine="709"/>
        <w:rPr>
          <w:rFonts w:ascii="Times New Roman" w:hAnsi="Times New Roman"/>
          <w:sz w:val="24"/>
          <w:highlight w:val="green"/>
        </w:rPr>
      </w:pPr>
      <w:r w:rsidRPr="005F022F">
        <w:rPr>
          <w:rFonts w:ascii="Times New Roman" w:hAnsi="Times New Roman"/>
          <w:sz w:val="24"/>
        </w:rPr>
        <w:t xml:space="preserve">На території </w:t>
      </w:r>
      <w:r w:rsidR="001D4C4A" w:rsidRPr="005F022F">
        <w:rPr>
          <w:rFonts w:ascii="Times New Roman" w:hAnsi="Times New Roman"/>
          <w:sz w:val="24"/>
        </w:rPr>
        <w:t>проммайданчика №1 «Адміністративна будівля» ФІЛІЇ «СОЦВУГІЛЛЯ» ПРИВАТНОГО АКЦІОНЕРНОГО ТОВАРИСТВА «ДТЕК ПАВЛОГРАДВУГІЛЛЯ»</w:t>
      </w:r>
      <w:r w:rsidRPr="005F022F">
        <w:rPr>
          <w:rFonts w:ascii="Times New Roman" w:hAnsi="Times New Roman"/>
          <w:sz w:val="24"/>
        </w:rPr>
        <w:t>, розміщуються:</w:t>
      </w:r>
      <w:r w:rsidR="001D4C4A" w:rsidRPr="005F022F">
        <w:rPr>
          <w:rFonts w:ascii="Times New Roman" w:hAnsi="Times New Roman"/>
          <w:sz w:val="24"/>
        </w:rPr>
        <w:t xml:space="preserve"> адміністративні</w:t>
      </w:r>
      <w:r w:rsidRPr="005F022F">
        <w:rPr>
          <w:rFonts w:ascii="Times New Roman" w:hAnsi="Times New Roman"/>
          <w:sz w:val="24"/>
        </w:rPr>
        <w:t xml:space="preserve"> </w:t>
      </w:r>
      <w:r w:rsidR="001D4C4A" w:rsidRPr="005F022F">
        <w:rPr>
          <w:rFonts w:ascii="Times New Roman" w:hAnsi="Times New Roman"/>
          <w:sz w:val="24"/>
        </w:rPr>
        <w:t>корпуси №1-2</w:t>
      </w:r>
      <w:r w:rsidRPr="005F022F">
        <w:rPr>
          <w:rFonts w:ascii="Times New Roman" w:hAnsi="Times New Roman"/>
          <w:sz w:val="24"/>
        </w:rPr>
        <w:t xml:space="preserve">, </w:t>
      </w:r>
      <w:r w:rsidR="001D4C4A" w:rsidRPr="005F022F">
        <w:rPr>
          <w:rFonts w:ascii="Times New Roman" w:hAnsi="Times New Roman"/>
          <w:sz w:val="24"/>
        </w:rPr>
        <w:t>дизельні генератори №1-2, їдальня.</w:t>
      </w:r>
      <w:r w:rsidRPr="005F022F">
        <w:rPr>
          <w:rFonts w:ascii="Times New Roman" w:hAnsi="Times New Roman"/>
          <w:sz w:val="24"/>
        </w:rPr>
        <w:t xml:space="preserve"> Загальні обсяги викидів забруднюючих речовин від стаціонарних джерел викидів становлять </w:t>
      </w:r>
      <w:r w:rsidR="001D4C4A" w:rsidRPr="005F022F">
        <w:rPr>
          <w:rFonts w:ascii="Times New Roman" w:hAnsi="Times New Roman"/>
          <w:sz w:val="24"/>
        </w:rPr>
        <w:t xml:space="preserve">1,091 </w:t>
      </w:r>
      <w:r w:rsidRPr="005F022F">
        <w:rPr>
          <w:rFonts w:ascii="Times New Roman" w:hAnsi="Times New Roman"/>
          <w:sz w:val="24"/>
        </w:rPr>
        <w:t>т/рік (</w:t>
      </w:r>
      <w:r w:rsidR="00E86B60" w:rsidRPr="005F022F">
        <w:rPr>
          <w:rFonts w:ascii="Times New Roman" w:hAnsi="Times New Roman"/>
          <w:sz w:val="24"/>
        </w:rPr>
        <w:t>акролеїн, оксиди азоту (у перерахунку на діоксид азоту [NO+NO2])</w:t>
      </w:r>
      <w:r w:rsidRPr="005F022F">
        <w:rPr>
          <w:rFonts w:ascii="Times New Roman" w:hAnsi="Times New Roman"/>
          <w:sz w:val="24"/>
        </w:rPr>
        <w:t xml:space="preserve">, </w:t>
      </w:r>
      <w:r w:rsidR="00E86B60" w:rsidRPr="005F022F">
        <w:rPr>
          <w:rFonts w:ascii="Times New Roman" w:hAnsi="Times New Roman"/>
          <w:sz w:val="24"/>
        </w:rPr>
        <w:t>оксид вуглецю</w:t>
      </w:r>
      <w:r w:rsidRPr="005F022F">
        <w:rPr>
          <w:rFonts w:ascii="Times New Roman" w:hAnsi="Times New Roman"/>
          <w:sz w:val="24"/>
        </w:rPr>
        <w:t xml:space="preserve">, </w:t>
      </w:r>
      <w:r w:rsidR="00E86B60" w:rsidRPr="005F022F">
        <w:rPr>
          <w:rFonts w:ascii="Times New Roman" w:hAnsi="Times New Roman"/>
          <w:sz w:val="24"/>
        </w:rPr>
        <w:t>сірки діоксид</w:t>
      </w:r>
      <w:r w:rsidRPr="005F022F">
        <w:rPr>
          <w:rFonts w:ascii="Times New Roman" w:hAnsi="Times New Roman"/>
          <w:sz w:val="24"/>
        </w:rPr>
        <w:t xml:space="preserve">, </w:t>
      </w:r>
      <w:r w:rsidR="00E86B60" w:rsidRPr="005F022F">
        <w:rPr>
          <w:rFonts w:ascii="Times New Roman" w:hAnsi="Times New Roman"/>
          <w:sz w:val="24"/>
        </w:rPr>
        <w:t>речовини у вигляді суспендованих твердих частинок недиференційованих за складом</w:t>
      </w:r>
      <w:r w:rsidRPr="005F022F">
        <w:rPr>
          <w:rFonts w:ascii="Times New Roman" w:hAnsi="Times New Roman"/>
          <w:sz w:val="24"/>
        </w:rPr>
        <w:t xml:space="preserve">, </w:t>
      </w:r>
      <w:r w:rsidR="00E86B60" w:rsidRPr="005F022F">
        <w:rPr>
          <w:rFonts w:ascii="Times New Roman" w:hAnsi="Times New Roman"/>
          <w:sz w:val="24"/>
        </w:rPr>
        <w:t xml:space="preserve">вуглецю </w:t>
      </w:r>
      <w:proofErr w:type="spellStart"/>
      <w:r w:rsidR="00E86B60" w:rsidRPr="005F022F">
        <w:rPr>
          <w:rFonts w:ascii="Times New Roman" w:hAnsi="Times New Roman"/>
          <w:sz w:val="24"/>
        </w:rPr>
        <w:t>діоксид</w:t>
      </w:r>
      <w:proofErr w:type="spellEnd"/>
      <w:r w:rsidRPr="005F022F">
        <w:rPr>
          <w:rFonts w:ascii="Times New Roman" w:hAnsi="Times New Roman"/>
          <w:sz w:val="24"/>
        </w:rPr>
        <w:t xml:space="preserve">, </w:t>
      </w:r>
      <w:proofErr w:type="spellStart"/>
      <w:r w:rsidR="00E86B60" w:rsidRPr="005F022F">
        <w:rPr>
          <w:rFonts w:ascii="Times New Roman" w:hAnsi="Times New Roman"/>
          <w:sz w:val="24"/>
        </w:rPr>
        <w:t>бенз</w:t>
      </w:r>
      <w:proofErr w:type="spellEnd"/>
      <w:r w:rsidR="00E86B60" w:rsidRPr="005F022F">
        <w:rPr>
          <w:rFonts w:ascii="Times New Roman" w:hAnsi="Times New Roman"/>
          <w:sz w:val="24"/>
        </w:rPr>
        <w:t>(а)</w:t>
      </w:r>
      <w:proofErr w:type="spellStart"/>
      <w:r w:rsidR="00E86B60" w:rsidRPr="005F022F">
        <w:rPr>
          <w:rFonts w:ascii="Times New Roman" w:hAnsi="Times New Roman"/>
          <w:sz w:val="24"/>
        </w:rPr>
        <w:t>пірен</w:t>
      </w:r>
      <w:proofErr w:type="spellEnd"/>
      <w:r w:rsidRPr="005F022F">
        <w:rPr>
          <w:rFonts w:ascii="Times New Roman" w:hAnsi="Times New Roman"/>
          <w:sz w:val="24"/>
        </w:rPr>
        <w:t xml:space="preserve">, </w:t>
      </w:r>
      <w:r w:rsidR="00E86B60" w:rsidRPr="005F022F">
        <w:rPr>
          <w:rFonts w:ascii="Times New Roman" w:hAnsi="Times New Roman"/>
          <w:sz w:val="24"/>
        </w:rPr>
        <w:t>формальдегід, НМЛОС (</w:t>
      </w:r>
      <w:proofErr w:type="spellStart"/>
      <w:r w:rsidR="00E86B60" w:rsidRPr="005F022F">
        <w:rPr>
          <w:rFonts w:ascii="Times New Roman" w:hAnsi="Times New Roman"/>
          <w:sz w:val="24"/>
        </w:rPr>
        <w:t>Вуглеводнi</w:t>
      </w:r>
      <w:proofErr w:type="spellEnd"/>
      <w:r w:rsidR="00E86B60" w:rsidRPr="005F022F">
        <w:rPr>
          <w:rFonts w:ascii="Times New Roman" w:hAnsi="Times New Roman"/>
          <w:sz w:val="24"/>
        </w:rPr>
        <w:t xml:space="preserve"> насичені С12-С19 (розчинник РПК-26611 i </w:t>
      </w:r>
      <w:proofErr w:type="spellStart"/>
      <w:r w:rsidR="00E86B60" w:rsidRPr="005F022F">
        <w:rPr>
          <w:rFonts w:ascii="Times New Roman" w:hAnsi="Times New Roman"/>
          <w:sz w:val="24"/>
        </w:rPr>
        <w:t>iн</w:t>
      </w:r>
      <w:proofErr w:type="spellEnd"/>
      <w:r w:rsidR="00E86B60" w:rsidRPr="005F022F">
        <w:rPr>
          <w:rFonts w:ascii="Times New Roman" w:hAnsi="Times New Roman"/>
          <w:sz w:val="24"/>
        </w:rPr>
        <w:t>.) у перерахунку на сумарний органічний вуглець)</w:t>
      </w:r>
      <w:r w:rsidRPr="005F022F">
        <w:rPr>
          <w:rFonts w:ascii="Times New Roman" w:hAnsi="Times New Roman"/>
          <w:sz w:val="24"/>
        </w:rPr>
        <w:t xml:space="preserve">, </w:t>
      </w:r>
      <w:r w:rsidR="00E86B60" w:rsidRPr="005F022F">
        <w:rPr>
          <w:rFonts w:ascii="Times New Roman" w:hAnsi="Times New Roman"/>
          <w:sz w:val="24"/>
        </w:rPr>
        <w:t>азоту (1) оксид (N2O)</w:t>
      </w:r>
      <w:r w:rsidRPr="005F022F">
        <w:rPr>
          <w:rFonts w:ascii="Times New Roman" w:hAnsi="Times New Roman"/>
          <w:sz w:val="24"/>
        </w:rPr>
        <w:t xml:space="preserve">, </w:t>
      </w:r>
      <w:r w:rsidR="00E86B60" w:rsidRPr="005F022F">
        <w:rPr>
          <w:rFonts w:ascii="Times New Roman" w:hAnsi="Times New Roman"/>
          <w:sz w:val="24"/>
        </w:rPr>
        <w:t>метан</w:t>
      </w:r>
      <w:r w:rsidRPr="005F022F">
        <w:rPr>
          <w:rFonts w:ascii="Times New Roman" w:hAnsi="Times New Roman"/>
          <w:sz w:val="24"/>
        </w:rPr>
        <w:t xml:space="preserve">. </w:t>
      </w:r>
    </w:p>
    <w:p w:rsidR="005A169A" w:rsidRPr="005F022F" w:rsidRDefault="005A169A" w:rsidP="005A169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4"/>
        </w:rPr>
      </w:pPr>
      <w:r w:rsidRPr="005F022F">
        <w:rPr>
          <w:rFonts w:ascii="Times New Roman" w:hAnsi="Times New Roman"/>
          <w:sz w:val="24"/>
        </w:rPr>
        <w:t>Підприємство віднесено до третьої групи за ступенем впливу об'єкту на забруднення атмосферного повітря.</w:t>
      </w:r>
    </w:p>
    <w:p w:rsidR="005A169A" w:rsidRPr="00E86B60" w:rsidRDefault="005A169A" w:rsidP="005A169A">
      <w:pPr>
        <w:spacing w:line="276" w:lineRule="auto"/>
        <w:ind w:firstLine="709"/>
        <w:rPr>
          <w:rFonts w:ascii="Times New Roman" w:hAnsi="Times New Roman"/>
          <w:sz w:val="24"/>
        </w:rPr>
      </w:pPr>
      <w:r w:rsidRPr="005F022F">
        <w:rPr>
          <w:rFonts w:ascii="Times New Roman" w:hAnsi="Times New Roman"/>
          <w:sz w:val="24"/>
        </w:rPr>
        <w:t xml:space="preserve">На межі СЗЗ та поблизу найближчої житлової забудови концентрація </w:t>
      </w:r>
      <w:r w:rsidRPr="00E86B60">
        <w:rPr>
          <w:rFonts w:ascii="Times New Roman" w:hAnsi="Times New Roman"/>
          <w:sz w:val="24"/>
        </w:rPr>
        <w:t>забруднюючих речовин в атмосферному повітрі не перевищує встановлені законодавством допустимі норми.</w:t>
      </w:r>
    </w:p>
    <w:p w:rsidR="005A169A" w:rsidRPr="001929DB" w:rsidRDefault="005A169A" w:rsidP="005A169A">
      <w:pPr>
        <w:spacing w:line="276" w:lineRule="auto"/>
        <w:ind w:firstLine="709"/>
        <w:rPr>
          <w:rFonts w:ascii="Times New Roman" w:hAnsi="Times New Roman"/>
          <w:sz w:val="24"/>
        </w:rPr>
      </w:pPr>
      <w:r w:rsidRPr="00E86B60">
        <w:rPr>
          <w:rFonts w:ascii="Times New Roman" w:hAnsi="Times New Roman"/>
          <w:sz w:val="24"/>
        </w:rPr>
        <w:t xml:space="preserve">Пропозиції та зауваження щодо наміру отримати дозвіл на викиди забруднюючих речовин в атмосферне повітря стаціонарними джерелами підприємства, розташованого за адресою: </w:t>
      </w:r>
      <w:r w:rsidR="00E86B60" w:rsidRPr="00E86B60">
        <w:rPr>
          <w:rFonts w:ascii="Times New Roman" w:hAnsi="Times New Roman"/>
          <w:sz w:val="24"/>
        </w:rPr>
        <w:t>51400, Дніпропетровська область, м. Павлоград, вул. Соборна, буд. 76</w:t>
      </w:r>
      <w:r w:rsidRPr="00E86B60">
        <w:rPr>
          <w:rFonts w:ascii="Times New Roman" w:hAnsi="Times New Roman"/>
          <w:sz w:val="24"/>
        </w:rPr>
        <w:t xml:space="preserve">, надсилати протягом 30 днів з моменту опублікування даного повідомлення </w:t>
      </w:r>
      <w:r w:rsidR="00E86B60">
        <w:rPr>
          <w:rFonts w:ascii="Times New Roman" w:hAnsi="Times New Roman"/>
          <w:sz w:val="24"/>
        </w:rPr>
        <w:t xml:space="preserve">до </w:t>
      </w:r>
      <w:r w:rsidR="00E86B60" w:rsidRPr="00E86B60">
        <w:rPr>
          <w:rFonts w:ascii="Times New Roman" w:hAnsi="Times New Roman"/>
          <w:sz w:val="24"/>
        </w:rPr>
        <w:t>Департамент</w:t>
      </w:r>
      <w:r w:rsidR="00E86B60">
        <w:rPr>
          <w:rFonts w:ascii="Times New Roman" w:hAnsi="Times New Roman"/>
          <w:sz w:val="24"/>
        </w:rPr>
        <w:t xml:space="preserve">у </w:t>
      </w:r>
      <w:r w:rsidR="00E86B60" w:rsidRPr="00E86B60">
        <w:rPr>
          <w:rFonts w:ascii="Times New Roman" w:hAnsi="Times New Roman"/>
          <w:sz w:val="24"/>
        </w:rPr>
        <w:t>екології та природних ресурсів</w:t>
      </w:r>
      <w:r w:rsidR="00E86B60">
        <w:rPr>
          <w:rFonts w:ascii="Times New Roman" w:hAnsi="Times New Roman"/>
          <w:sz w:val="24"/>
        </w:rPr>
        <w:t xml:space="preserve"> </w:t>
      </w:r>
      <w:r w:rsidR="00E86B60" w:rsidRPr="00E86B60">
        <w:rPr>
          <w:rFonts w:ascii="Times New Roman" w:hAnsi="Times New Roman"/>
          <w:sz w:val="24"/>
        </w:rPr>
        <w:t xml:space="preserve">Дніпропетровської обласної державної адміністрації, </w:t>
      </w:r>
      <w:r w:rsidRPr="00E86B60">
        <w:rPr>
          <w:rFonts w:ascii="Times New Roman" w:hAnsi="Times New Roman"/>
          <w:sz w:val="24"/>
        </w:rPr>
        <w:t xml:space="preserve">за адресою: </w:t>
      </w:r>
      <w:r w:rsidR="008826AC" w:rsidRPr="008826AC">
        <w:rPr>
          <w:rFonts w:ascii="Times New Roman" w:hAnsi="Times New Roman"/>
          <w:sz w:val="24"/>
        </w:rPr>
        <w:t>49000</w:t>
      </w:r>
      <w:r w:rsidR="008826AC">
        <w:rPr>
          <w:rFonts w:ascii="Times New Roman" w:hAnsi="Times New Roman"/>
          <w:sz w:val="24"/>
        </w:rPr>
        <w:t xml:space="preserve">, </w:t>
      </w:r>
      <w:r w:rsidR="008826AC" w:rsidRPr="008826AC">
        <w:rPr>
          <w:rFonts w:ascii="Times New Roman" w:hAnsi="Times New Roman"/>
          <w:sz w:val="24"/>
        </w:rPr>
        <w:t xml:space="preserve">Дніпропетровська область, </w:t>
      </w:r>
      <w:r w:rsidR="008826AC">
        <w:rPr>
          <w:rFonts w:ascii="Times New Roman" w:hAnsi="Times New Roman"/>
          <w:sz w:val="24"/>
        </w:rPr>
        <w:t xml:space="preserve">м. </w:t>
      </w:r>
      <w:r w:rsidR="008826AC" w:rsidRPr="008826AC">
        <w:rPr>
          <w:rFonts w:ascii="Times New Roman" w:hAnsi="Times New Roman"/>
          <w:sz w:val="24"/>
        </w:rPr>
        <w:t>Дніпро</w:t>
      </w:r>
      <w:r w:rsidR="008826AC">
        <w:rPr>
          <w:rFonts w:ascii="Times New Roman" w:hAnsi="Times New Roman"/>
          <w:sz w:val="24"/>
        </w:rPr>
        <w:t>,</w:t>
      </w:r>
      <w:r w:rsidR="008826AC" w:rsidRPr="008826AC">
        <w:rPr>
          <w:rFonts w:ascii="Times New Roman" w:hAnsi="Times New Roman"/>
          <w:sz w:val="24"/>
        </w:rPr>
        <w:t xml:space="preserve"> </w:t>
      </w:r>
      <w:r w:rsidR="00C619AD">
        <w:rPr>
          <w:rFonts w:ascii="Times New Roman" w:hAnsi="Times New Roman"/>
          <w:sz w:val="24"/>
        </w:rPr>
        <w:t>вул.</w:t>
      </w:r>
      <w:r w:rsidR="008826AC" w:rsidRPr="008826AC">
        <w:rPr>
          <w:rFonts w:ascii="Times New Roman" w:hAnsi="Times New Roman"/>
          <w:sz w:val="24"/>
        </w:rPr>
        <w:t xml:space="preserve"> Лабораторна,</w:t>
      </w:r>
      <w:r w:rsidR="00C619AD">
        <w:rPr>
          <w:rFonts w:ascii="Times New Roman" w:hAnsi="Times New Roman"/>
          <w:sz w:val="24"/>
        </w:rPr>
        <w:t xml:space="preserve"> </w:t>
      </w:r>
      <w:r w:rsidR="008826AC" w:rsidRPr="008826AC">
        <w:rPr>
          <w:rFonts w:ascii="Times New Roman" w:hAnsi="Times New Roman"/>
          <w:sz w:val="24"/>
        </w:rPr>
        <w:t xml:space="preserve"> 69</w:t>
      </w:r>
      <w:r w:rsidR="00E86B60" w:rsidRPr="00E86B60">
        <w:rPr>
          <w:rFonts w:ascii="Times New Roman" w:hAnsi="Times New Roman"/>
          <w:sz w:val="24"/>
        </w:rPr>
        <w:t>,</w:t>
      </w:r>
      <w:r w:rsidRPr="00E86B60">
        <w:rPr>
          <w:rFonts w:ascii="Times New Roman" w:hAnsi="Times New Roman"/>
          <w:sz w:val="24"/>
        </w:rPr>
        <w:t xml:space="preserve"> </w:t>
      </w:r>
      <w:r w:rsidR="0054530F" w:rsidRPr="008826AC">
        <w:rPr>
          <w:rFonts w:ascii="Times New Roman" w:hAnsi="Times New Roman"/>
          <w:sz w:val="24"/>
        </w:rPr>
        <w:t xml:space="preserve">тел. </w:t>
      </w:r>
      <w:r w:rsidR="00E86B60" w:rsidRPr="008826AC">
        <w:rPr>
          <w:rFonts w:ascii="Times New Roman" w:hAnsi="Times New Roman"/>
          <w:sz w:val="24"/>
        </w:rPr>
        <w:t>(096) 512 94 24</w:t>
      </w:r>
      <w:r w:rsidRPr="00E86B60">
        <w:rPr>
          <w:rFonts w:ascii="Times New Roman" w:hAnsi="Times New Roman"/>
          <w:sz w:val="24"/>
        </w:rPr>
        <w:t>.</w:t>
      </w:r>
    </w:p>
    <w:p w:rsidR="007D0178" w:rsidRDefault="00BA3790"/>
    <w:sectPr w:rsidR="007D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53"/>
    <w:rsid w:val="001D4C4A"/>
    <w:rsid w:val="003A6B6E"/>
    <w:rsid w:val="0045505C"/>
    <w:rsid w:val="0054530F"/>
    <w:rsid w:val="005A169A"/>
    <w:rsid w:val="005F022F"/>
    <w:rsid w:val="0067799D"/>
    <w:rsid w:val="008826AC"/>
    <w:rsid w:val="00BA3790"/>
    <w:rsid w:val="00C619AD"/>
    <w:rsid w:val="00CF6353"/>
    <w:rsid w:val="00E86B60"/>
    <w:rsid w:val="00EA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9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9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eng.4</dc:creator>
  <cp:lastModifiedBy>user</cp:lastModifiedBy>
  <cp:revision>2</cp:revision>
  <dcterms:created xsi:type="dcterms:W3CDTF">2022-11-27T11:08:00Z</dcterms:created>
  <dcterms:modified xsi:type="dcterms:W3CDTF">2022-11-27T11:08:00Z</dcterms:modified>
</cp:coreProperties>
</file>