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25" w:rsidRPr="008C4803" w:rsidRDefault="00211725" w:rsidP="008C4803">
      <w:pPr>
        <w:spacing w:after="0"/>
        <w:ind w:right="-538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4803">
        <w:rPr>
          <w:rFonts w:ascii="Times New Roman" w:hAnsi="Times New Roman"/>
          <w:b/>
          <w:sz w:val="24"/>
          <w:szCs w:val="24"/>
          <w:lang w:val="uk-UA"/>
        </w:rPr>
        <w:t>Повідомлення про наміри отримати дозв</w:t>
      </w:r>
      <w:r w:rsidR="00A8244C" w:rsidRPr="008C4803">
        <w:rPr>
          <w:rFonts w:ascii="Times New Roman" w:hAnsi="Times New Roman"/>
          <w:b/>
          <w:sz w:val="24"/>
          <w:szCs w:val="24"/>
          <w:lang w:val="uk-UA"/>
        </w:rPr>
        <w:t>іл</w:t>
      </w:r>
      <w:r w:rsidRPr="008C4803">
        <w:rPr>
          <w:rFonts w:ascii="Times New Roman" w:hAnsi="Times New Roman"/>
          <w:b/>
          <w:sz w:val="24"/>
          <w:szCs w:val="24"/>
          <w:lang w:val="uk-UA"/>
        </w:rPr>
        <w:t xml:space="preserve"> на викиди забруднюючих речовин в атмосферне повітря стаціонарними джерелами </w:t>
      </w:r>
    </w:p>
    <w:p w:rsidR="00751E79" w:rsidRPr="008C4803" w:rsidRDefault="00630C13" w:rsidP="008C4803">
      <w:pPr>
        <w:spacing w:after="0"/>
        <w:ind w:right="-538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4803">
        <w:rPr>
          <w:rFonts w:ascii="Times New Roman" w:hAnsi="Times New Roman"/>
          <w:b/>
          <w:bCs/>
          <w:sz w:val="24"/>
          <w:szCs w:val="24"/>
          <w:lang w:val="uk-UA"/>
        </w:rPr>
        <w:t>ТОВАРИСТВА З ОБМЕЖЕНОЮ ВІДПОВІДАЛЬНІСТЮ «КОМПАНІЯ ІНТЕР-ЛІС»</w:t>
      </w:r>
    </w:p>
    <w:p w:rsidR="00751E79" w:rsidRPr="008C4803" w:rsidRDefault="0042279C" w:rsidP="008C4803">
      <w:pPr>
        <w:autoSpaceDE w:val="0"/>
        <w:autoSpaceDN w:val="0"/>
        <w:spacing w:after="0" w:line="240" w:lineRule="auto"/>
        <w:ind w:right="-5387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r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ТОВАРИСТВО З ОБМЕЖЕНОЮ ВІДПОВІДАЛЬНІСТЮ</w:t>
      </w:r>
      <w:r w:rsidR="00630C13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«КОМПАНІЯ ІНТЕР-ЛІС»</w:t>
      </w:r>
      <w:bookmarkEnd w:id="0"/>
      <w:r w:rsidR="00751E79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4673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має наміри отримати дозв</w:t>
      </w:r>
      <w:r w:rsidR="00613555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іл</w:t>
      </w:r>
      <w:r w:rsidR="00314673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викиди забруднюючих речовин в атмосферне повітря стаціонарними джерелами</w:t>
      </w:r>
      <w:r w:rsidR="00460869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проммайданчика</w:t>
      </w:r>
      <w:proofErr w:type="spellEnd"/>
      <w:r w:rsidR="009454C1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підприємства</w:t>
      </w:r>
      <w:r w:rsidR="00630C13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- Виробничий підрозділ м. Полтава</w:t>
      </w:r>
      <w:r w:rsidR="00493621" w:rsidRPr="008C480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:rsidR="00C36350" w:rsidRPr="008C4803" w:rsidRDefault="00FF7866" w:rsidP="008C4803">
      <w:pPr>
        <w:autoSpaceDE w:val="0"/>
        <w:autoSpaceDN w:val="0"/>
        <w:spacing w:after="0" w:line="240" w:lineRule="auto"/>
        <w:ind w:right="-5387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Юридична адреса </w:t>
      </w:r>
      <w:r w:rsidR="009077F1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місцезнаходження </w:t>
      </w:r>
      <w:r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підприємства: </w:t>
      </w:r>
      <w:r w:rsidR="00630C13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39603, Полтавська обл., м. Кременчук, вул. Профспілкова, будинок 9</w:t>
      </w:r>
      <w:r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9454C1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42279C" w:rsidRPr="008C4803" w:rsidRDefault="0042279C" w:rsidP="008C4803">
      <w:pPr>
        <w:autoSpaceDE w:val="0"/>
        <w:autoSpaceDN w:val="0"/>
        <w:spacing w:after="0" w:line="240" w:lineRule="auto"/>
        <w:ind w:right="-5387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Місцезнаходження </w:t>
      </w:r>
      <w:proofErr w:type="spellStart"/>
      <w:r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проммайданчика</w:t>
      </w:r>
      <w:proofErr w:type="spellEnd"/>
      <w:r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підприємства: </w:t>
      </w:r>
      <w:r w:rsidR="00630C13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Полтавська обл., м. Полтава, вул. </w:t>
      </w:r>
      <w:proofErr w:type="spellStart"/>
      <w:r w:rsidR="00630C13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Половка</w:t>
      </w:r>
      <w:proofErr w:type="spellEnd"/>
      <w:r w:rsidR="00630C13"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, 70</w:t>
      </w:r>
      <w:r w:rsidRPr="008C480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F315FE" w:rsidRPr="008C4803" w:rsidRDefault="005F4FA2" w:rsidP="008C4803">
      <w:pPr>
        <w:pStyle w:val="a3"/>
        <w:ind w:right="-5387" w:firstLine="709"/>
        <w:jc w:val="both"/>
      </w:pPr>
      <w:r w:rsidRPr="008C4803">
        <w:t>Метою отримання дозвол</w:t>
      </w:r>
      <w:r w:rsidR="002C2AE1" w:rsidRPr="008C4803">
        <w:t>у</w:t>
      </w:r>
      <w:r w:rsidRPr="008C4803">
        <w:t xml:space="preserve"> на викиди забруднюючих речовин в атмосферне повітря стаціонарними джерелами є отримання офіційного документу, який дає право експлуатувати об’єкти, з яких надходять в атмосферне повітря забруднюючі речовини.</w:t>
      </w:r>
    </w:p>
    <w:p w:rsidR="00946C68" w:rsidRPr="008C4803" w:rsidRDefault="00443C77" w:rsidP="008C4803">
      <w:pPr>
        <w:pStyle w:val="a3"/>
        <w:ind w:right="-5387" w:firstLine="709"/>
        <w:jc w:val="both"/>
      </w:pPr>
      <w:r w:rsidRPr="008C4803">
        <w:t xml:space="preserve">Основний вид економічної діяльності підприємства – </w:t>
      </w:r>
      <w:r w:rsidR="00630C13" w:rsidRPr="008C4803">
        <w:t>лісопильне та стругальне виробництво</w:t>
      </w:r>
      <w:r w:rsidR="0093256C" w:rsidRPr="008C4803">
        <w:t>.</w:t>
      </w:r>
      <w:r w:rsidR="00F5140B" w:rsidRPr="008C4803">
        <w:t xml:space="preserve"> </w:t>
      </w:r>
      <w:r w:rsidR="00633FD4" w:rsidRPr="008C4803">
        <w:t xml:space="preserve">На території </w:t>
      </w:r>
      <w:proofErr w:type="spellStart"/>
      <w:r w:rsidR="00495EF3" w:rsidRPr="008C4803">
        <w:rPr>
          <w:bCs/>
        </w:rPr>
        <w:t>проммайданчика</w:t>
      </w:r>
      <w:proofErr w:type="spellEnd"/>
      <w:r w:rsidR="00630C13" w:rsidRPr="008C4803">
        <w:rPr>
          <w:bCs/>
        </w:rPr>
        <w:t xml:space="preserve"> (Виробничий підрозділ м. Полтава)</w:t>
      </w:r>
      <w:r w:rsidR="00493621" w:rsidRPr="008C4803">
        <w:t xml:space="preserve"> </w:t>
      </w:r>
      <w:r w:rsidR="00B031D9" w:rsidRPr="008C4803">
        <w:t>розташоване</w:t>
      </w:r>
      <w:r w:rsidRPr="008C4803">
        <w:t xml:space="preserve"> наступне </w:t>
      </w:r>
      <w:r w:rsidR="00633FD4" w:rsidRPr="008C4803">
        <w:t>технологічн</w:t>
      </w:r>
      <w:r w:rsidRPr="008C4803">
        <w:t>е</w:t>
      </w:r>
      <w:r w:rsidR="00633FD4" w:rsidRPr="008C4803">
        <w:t xml:space="preserve"> </w:t>
      </w:r>
      <w:r w:rsidRPr="008C4803">
        <w:t>обладнання</w:t>
      </w:r>
      <w:r w:rsidR="00633FD4" w:rsidRPr="008C4803">
        <w:t>, під час роботи якого ут</w:t>
      </w:r>
      <w:r w:rsidR="00B031D9" w:rsidRPr="008C4803">
        <w:t>ворюються забруднюючі речовини:</w:t>
      </w:r>
      <w:r w:rsidR="007C290E" w:rsidRPr="008C4803">
        <w:t xml:space="preserve"> </w:t>
      </w:r>
      <w:r w:rsidR="00630C13" w:rsidRPr="008C4803">
        <w:t xml:space="preserve">твердопаливні </w:t>
      </w:r>
      <w:r w:rsidR="0042279C" w:rsidRPr="008C4803">
        <w:t xml:space="preserve">котли, </w:t>
      </w:r>
      <w:r w:rsidR="00630C13" w:rsidRPr="008C4803">
        <w:t xml:space="preserve">контейнер для збору золи, зарядні пристрої, силос для відходів деревини, лінія гранулювання для виробництва </w:t>
      </w:r>
      <w:proofErr w:type="spellStart"/>
      <w:r w:rsidR="00630C13" w:rsidRPr="008C4803">
        <w:t>пелет</w:t>
      </w:r>
      <w:proofErr w:type="spellEnd"/>
      <w:r w:rsidR="00773330" w:rsidRPr="008C4803">
        <w:t>.</w:t>
      </w:r>
    </w:p>
    <w:p w:rsidR="00773330" w:rsidRPr="008C4803" w:rsidRDefault="00C962DD" w:rsidP="008C4803">
      <w:pPr>
        <w:pStyle w:val="a3"/>
        <w:ind w:right="-5387" w:firstLine="709"/>
        <w:jc w:val="both"/>
        <w:rPr>
          <w:spacing w:val="-6"/>
        </w:rPr>
      </w:pPr>
      <w:r w:rsidRPr="008C4803">
        <w:t>Кількість стаціонарних джерел викидів</w:t>
      </w:r>
      <w:r w:rsidR="00495EF3" w:rsidRPr="008C4803">
        <w:t xml:space="preserve">, які розглядаються, </w:t>
      </w:r>
      <w:r w:rsidRPr="008C4803">
        <w:t xml:space="preserve"> складає </w:t>
      </w:r>
      <w:r w:rsidR="00630C13" w:rsidRPr="008C4803">
        <w:t>9</w:t>
      </w:r>
      <w:r w:rsidRPr="008C4803">
        <w:t xml:space="preserve"> шт. </w:t>
      </w:r>
      <w:r w:rsidR="00546387" w:rsidRPr="008C4803">
        <w:t xml:space="preserve">В результаті </w:t>
      </w:r>
      <w:r w:rsidR="00DF6907" w:rsidRPr="008C4803">
        <w:t>виробничої діяльності</w:t>
      </w:r>
      <w:r w:rsidR="00546387" w:rsidRPr="008C4803">
        <w:t xml:space="preserve"> в атмосферне повітря здійснюються викиди таких речовин з валовим обсягом викидів: </w:t>
      </w:r>
      <w:r w:rsidR="008F08F2" w:rsidRPr="008C4803">
        <w:t xml:space="preserve">оксид вуглецю – </w:t>
      </w:r>
      <w:r w:rsidR="00630C13" w:rsidRPr="008C4803">
        <w:t>53,851</w:t>
      </w:r>
      <w:r w:rsidR="006163BA" w:rsidRPr="008C4803">
        <w:t xml:space="preserve"> т/рік, </w:t>
      </w:r>
      <w:r w:rsidR="008F08F2" w:rsidRPr="008C4803">
        <w:t xml:space="preserve"> </w:t>
      </w:r>
      <w:r w:rsidR="00773330" w:rsidRPr="008C4803">
        <w:t>оксиди азоту (оксид та діоксид азоту) у перерахунку на діоксид азоту</w:t>
      </w:r>
      <w:r w:rsidR="008F08F2" w:rsidRPr="008C4803">
        <w:t xml:space="preserve"> – </w:t>
      </w:r>
      <w:r w:rsidR="007C6BB0" w:rsidRPr="008C4803">
        <w:t>8,598</w:t>
      </w:r>
      <w:r w:rsidR="008F08F2" w:rsidRPr="008C4803">
        <w:t xml:space="preserve"> т/рік, </w:t>
      </w:r>
      <w:r w:rsidR="006163BA" w:rsidRPr="008C4803">
        <w:rPr>
          <w:spacing w:val="-6"/>
        </w:rPr>
        <w:t xml:space="preserve">вуглецю діоксид – </w:t>
      </w:r>
      <w:r w:rsidR="007C6BB0" w:rsidRPr="008C4803">
        <w:rPr>
          <w:spacing w:val="-6"/>
        </w:rPr>
        <w:t>10581,29</w:t>
      </w:r>
      <w:r w:rsidR="006163BA" w:rsidRPr="008C4803">
        <w:rPr>
          <w:spacing w:val="-6"/>
        </w:rPr>
        <w:t xml:space="preserve"> т/рік</w:t>
      </w:r>
      <w:r w:rsidR="00773330" w:rsidRPr="008C4803">
        <w:rPr>
          <w:spacing w:val="-6"/>
        </w:rPr>
        <w:t xml:space="preserve">; </w:t>
      </w:r>
      <w:r w:rsidR="007C6BB0" w:rsidRPr="008C4803">
        <w:rPr>
          <w:spacing w:val="-6"/>
        </w:rPr>
        <w:t>метан – 2,835</w:t>
      </w:r>
      <w:r w:rsidR="00773330" w:rsidRPr="008C4803">
        <w:rPr>
          <w:spacing w:val="-6"/>
        </w:rPr>
        <w:t xml:space="preserve"> т/рік; </w:t>
      </w:r>
      <w:r w:rsidR="00933F92" w:rsidRPr="008C4803">
        <w:t xml:space="preserve">речовини у вигляді суспендованих твердих частинок, недиференційованих за складом – </w:t>
      </w:r>
      <w:r w:rsidR="007C6BB0" w:rsidRPr="008C4803">
        <w:t>1,72401</w:t>
      </w:r>
      <w:r w:rsidR="00933F92" w:rsidRPr="008C4803">
        <w:t xml:space="preserve"> т/рік; </w:t>
      </w:r>
      <w:r w:rsidR="007C6BB0" w:rsidRPr="008C4803">
        <w:t xml:space="preserve">пил деревний </w:t>
      </w:r>
      <w:r w:rsidR="0048561E" w:rsidRPr="008C4803">
        <w:t xml:space="preserve">– </w:t>
      </w:r>
      <w:r w:rsidR="007C6BB0" w:rsidRPr="008C4803">
        <w:t>3,462</w:t>
      </w:r>
      <w:r w:rsidR="00933F92" w:rsidRPr="008C4803">
        <w:t xml:space="preserve"> т/рік; азоту (1) оксид (</w:t>
      </w:r>
      <w:r w:rsidR="00933F92" w:rsidRPr="008C4803">
        <w:rPr>
          <w:lang w:val="en-US"/>
        </w:rPr>
        <w:t>N</w:t>
      </w:r>
      <w:r w:rsidR="00933F92" w:rsidRPr="008C4803">
        <w:t>2</w:t>
      </w:r>
      <w:r w:rsidR="00933F92" w:rsidRPr="008C4803">
        <w:rPr>
          <w:lang w:val="en-US"/>
        </w:rPr>
        <w:t>O</w:t>
      </w:r>
      <w:r w:rsidR="0048561E" w:rsidRPr="008C4803">
        <w:t xml:space="preserve">) – </w:t>
      </w:r>
      <w:r w:rsidR="007C6BB0" w:rsidRPr="008C4803">
        <w:t>0,378</w:t>
      </w:r>
      <w:r w:rsidR="00933F92" w:rsidRPr="008C4803">
        <w:t xml:space="preserve"> т/рік; сульфатна кислота (</w:t>
      </w:r>
      <w:r w:rsidR="00933F92" w:rsidRPr="008C4803">
        <w:rPr>
          <w:lang w:val="en-US"/>
        </w:rPr>
        <w:t>H</w:t>
      </w:r>
      <w:r w:rsidR="0048561E" w:rsidRPr="008C4803">
        <w:rPr>
          <w:vertAlign w:val="subscript"/>
        </w:rPr>
        <w:t>2</w:t>
      </w:r>
      <w:r w:rsidR="00933F92" w:rsidRPr="008C4803">
        <w:rPr>
          <w:lang w:val="en-US"/>
        </w:rPr>
        <w:t>SO</w:t>
      </w:r>
      <w:r w:rsidR="00933F92" w:rsidRPr="008C4803">
        <w:rPr>
          <w:vertAlign w:val="subscript"/>
        </w:rPr>
        <w:t>4</w:t>
      </w:r>
      <w:r w:rsidR="00933F92" w:rsidRPr="008C4803">
        <w:t>) (сірчана кислот</w:t>
      </w:r>
      <w:r w:rsidR="004206CD" w:rsidRPr="008C4803">
        <w:t xml:space="preserve">а – </w:t>
      </w:r>
      <w:r w:rsidR="007C6BB0" w:rsidRPr="008C4803">
        <w:t>0,00081</w:t>
      </w:r>
      <w:r w:rsidR="004206CD" w:rsidRPr="008C4803">
        <w:t xml:space="preserve"> т/рік; </w:t>
      </w:r>
      <w:r w:rsidR="007C6BB0" w:rsidRPr="008C4803">
        <w:t>суміш насичених вуглеводнівС2-С8  і суміш насичених і ненасичених вуглеводнів С1-С4 (Запорізького заводу ВАТ «</w:t>
      </w:r>
      <w:proofErr w:type="spellStart"/>
      <w:r w:rsidR="007C6BB0" w:rsidRPr="008C4803">
        <w:t>Укрграфіт</w:t>
      </w:r>
      <w:proofErr w:type="spellEnd"/>
      <w:r w:rsidR="007C6BB0" w:rsidRPr="008C4803">
        <w:t>) – 28,342</w:t>
      </w:r>
      <w:r w:rsidR="00933F92" w:rsidRPr="008C4803">
        <w:t xml:space="preserve"> т/рік.</w:t>
      </w:r>
    </w:p>
    <w:p w:rsidR="00546387" w:rsidRPr="008C4803" w:rsidRDefault="00546387" w:rsidP="008C4803">
      <w:pPr>
        <w:pStyle w:val="a3"/>
        <w:ind w:right="-5387" w:firstLine="709"/>
        <w:jc w:val="both"/>
      </w:pPr>
      <w:r w:rsidRPr="008C4803">
        <w:t xml:space="preserve">Потужність викиду забруднюючих речовин в атмосферне повітря складає </w:t>
      </w:r>
      <w:r w:rsidR="007C6BB0" w:rsidRPr="008C4803">
        <w:t>99,19082</w:t>
      </w:r>
      <w:r w:rsidRPr="008C4803">
        <w:t xml:space="preserve"> т/рік</w:t>
      </w:r>
      <w:r w:rsidR="006163BA" w:rsidRPr="008C4803">
        <w:t xml:space="preserve"> (без урахування діоксиду вуглецю)</w:t>
      </w:r>
      <w:r w:rsidRPr="008C4803">
        <w:t>.</w:t>
      </w:r>
    </w:p>
    <w:p w:rsidR="000E1298" w:rsidRPr="008C4803" w:rsidRDefault="00E41A5E" w:rsidP="008C4803">
      <w:pPr>
        <w:pStyle w:val="a3"/>
        <w:ind w:right="-5387" w:firstLine="709"/>
        <w:jc w:val="both"/>
      </w:pPr>
      <w:r w:rsidRPr="008C4803">
        <w:t>Сучасне обладнання, яке</w:t>
      </w:r>
      <w:r w:rsidR="00865C1E" w:rsidRPr="008C4803">
        <w:t xml:space="preserve"> використовується на </w:t>
      </w:r>
      <w:r w:rsidR="00F527D1" w:rsidRPr="008C4803">
        <w:t>об’єкт</w:t>
      </w:r>
      <w:r w:rsidR="00FF0951" w:rsidRPr="008C4803">
        <w:t>і</w:t>
      </w:r>
      <w:r w:rsidR="000E1298" w:rsidRPr="008C4803">
        <w:t>, зводить до мінімуму шкідливий вплив на навколишнє середовище.</w:t>
      </w:r>
      <w:r w:rsidR="009C0E26" w:rsidRPr="008C4803">
        <w:t xml:space="preserve"> </w:t>
      </w:r>
      <w:r w:rsidR="000E1298" w:rsidRPr="008C4803">
        <w:t>Проведен</w:t>
      </w:r>
      <w:r w:rsidR="00AB192A" w:rsidRPr="008C4803">
        <w:t>ий</w:t>
      </w:r>
      <w:r w:rsidR="002921EF" w:rsidRPr="008C4803">
        <w:t xml:space="preserve"> </w:t>
      </w:r>
      <w:r w:rsidR="000E1298" w:rsidRPr="008C4803">
        <w:t>розрахун</w:t>
      </w:r>
      <w:r w:rsidR="00AB192A" w:rsidRPr="008C4803">
        <w:t>ок</w:t>
      </w:r>
      <w:r w:rsidR="000E1298" w:rsidRPr="008C4803">
        <w:t xml:space="preserve"> розсіювання забруднюючих речовин в приземному шарі атмосфери показа</w:t>
      </w:r>
      <w:r w:rsidR="00AB192A" w:rsidRPr="008C4803">
        <w:t>в</w:t>
      </w:r>
      <w:r w:rsidR="000E1298" w:rsidRPr="008C4803">
        <w:t>, що значення максимальних концентрацій забруднюючих речовин не перевищують граничнодопустимих концентрацій на межі санітарно-захисн</w:t>
      </w:r>
      <w:r w:rsidR="002921EF" w:rsidRPr="008C4803">
        <w:t>ої</w:t>
      </w:r>
      <w:r w:rsidR="000E1298" w:rsidRPr="008C4803">
        <w:t xml:space="preserve"> зон</w:t>
      </w:r>
      <w:r w:rsidR="002921EF" w:rsidRPr="008C4803">
        <w:t>и</w:t>
      </w:r>
      <w:r w:rsidR="000E1298" w:rsidRPr="008C4803">
        <w:t>.</w:t>
      </w:r>
    </w:p>
    <w:p w:rsidR="007333B4" w:rsidRPr="008C4803" w:rsidRDefault="00772095" w:rsidP="008C4803">
      <w:pPr>
        <w:pStyle w:val="a3"/>
        <w:ind w:right="-5387" w:firstLine="709"/>
        <w:jc w:val="both"/>
      </w:pPr>
      <w:r w:rsidRPr="008C4803">
        <w:t>Залежно від ступеня впливу на забруднення атмосферного повітря об’єкт віднос</w:t>
      </w:r>
      <w:r w:rsidR="00AB192A" w:rsidRPr="008C4803">
        <w:t>и</w:t>
      </w:r>
      <w:r w:rsidRPr="008C4803">
        <w:t>ться до другої групи</w:t>
      </w:r>
      <w:r w:rsidR="00711141" w:rsidRPr="008C4803">
        <w:t xml:space="preserve"> - </w:t>
      </w:r>
      <w:r w:rsidRPr="008C4803">
        <w:t>об’єкти, які беруться на державний облік і не мають виробництв або технологічного устаткування, на яких повинні впроваджуватися найкращі доступні технології та методи керування.</w:t>
      </w:r>
    </w:p>
    <w:p w:rsidR="007333B4" w:rsidRPr="008C4803" w:rsidRDefault="007D488B" w:rsidP="008C4803">
      <w:pPr>
        <w:pStyle w:val="a3"/>
        <w:ind w:right="-5387" w:firstLine="709"/>
        <w:jc w:val="both"/>
      </w:pPr>
      <w:r w:rsidRPr="008C4803">
        <w:t xml:space="preserve">На </w:t>
      </w:r>
      <w:r w:rsidR="00D12A50" w:rsidRPr="008C4803">
        <w:t>об’єкт</w:t>
      </w:r>
      <w:r w:rsidR="00AB192A" w:rsidRPr="008C4803">
        <w:t>і, що розглядається,</w:t>
      </w:r>
      <w:r w:rsidRPr="008C4803">
        <w:t xml:space="preserve"> не перевищуються нормативи граничнодопустимих викидів забруднюючих речовин, встановлені законодавством, отже не планується впровадження заходів щодо скорочення викидів забруднюючих речовин. </w:t>
      </w:r>
      <w:r w:rsidR="00E05AC0" w:rsidRPr="008C4803">
        <w:t xml:space="preserve">Заходи щодо охорони атмосферного повітря при несприятливих метеорологічних умовах </w:t>
      </w:r>
      <w:r w:rsidR="00827B20" w:rsidRPr="008C4803">
        <w:t xml:space="preserve">не </w:t>
      </w:r>
      <w:r w:rsidR="00E05AC0" w:rsidRPr="008C4803">
        <w:t>розробляються, оскільки об’єкт розташован</w:t>
      </w:r>
      <w:r w:rsidR="00104111" w:rsidRPr="008C4803">
        <w:t>ий</w:t>
      </w:r>
      <w:r w:rsidR="00E05AC0" w:rsidRPr="008C4803">
        <w:t xml:space="preserve"> </w:t>
      </w:r>
      <w:r w:rsidR="007C6BB0" w:rsidRPr="008C4803">
        <w:t>в м. Полтава</w:t>
      </w:r>
      <w:r w:rsidR="00E05AC0" w:rsidRPr="008C4803">
        <w:t xml:space="preserve">, в якому гідрометеорологічними організаціями ДСНС України </w:t>
      </w:r>
      <w:r w:rsidR="00026494" w:rsidRPr="008C4803">
        <w:t xml:space="preserve">не </w:t>
      </w:r>
      <w:r w:rsidR="00E05AC0" w:rsidRPr="008C4803">
        <w:t>проводить</w:t>
      </w:r>
      <w:r w:rsidR="00026494" w:rsidRPr="008C4803">
        <w:t>ся</w:t>
      </w:r>
      <w:r w:rsidR="00E05AC0" w:rsidRPr="008C4803">
        <w:t xml:space="preserve"> прогнозування.</w:t>
      </w:r>
    </w:p>
    <w:p w:rsidR="007333B4" w:rsidRPr="008C4803" w:rsidRDefault="00A00783" w:rsidP="008C4803">
      <w:pPr>
        <w:pStyle w:val="a3"/>
        <w:ind w:right="-5387" w:firstLine="709"/>
        <w:jc w:val="both"/>
      </w:pPr>
      <w:r w:rsidRPr="008C4803">
        <w:t xml:space="preserve">На території </w:t>
      </w:r>
      <w:r w:rsidR="00AC2E7F" w:rsidRPr="008C4803">
        <w:t>об’єкта, що розглядається,</w:t>
      </w:r>
      <w:r w:rsidRPr="008C4803">
        <w:t xml:space="preserve"> відсутні джерела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(основні джерела).</w:t>
      </w:r>
      <w:r w:rsidR="00B90FCE" w:rsidRPr="008C4803">
        <w:t xml:space="preserve"> </w:t>
      </w:r>
      <w:r w:rsidRPr="008C4803">
        <w:t>Джерела викидів, що розглядаються, відносяться до інших джерел викидів.</w:t>
      </w:r>
      <w:r w:rsidR="008F08F2" w:rsidRPr="008C4803">
        <w:t xml:space="preserve"> На джерелах, які розглядаються, встановлене пилогазоочисне устаткування. </w:t>
      </w:r>
      <w:r w:rsidR="007C6BB0" w:rsidRPr="008C4803">
        <w:t xml:space="preserve">Для забруднюючих речовин в організованих викидах стаціонарних джерел, масова концентрація яких обмежується згідно Наказу Міністерства охорони навколишнього природного середовища України № 309 від 27.06.2006 року «Про затвердження нормативів граничнодопустимих викидів забруднюючих </w:t>
      </w:r>
      <w:r w:rsidR="007C6BB0" w:rsidRPr="008C4803">
        <w:lastRenderedPageBreak/>
        <w:t xml:space="preserve">речовин від стаціонарних джерел», встановлюються нормативи граничнодопустимих викидів. Для речовин, на які не встановлені нормативи граничнодопустимих викидів відповідно до законодавства, встановлюються розрахункові величини масової витрати. </w:t>
      </w:r>
    </w:p>
    <w:p w:rsidR="003D5644" w:rsidRPr="008C4803" w:rsidRDefault="006E6F91" w:rsidP="008C4803">
      <w:pPr>
        <w:tabs>
          <w:tab w:val="left" w:pos="8670"/>
        </w:tabs>
        <w:spacing w:after="0" w:line="240" w:lineRule="auto"/>
        <w:ind w:right="-5387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C4803">
        <w:rPr>
          <w:rFonts w:ascii="Times New Roman" w:hAnsi="Times New Roman"/>
          <w:sz w:val="24"/>
          <w:szCs w:val="24"/>
          <w:lang w:val="uk-UA"/>
        </w:rPr>
        <w:t>Пропозиції та зауваження від громадських організацій та окремих громадян протягом 30 календарних днів з дати публікації даного повідомлення приймаються в Полтавській обласній військовій адміністрації: м. Полтава, вул</w:t>
      </w:r>
      <w:r w:rsidR="004C26CC" w:rsidRPr="008C4803">
        <w:rPr>
          <w:rFonts w:ascii="Times New Roman" w:hAnsi="Times New Roman"/>
          <w:sz w:val="24"/>
          <w:szCs w:val="24"/>
          <w:lang w:val="uk-UA"/>
        </w:rPr>
        <w:t>. Соборності, 45 (т. (0532) 56-02-9</w:t>
      </w:r>
      <w:r w:rsidRPr="008C4803">
        <w:rPr>
          <w:rFonts w:ascii="Times New Roman" w:hAnsi="Times New Roman"/>
          <w:sz w:val="24"/>
          <w:szCs w:val="24"/>
          <w:lang w:val="uk-UA"/>
        </w:rPr>
        <w:t xml:space="preserve">0) та в Департаменті екології та природних ресурсів Полтавської ОВА: м. Полтава, вул. </w:t>
      </w:r>
      <w:proofErr w:type="spellStart"/>
      <w:r w:rsidRPr="008C4803">
        <w:rPr>
          <w:rFonts w:ascii="Times New Roman" w:hAnsi="Times New Roman"/>
          <w:sz w:val="24"/>
          <w:szCs w:val="24"/>
          <w:lang w:val="uk-UA"/>
        </w:rPr>
        <w:t>Зигіна</w:t>
      </w:r>
      <w:proofErr w:type="spellEnd"/>
      <w:r w:rsidRPr="008C4803">
        <w:rPr>
          <w:rFonts w:ascii="Times New Roman" w:hAnsi="Times New Roman"/>
          <w:sz w:val="24"/>
          <w:szCs w:val="24"/>
          <w:lang w:val="uk-UA"/>
        </w:rPr>
        <w:t>, 1 (т. (0532) 56-95-08)</w:t>
      </w:r>
      <w:r w:rsidR="007C6BB0" w:rsidRPr="008C4803">
        <w:rPr>
          <w:rFonts w:ascii="Times New Roman" w:hAnsi="Times New Roman"/>
          <w:sz w:val="24"/>
          <w:szCs w:val="24"/>
          <w:lang w:val="uk-UA"/>
        </w:rPr>
        <w:t xml:space="preserve"> та на підприємстві (т. +38097-843-93-32 – Вакуленко Ю.М.)</w:t>
      </w:r>
      <w:r w:rsidRPr="008C4803">
        <w:rPr>
          <w:rFonts w:ascii="Times New Roman" w:hAnsi="Times New Roman"/>
          <w:sz w:val="24"/>
          <w:szCs w:val="24"/>
          <w:lang w:val="uk-UA"/>
        </w:rPr>
        <w:t>.</w:t>
      </w:r>
    </w:p>
    <w:sectPr w:rsidR="003D5644" w:rsidRPr="008C4803" w:rsidSect="00D4091E">
      <w:pgSz w:w="11906" w:h="16838"/>
      <w:pgMar w:top="1134" w:right="637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1766"/>
    <w:multiLevelType w:val="hybridMultilevel"/>
    <w:tmpl w:val="945628A4"/>
    <w:lvl w:ilvl="0" w:tplc="C686BD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F5525"/>
    <w:multiLevelType w:val="hybridMultilevel"/>
    <w:tmpl w:val="7FAEDE72"/>
    <w:lvl w:ilvl="0" w:tplc="12A46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EB"/>
    <w:rsid w:val="00011848"/>
    <w:rsid w:val="000124B2"/>
    <w:rsid w:val="000150B6"/>
    <w:rsid w:val="00026494"/>
    <w:rsid w:val="00031C03"/>
    <w:rsid w:val="000404BE"/>
    <w:rsid w:val="00043AF6"/>
    <w:rsid w:val="00045F1C"/>
    <w:rsid w:val="00047A1A"/>
    <w:rsid w:val="00051051"/>
    <w:rsid w:val="0005181B"/>
    <w:rsid w:val="000551CE"/>
    <w:rsid w:val="000629D3"/>
    <w:rsid w:val="00063153"/>
    <w:rsid w:val="000677B3"/>
    <w:rsid w:val="00074C17"/>
    <w:rsid w:val="00086E3D"/>
    <w:rsid w:val="00091DFA"/>
    <w:rsid w:val="0009243C"/>
    <w:rsid w:val="000962ED"/>
    <w:rsid w:val="000A010B"/>
    <w:rsid w:val="000A399D"/>
    <w:rsid w:val="000B652A"/>
    <w:rsid w:val="000C2CE1"/>
    <w:rsid w:val="000C33FF"/>
    <w:rsid w:val="000C687B"/>
    <w:rsid w:val="000D4348"/>
    <w:rsid w:val="000D6891"/>
    <w:rsid w:val="000E1298"/>
    <w:rsid w:val="000E2C14"/>
    <w:rsid w:val="000F3515"/>
    <w:rsid w:val="000F368F"/>
    <w:rsid w:val="000F5F5C"/>
    <w:rsid w:val="00101951"/>
    <w:rsid w:val="00101F13"/>
    <w:rsid w:val="00101FEE"/>
    <w:rsid w:val="00104111"/>
    <w:rsid w:val="00105CF8"/>
    <w:rsid w:val="00117E2D"/>
    <w:rsid w:val="00154993"/>
    <w:rsid w:val="00155ED7"/>
    <w:rsid w:val="00156C59"/>
    <w:rsid w:val="00173F90"/>
    <w:rsid w:val="00184A34"/>
    <w:rsid w:val="001864C3"/>
    <w:rsid w:val="0019207B"/>
    <w:rsid w:val="001A3B9E"/>
    <w:rsid w:val="001A472C"/>
    <w:rsid w:val="001A48C5"/>
    <w:rsid w:val="001A6BFB"/>
    <w:rsid w:val="001B017E"/>
    <w:rsid w:val="001B0A0F"/>
    <w:rsid w:val="001B0A22"/>
    <w:rsid w:val="001B0AC7"/>
    <w:rsid w:val="001B1540"/>
    <w:rsid w:val="001B31DD"/>
    <w:rsid w:val="001B6C59"/>
    <w:rsid w:val="001C48AA"/>
    <w:rsid w:val="001D0E67"/>
    <w:rsid w:val="001D3EBF"/>
    <w:rsid w:val="001D486E"/>
    <w:rsid w:val="001E0285"/>
    <w:rsid w:val="001E53E3"/>
    <w:rsid w:val="001F0488"/>
    <w:rsid w:val="001F2367"/>
    <w:rsid w:val="001F4AFB"/>
    <w:rsid w:val="001F55A5"/>
    <w:rsid w:val="0020078C"/>
    <w:rsid w:val="00205C36"/>
    <w:rsid w:val="0020706B"/>
    <w:rsid w:val="00211537"/>
    <w:rsid w:val="00211725"/>
    <w:rsid w:val="002132C5"/>
    <w:rsid w:val="002205E7"/>
    <w:rsid w:val="00230133"/>
    <w:rsid w:val="00231E99"/>
    <w:rsid w:val="00242EEB"/>
    <w:rsid w:val="0024392E"/>
    <w:rsid w:val="00257C34"/>
    <w:rsid w:val="00271E20"/>
    <w:rsid w:val="00275E5F"/>
    <w:rsid w:val="002921EF"/>
    <w:rsid w:val="00294B89"/>
    <w:rsid w:val="00296967"/>
    <w:rsid w:val="002A04DC"/>
    <w:rsid w:val="002A47AC"/>
    <w:rsid w:val="002A6D88"/>
    <w:rsid w:val="002B2D44"/>
    <w:rsid w:val="002C0C20"/>
    <w:rsid w:val="002C1FEC"/>
    <w:rsid w:val="002C2AE1"/>
    <w:rsid w:val="002D6C11"/>
    <w:rsid w:val="002F0D31"/>
    <w:rsid w:val="002F1587"/>
    <w:rsid w:val="002F2E67"/>
    <w:rsid w:val="002F5215"/>
    <w:rsid w:val="0030387B"/>
    <w:rsid w:val="00310F89"/>
    <w:rsid w:val="003137E4"/>
    <w:rsid w:val="00314673"/>
    <w:rsid w:val="0032464C"/>
    <w:rsid w:val="00331F5F"/>
    <w:rsid w:val="0033725F"/>
    <w:rsid w:val="003447DA"/>
    <w:rsid w:val="00353517"/>
    <w:rsid w:val="003568DE"/>
    <w:rsid w:val="00365E30"/>
    <w:rsid w:val="00384405"/>
    <w:rsid w:val="00395362"/>
    <w:rsid w:val="003965CA"/>
    <w:rsid w:val="003975DB"/>
    <w:rsid w:val="00397AC9"/>
    <w:rsid w:val="003A3FE4"/>
    <w:rsid w:val="003A40A4"/>
    <w:rsid w:val="003A5DF4"/>
    <w:rsid w:val="003B19A1"/>
    <w:rsid w:val="003C5E11"/>
    <w:rsid w:val="003C6ACD"/>
    <w:rsid w:val="003C7DE7"/>
    <w:rsid w:val="003D0661"/>
    <w:rsid w:val="003D45F0"/>
    <w:rsid w:val="003D5644"/>
    <w:rsid w:val="003F0B5E"/>
    <w:rsid w:val="003F0EAE"/>
    <w:rsid w:val="003F1CEB"/>
    <w:rsid w:val="00417D14"/>
    <w:rsid w:val="004206CD"/>
    <w:rsid w:val="0042279C"/>
    <w:rsid w:val="004371FB"/>
    <w:rsid w:val="0044363F"/>
    <w:rsid w:val="00443C77"/>
    <w:rsid w:val="00445EE2"/>
    <w:rsid w:val="004539B3"/>
    <w:rsid w:val="00460869"/>
    <w:rsid w:val="004660CE"/>
    <w:rsid w:val="0048561E"/>
    <w:rsid w:val="00490D33"/>
    <w:rsid w:val="00493621"/>
    <w:rsid w:val="00494FA4"/>
    <w:rsid w:val="00495EF3"/>
    <w:rsid w:val="004A3B70"/>
    <w:rsid w:val="004A50EA"/>
    <w:rsid w:val="004C26CC"/>
    <w:rsid w:val="004E7337"/>
    <w:rsid w:val="004F50DB"/>
    <w:rsid w:val="004F52B8"/>
    <w:rsid w:val="00500FCB"/>
    <w:rsid w:val="00504419"/>
    <w:rsid w:val="00510C98"/>
    <w:rsid w:val="0051430A"/>
    <w:rsid w:val="005154E0"/>
    <w:rsid w:val="00517659"/>
    <w:rsid w:val="005202FF"/>
    <w:rsid w:val="00520383"/>
    <w:rsid w:val="005206C1"/>
    <w:rsid w:val="005214B8"/>
    <w:rsid w:val="005352C1"/>
    <w:rsid w:val="00546387"/>
    <w:rsid w:val="005571A3"/>
    <w:rsid w:val="00557707"/>
    <w:rsid w:val="005626BA"/>
    <w:rsid w:val="00572935"/>
    <w:rsid w:val="005968D3"/>
    <w:rsid w:val="005A344E"/>
    <w:rsid w:val="005A62BC"/>
    <w:rsid w:val="005B75A1"/>
    <w:rsid w:val="005C2547"/>
    <w:rsid w:val="005C5343"/>
    <w:rsid w:val="005D4637"/>
    <w:rsid w:val="005F44B1"/>
    <w:rsid w:val="005F4E27"/>
    <w:rsid w:val="005F4FA2"/>
    <w:rsid w:val="00602143"/>
    <w:rsid w:val="00602ABB"/>
    <w:rsid w:val="00602F1E"/>
    <w:rsid w:val="00613555"/>
    <w:rsid w:val="006163BA"/>
    <w:rsid w:val="00626301"/>
    <w:rsid w:val="00626F16"/>
    <w:rsid w:val="00630C13"/>
    <w:rsid w:val="00633FD4"/>
    <w:rsid w:val="0064292B"/>
    <w:rsid w:val="00642EC4"/>
    <w:rsid w:val="006459C8"/>
    <w:rsid w:val="00647EB2"/>
    <w:rsid w:val="00660A48"/>
    <w:rsid w:val="0066143A"/>
    <w:rsid w:val="00661579"/>
    <w:rsid w:val="0066282F"/>
    <w:rsid w:val="00663785"/>
    <w:rsid w:val="0068640C"/>
    <w:rsid w:val="00692698"/>
    <w:rsid w:val="006A2B22"/>
    <w:rsid w:val="006B14FF"/>
    <w:rsid w:val="006B33A2"/>
    <w:rsid w:val="006B6EBD"/>
    <w:rsid w:val="006B6FAC"/>
    <w:rsid w:val="006C2D4B"/>
    <w:rsid w:val="006C3D80"/>
    <w:rsid w:val="006C5D13"/>
    <w:rsid w:val="006C7529"/>
    <w:rsid w:val="006C7A4A"/>
    <w:rsid w:val="006D07EC"/>
    <w:rsid w:val="006D3833"/>
    <w:rsid w:val="006D451D"/>
    <w:rsid w:val="006E6F91"/>
    <w:rsid w:val="006F3658"/>
    <w:rsid w:val="006F3A69"/>
    <w:rsid w:val="006F3CC0"/>
    <w:rsid w:val="00711141"/>
    <w:rsid w:val="007139C6"/>
    <w:rsid w:val="00713A17"/>
    <w:rsid w:val="00716EEC"/>
    <w:rsid w:val="00730DF7"/>
    <w:rsid w:val="007333B4"/>
    <w:rsid w:val="0074298A"/>
    <w:rsid w:val="00743FF4"/>
    <w:rsid w:val="00744CAA"/>
    <w:rsid w:val="00751E79"/>
    <w:rsid w:val="007579A7"/>
    <w:rsid w:val="00772095"/>
    <w:rsid w:val="00773330"/>
    <w:rsid w:val="00777775"/>
    <w:rsid w:val="007819F9"/>
    <w:rsid w:val="00781A32"/>
    <w:rsid w:val="00795432"/>
    <w:rsid w:val="007A3F67"/>
    <w:rsid w:val="007A5FA5"/>
    <w:rsid w:val="007C290E"/>
    <w:rsid w:val="007C4D51"/>
    <w:rsid w:val="007C6BB0"/>
    <w:rsid w:val="007D488B"/>
    <w:rsid w:val="007E45ED"/>
    <w:rsid w:val="007E77D3"/>
    <w:rsid w:val="007F2DC0"/>
    <w:rsid w:val="007F30E4"/>
    <w:rsid w:val="007F310F"/>
    <w:rsid w:val="007F52E9"/>
    <w:rsid w:val="007F54FF"/>
    <w:rsid w:val="0080009C"/>
    <w:rsid w:val="00804B04"/>
    <w:rsid w:val="0081374F"/>
    <w:rsid w:val="008160DA"/>
    <w:rsid w:val="00826DDC"/>
    <w:rsid w:val="00827B20"/>
    <w:rsid w:val="00831496"/>
    <w:rsid w:val="00865C1E"/>
    <w:rsid w:val="00873913"/>
    <w:rsid w:val="00875155"/>
    <w:rsid w:val="00882FD6"/>
    <w:rsid w:val="00883699"/>
    <w:rsid w:val="008871C6"/>
    <w:rsid w:val="0089012F"/>
    <w:rsid w:val="00891198"/>
    <w:rsid w:val="008B2AB7"/>
    <w:rsid w:val="008B35B8"/>
    <w:rsid w:val="008C16EB"/>
    <w:rsid w:val="008C4803"/>
    <w:rsid w:val="008D2175"/>
    <w:rsid w:val="008D2B99"/>
    <w:rsid w:val="008D2D10"/>
    <w:rsid w:val="008D4768"/>
    <w:rsid w:val="008F08F2"/>
    <w:rsid w:val="008F1D34"/>
    <w:rsid w:val="00901BF7"/>
    <w:rsid w:val="009077F1"/>
    <w:rsid w:val="009143E3"/>
    <w:rsid w:val="0091754C"/>
    <w:rsid w:val="009239BB"/>
    <w:rsid w:val="00925EB6"/>
    <w:rsid w:val="0093256C"/>
    <w:rsid w:val="00933C06"/>
    <w:rsid w:val="00933F92"/>
    <w:rsid w:val="009374D4"/>
    <w:rsid w:val="00941297"/>
    <w:rsid w:val="009454C1"/>
    <w:rsid w:val="00946C68"/>
    <w:rsid w:val="009616A7"/>
    <w:rsid w:val="00975A02"/>
    <w:rsid w:val="00975EFE"/>
    <w:rsid w:val="00976114"/>
    <w:rsid w:val="00982613"/>
    <w:rsid w:val="0099312D"/>
    <w:rsid w:val="00994667"/>
    <w:rsid w:val="0099531C"/>
    <w:rsid w:val="009A6F57"/>
    <w:rsid w:val="009B3F27"/>
    <w:rsid w:val="009C0E26"/>
    <w:rsid w:val="009C3053"/>
    <w:rsid w:val="009D079B"/>
    <w:rsid w:val="009D42EF"/>
    <w:rsid w:val="009D4A17"/>
    <w:rsid w:val="009E07FA"/>
    <w:rsid w:val="009E1F4D"/>
    <w:rsid w:val="009F6F41"/>
    <w:rsid w:val="00A00783"/>
    <w:rsid w:val="00A00DEF"/>
    <w:rsid w:val="00A105B6"/>
    <w:rsid w:val="00A12DFD"/>
    <w:rsid w:val="00A157BE"/>
    <w:rsid w:val="00A3224D"/>
    <w:rsid w:val="00A332D9"/>
    <w:rsid w:val="00A339D9"/>
    <w:rsid w:val="00A45395"/>
    <w:rsid w:val="00A5273F"/>
    <w:rsid w:val="00A64EDE"/>
    <w:rsid w:val="00A70079"/>
    <w:rsid w:val="00A70802"/>
    <w:rsid w:val="00A8244C"/>
    <w:rsid w:val="00A86F48"/>
    <w:rsid w:val="00A909E7"/>
    <w:rsid w:val="00AA3CDA"/>
    <w:rsid w:val="00AA673D"/>
    <w:rsid w:val="00AA6D3E"/>
    <w:rsid w:val="00AB192A"/>
    <w:rsid w:val="00AB1C66"/>
    <w:rsid w:val="00AC2E7F"/>
    <w:rsid w:val="00AC3DE7"/>
    <w:rsid w:val="00AD2944"/>
    <w:rsid w:val="00AE0832"/>
    <w:rsid w:val="00AE0D4B"/>
    <w:rsid w:val="00AF14E8"/>
    <w:rsid w:val="00B031D9"/>
    <w:rsid w:val="00B118CC"/>
    <w:rsid w:val="00B22013"/>
    <w:rsid w:val="00B3169C"/>
    <w:rsid w:val="00B4410D"/>
    <w:rsid w:val="00B6080F"/>
    <w:rsid w:val="00B71C64"/>
    <w:rsid w:val="00B90FCE"/>
    <w:rsid w:val="00B94F8A"/>
    <w:rsid w:val="00BB0FC0"/>
    <w:rsid w:val="00BB4978"/>
    <w:rsid w:val="00BC0DD5"/>
    <w:rsid w:val="00BC647F"/>
    <w:rsid w:val="00BC7E75"/>
    <w:rsid w:val="00BD0C20"/>
    <w:rsid w:val="00BD5942"/>
    <w:rsid w:val="00BF5FEA"/>
    <w:rsid w:val="00BF6F6F"/>
    <w:rsid w:val="00C0603D"/>
    <w:rsid w:val="00C12C7F"/>
    <w:rsid w:val="00C167B4"/>
    <w:rsid w:val="00C30E74"/>
    <w:rsid w:val="00C36350"/>
    <w:rsid w:val="00C410F8"/>
    <w:rsid w:val="00C512AF"/>
    <w:rsid w:val="00C51951"/>
    <w:rsid w:val="00C52C33"/>
    <w:rsid w:val="00C55122"/>
    <w:rsid w:val="00C64AB6"/>
    <w:rsid w:val="00C6743F"/>
    <w:rsid w:val="00C7515A"/>
    <w:rsid w:val="00C764F9"/>
    <w:rsid w:val="00C962DD"/>
    <w:rsid w:val="00CA7DBA"/>
    <w:rsid w:val="00CC106A"/>
    <w:rsid w:val="00CC2B5C"/>
    <w:rsid w:val="00CD4614"/>
    <w:rsid w:val="00CD5523"/>
    <w:rsid w:val="00CE5DF4"/>
    <w:rsid w:val="00CE6255"/>
    <w:rsid w:val="00CF4EA3"/>
    <w:rsid w:val="00CF78C1"/>
    <w:rsid w:val="00D00367"/>
    <w:rsid w:val="00D004BB"/>
    <w:rsid w:val="00D06C2E"/>
    <w:rsid w:val="00D076F0"/>
    <w:rsid w:val="00D0785F"/>
    <w:rsid w:val="00D129BC"/>
    <w:rsid w:val="00D12A50"/>
    <w:rsid w:val="00D2493E"/>
    <w:rsid w:val="00D24FD0"/>
    <w:rsid w:val="00D34FC2"/>
    <w:rsid w:val="00D4091E"/>
    <w:rsid w:val="00D4232C"/>
    <w:rsid w:val="00D443D9"/>
    <w:rsid w:val="00D522F1"/>
    <w:rsid w:val="00D77CC4"/>
    <w:rsid w:val="00D81548"/>
    <w:rsid w:val="00D819E1"/>
    <w:rsid w:val="00D83C18"/>
    <w:rsid w:val="00D93038"/>
    <w:rsid w:val="00DA4B44"/>
    <w:rsid w:val="00DC78AC"/>
    <w:rsid w:val="00DD2F6F"/>
    <w:rsid w:val="00DD71F7"/>
    <w:rsid w:val="00DE0655"/>
    <w:rsid w:val="00DE491D"/>
    <w:rsid w:val="00DF5BC9"/>
    <w:rsid w:val="00DF6907"/>
    <w:rsid w:val="00E02BF2"/>
    <w:rsid w:val="00E05AC0"/>
    <w:rsid w:val="00E14A3C"/>
    <w:rsid w:val="00E22723"/>
    <w:rsid w:val="00E22A96"/>
    <w:rsid w:val="00E34489"/>
    <w:rsid w:val="00E41A5E"/>
    <w:rsid w:val="00E469A7"/>
    <w:rsid w:val="00E55884"/>
    <w:rsid w:val="00E56BF5"/>
    <w:rsid w:val="00E637A0"/>
    <w:rsid w:val="00E6557D"/>
    <w:rsid w:val="00E80D9E"/>
    <w:rsid w:val="00E83535"/>
    <w:rsid w:val="00E85836"/>
    <w:rsid w:val="00EB2496"/>
    <w:rsid w:val="00EB41A3"/>
    <w:rsid w:val="00EC5721"/>
    <w:rsid w:val="00EE4941"/>
    <w:rsid w:val="00F025AD"/>
    <w:rsid w:val="00F214BC"/>
    <w:rsid w:val="00F252BE"/>
    <w:rsid w:val="00F315FE"/>
    <w:rsid w:val="00F5140B"/>
    <w:rsid w:val="00F527D1"/>
    <w:rsid w:val="00F61324"/>
    <w:rsid w:val="00F73473"/>
    <w:rsid w:val="00F80C2E"/>
    <w:rsid w:val="00F81B7E"/>
    <w:rsid w:val="00F91D46"/>
    <w:rsid w:val="00FA3A5A"/>
    <w:rsid w:val="00FB3880"/>
    <w:rsid w:val="00FC2805"/>
    <w:rsid w:val="00FC2F21"/>
    <w:rsid w:val="00FE58DF"/>
    <w:rsid w:val="00FF0951"/>
    <w:rsid w:val="00FF5EA4"/>
    <w:rsid w:val="00FF7866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05C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Текст Знак"/>
    <w:link w:val="a3"/>
    <w:rsid w:val="00105CF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962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05C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Текст Знак"/>
    <w:link w:val="a3"/>
    <w:rsid w:val="00105CF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96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Матохін</dc:creator>
  <cp:lastModifiedBy>user</cp:lastModifiedBy>
  <cp:revision>2</cp:revision>
  <cp:lastPrinted>2021-10-07T12:02:00Z</cp:lastPrinted>
  <dcterms:created xsi:type="dcterms:W3CDTF">2022-11-14T20:44:00Z</dcterms:created>
  <dcterms:modified xsi:type="dcterms:W3CDTF">2022-11-14T20:44:00Z</dcterms:modified>
</cp:coreProperties>
</file>