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82328">
        <w:rPr>
          <w:b/>
          <w:sz w:val="28"/>
          <w:szCs w:val="28"/>
          <w:lang w:val="uk-UA"/>
        </w:rPr>
        <w:t>Повідомлення про намір отримати дозвіл</w:t>
      </w:r>
    </w:p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82328">
        <w:rPr>
          <w:b/>
          <w:sz w:val="28"/>
          <w:szCs w:val="28"/>
          <w:lang w:val="uk-UA"/>
        </w:rPr>
        <w:t>на викиди забруднюючих речовин у атмосферне повітря</w:t>
      </w:r>
    </w:p>
    <w:p w:rsidR="00B057B3" w:rsidRPr="00E042C1" w:rsidRDefault="00B057B3" w:rsidP="00B057B3">
      <w:pPr>
        <w:ind w:firstLine="709"/>
        <w:jc w:val="both"/>
        <w:rPr>
          <w:sz w:val="28"/>
          <w:szCs w:val="28"/>
          <w:lang w:val="uk-UA"/>
        </w:rPr>
      </w:pPr>
      <w:r w:rsidRPr="00E042C1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E042C1">
        <w:rPr>
          <w:sz w:val="28"/>
          <w:szCs w:val="28"/>
          <w:lang w:val="uk-UA"/>
        </w:rPr>
        <w:t>Кіровоградгаз</w:t>
      </w:r>
      <w:proofErr w:type="spellEnd"/>
      <w:r w:rsidRPr="00E042C1">
        <w:rPr>
          <w:sz w:val="28"/>
          <w:szCs w:val="28"/>
          <w:lang w:val="uk-UA"/>
        </w:rPr>
        <w:t>» (</w:t>
      </w:r>
      <w:bookmarkStart w:id="0" w:name="_GoBack"/>
      <w:r w:rsidRPr="00E042C1">
        <w:rPr>
          <w:sz w:val="28"/>
          <w:szCs w:val="28"/>
          <w:lang w:val="uk-UA"/>
        </w:rPr>
        <w:t>ВАТ «</w:t>
      </w:r>
      <w:proofErr w:type="spellStart"/>
      <w:r w:rsidRPr="00E042C1">
        <w:rPr>
          <w:sz w:val="28"/>
          <w:szCs w:val="28"/>
          <w:lang w:val="uk-UA"/>
        </w:rPr>
        <w:t>Кіровоградгаз</w:t>
      </w:r>
      <w:bookmarkEnd w:id="0"/>
      <w:proofErr w:type="spellEnd"/>
      <w:r w:rsidRPr="00E042C1">
        <w:rPr>
          <w:sz w:val="28"/>
          <w:szCs w:val="28"/>
          <w:lang w:val="uk-UA"/>
        </w:rPr>
        <w:t xml:space="preserve">») </w:t>
      </w:r>
      <w:r w:rsidRPr="00E042C1">
        <w:rPr>
          <w:sz w:val="28"/>
          <w:lang w:val="uk-UA"/>
        </w:rPr>
        <w:t xml:space="preserve">юридична адреса: </w:t>
      </w:r>
      <w:r w:rsidRPr="00E042C1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E042C1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E042C1">
        <w:rPr>
          <w:sz w:val="28"/>
          <w:szCs w:val="28"/>
          <w:lang w:val="uk-UA"/>
        </w:rPr>
        <w:t xml:space="preserve">Шафовий </w:t>
      </w:r>
      <w:proofErr w:type="spellStart"/>
      <w:r w:rsidRPr="00E042C1">
        <w:rPr>
          <w:sz w:val="28"/>
          <w:szCs w:val="28"/>
          <w:lang w:val="uk-UA"/>
        </w:rPr>
        <w:t>газорегуляторний</w:t>
      </w:r>
      <w:proofErr w:type="spellEnd"/>
      <w:r w:rsidRPr="00E042C1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E042C1">
        <w:rPr>
          <w:sz w:val="28"/>
          <w:szCs w:val="28"/>
          <w:lang w:val="uk-UA"/>
        </w:rPr>
        <w:t>Маловисківське</w:t>
      </w:r>
      <w:proofErr w:type="spellEnd"/>
      <w:r w:rsidRPr="00E042C1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E042C1">
        <w:rPr>
          <w:sz w:val="28"/>
          <w:szCs w:val="28"/>
          <w:lang w:val="uk-UA"/>
        </w:rPr>
        <w:t>Кіровоградгаз</w:t>
      </w:r>
      <w:proofErr w:type="spellEnd"/>
      <w:r w:rsidRPr="00E042C1">
        <w:rPr>
          <w:sz w:val="28"/>
          <w:szCs w:val="28"/>
          <w:lang w:val="uk-UA"/>
        </w:rPr>
        <w:t xml:space="preserve">» розташованого за адресою: 26000, Кіровоградська область, </w:t>
      </w:r>
      <w:proofErr w:type="spellStart"/>
      <w:r w:rsidRPr="00E042C1">
        <w:rPr>
          <w:sz w:val="28"/>
          <w:szCs w:val="28"/>
          <w:lang w:val="uk-UA"/>
        </w:rPr>
        <w:t>Новомиргородський</w:t>
      </w:r>
      <w:proofErr w:type="spellEnd"/>
      <w:r w:rsidRPr="00E042C1">
        <w:rPr>
          <w:sz w:val="28"/>
          <w:szCs w:val="28"/>
          <w:lang w:val="uk-UA"/>
        </w:rPr>
        <w:t xml:space="preserve"> район, с. Костянтинівка (поворот в напрямку с. </w:t>
      </w:r>
      <w:proofErr w:type="spellStart"/>
      <w:r w:rsidRPr="00E042C1">
        <w:rPr>
          <w:sz w:val="28"/>
          <w:szCs w:val="28"/>
          <w:lang w:val="uk-UA"/>
        </w:rPr>
        <w:t>Розлива</w:t>
      </w:r>
      <w:proofErr w:type="spellEnd"/>
      <w:r w:rsidRPr="00E042C1">
        <w:rPr>
          <w:sz w:val="28"/>
          <w:szCs w:val="28"/>
          <w:lang w:val="uk-UA"/>
        </w:rPr>
        <w:t xml:space="preserve">) ШГРП №12030053 (26000, Кіровоградська область, </w:t>
      </w:r>
      <w:proofErr w:type="spellStart"/>
      <w:r w:rsidRPr="00E042C1">
        <w:rPr>
          <w:sz w:val="28"/>
          <w:szCs w:val="28"/>
          <w:lang w:val="uk-UA"/>
        </w:rPr>
        <w:t>Новоукраїнський</w:t>
      </w:r>
      <w:proofErr w:type="spellEnd"/>
      <w:r w:rsidRPr="00E042C1">
        <w:rPr>
          <w:sz w:val="28"/>
          <w:szCs w:val="28"/>
          <w:lang w:val="uk-UA"/>
        </w:rPr>
        <w:t xml:space="preserve"> район, </w:t>
      </w:r>
      <w:proofErr w:type="spellStart"/>
      <w:r w:rsidRPr="00E042C1">
        <w:rPr>
          <w:sz w:val="28"/>
          <w:szCs w:val="28"/>
          <w:lang w:val="uk-UA"/>
        </w:rPr>
        <w:t>Новомиргородська</w:t>
      </w:r>
      <w:proofErr w:type="spellEnd"/>
      <w:r w:rsidRPr="00E042C1">
        <w:rPr>
          <w:sz w:val="28"/>
          <w:szCs w:val="28"/>
          <w:lang w:val="uk-UA"/>
        </w:rPr>
        <w:t xml:space="preserve"> територіальна громада, с. Костянтинівка (поворот в напрямку с. </w:t>
      </w:r>
      <w:proofErr w:type="spellStart"/>
      <w:r w:rsidRPr="00E042C1">
        <w:rPr>
          <w:sz w:val="28"/>
          <w:szCs w:val="28"/>
          <w:lang w:val="uk-UA"/>
        </w:rPr>
        <w:t>Розлива</w:t>
      </w:r>
      <w:proofErr w:type="spellEnd"/>
      <w:r w:rsidRPr="00E042C1">
        <w:rPr>
          <w:sz w:val="28"/>
          <w:szCs w:val="28"/>
          <w:lang w:val="uk-UA"/>
        </w:rPr>
        <w:t>) ШГРП №12030053).</w:t>
      </w:r>
    </w:p>
    <w:p w:rsidR="00B057B3" w:rsidRPr="00E042C1" w:rsidRDefault="00B057B3" w:rsidP="00B057B3">
      <w:pPr>
        <w:ind w:firstLine="709"/>
        <w:jc w:val="both"/>
        <w:rPr>
          <w:sz w:val="28"/>
          <w:szCs w:val="28"/>
          <w:lang w:val="uk-UA"/>
        </w:rPr>
      </w:pPr>
      <w:r w:rsidRPr="00E042C1">
        <w:rPr>
          <w:sz w:val="28"/>
          <w:lang w:val="uk-UA"/>
        </w:rPr>
        <w:t xml:space="preserve">Основний вид діяльності, </w:t>
      </w:r>
      <w:r w:rsidRPr="00E042C1">
        <w:rPr>
          <w:sz w:val="28"/>
          <w:szCs w:val="28"/>
          <w:lang w:val="uk-UA"/>
        </w:rPr>
        <w:t>ВАТ «</w:t>
      </w:r>
      <w:proofErr w:type="spellStart"/>
      <w:r w:rsidRPr="00E042C1">
        <w:rPr>
          <w:sz w:val="28"/>
          <w:szCs w:val="28"/>
          <w:lang w:val="uk-UA"/>
        </w:rPr>
        <w:t>Кіровоградгаз</w:t>
      </w:r>
      <w:proofErr w:type="spellEnd"/>
      <w:r w:rsidRPr="00E042C1">
        <w:rPr>
          <w:sz w:val="28"/>
          <w:szCs w:val="28"/>
          <w:lang w:val="uk-UA"/>
        </w:rPr>
        <w:t>»</w:t>
      </w:r>
      <w:r w:rsidRPr="00E042C1">
        <w:rPr>
          <w:sz w:val="28"/>
          <w:lang w:val="uk-UA"/>
        </w:rPr>
        <w:t xml:space="preserve"> згідно з КВЕД - </w:t>
      </w:r>
      <w:r w:rsidRPr="00E042C1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E6727E" w:rsidRDefault="00E6727E" w:rsidP="00E6727E">
      <w:pPr>
        <w:ind w:firstLine="709"/>
        <w:jc w:val="both"/>
        <w:rPr>
          <w:sz w:val="28"/>
          <w:szCs w:val="28"/>
          <w:lang w:val="uk-UA"/>
        </w:rPr>
      </w:pPr>
      <w:r w:rsidRPr="00612646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612646">
        <w:rPr>
          <w:sz w:val="28"/>
          <w:szCs w:val="28"/>
          <w:lang w:val="uk-UA"/>
        </w:rPr>
        <w:t>газорегуляторного</w:t>
      </w:r>
      <w:proofErr w:type="spellEnd"/>
      <w:r w:rsidRPr="00612646">
        <w:rPr>
          <w:sz w:val="28"/>
          <w:szCs w:val="28"/>
          <w:lang w:val="uk-UA"/>
        </w:rPr>
        <w:t xml:space="preserve"> пункту (ШГРП) та </w:t>
      </w:r>
      <w:r>
        <w:rPr>
          <w:sz w:val="28"/>
          <w:szCs w:val="28"/>
          <w:lang w:val="uk-UA"/>
        </w:rPr>
        <w:t>ш</w:t>
      </w:r>
      <w:r w:rsidRPr="004E01D6">
        <w:rPr>
          <w:sz w:val="28"/>
          <w:szCs w:val="28"/>
          <w:lang w:val="uk-UA"/>
        </w:rPr>
        <w:t>афовий вузол обліку газу</w:t>
      </w:r>
      <w:r w:rsidRPr="00612646">
        <w:rPr>
          <w:sz w:val="28"/>
          <w:szCs w:val="28"/>
          <w:lang w:val="uk-UA"/>
        </w:rPr>
        <w:t>.</w:t>
      </w:r>
    </w:p>
    <w:p w:rsidR="00B057B3" w:rsidRPr="00E042C1" w:rsidRDefault="00B057B3" w:rsidP="00B057B3">
      <w:pPr>
        <w:ind w:firstLine="567"/>
        <w:jc w:val="both"/>
        <w:rPr>
          <w:sz w:val="28"/>
          <w:szCs w:val="28"/>
          <w:lang w:val="uk-UA"/>
        </w:rPr>
      </w:pPr>
      <w:r w:rsidRPr="00E042C1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E042C1">
        <w:rPr>
          <w:sz w:val="28"/>
          <w:szCs w:val="28"/>
          <w:lang w:val="uk-UA"/>
        </w:rPr>
        <w:t>газорегуляторного</w:t>
      </w:r>
      <w:proofErr w:type="spellEnd"/>
      <w:r w:rsidRPr="00E042C1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B057B3" w:rsidRPr="00E042C1" w:rsidRDefault="00B057B3" w:rsidP="00B057B3">
      <w:pPr>
        <w:ind w:firstLine="709"/>
        <w:jc w:val="both"/>
        <w:rPr>
          <w:sz w:val="28"/>
          <w:szCs w:val="28"/>
          <w:lang w:val="uk-UA"/>
        </w:rPr>
      </w:pPr>
      <w:r w:rsidRPr="00E042C1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B057B3" w:rsidRPr="00E042C1" w:rsidRDefault="00B057B3" w:rsidP="00B057B3">
      <w:pPr>
        <w:ind w:firstLine="709"/>
        <w:jc w:val="both"/>
        <w:rPr>
          <w:sz w:val="28"/>
          <w:szCs w:val="28"/>
          <w:lang w:val="uk-UA"/>
        </w:rPr>
      </w:pPr>
      <w:r w:rsidRPr="00E042C1">
        <w:rPr>
          <w:sz w:val="28"/>
          <w:szCs w:val="28"/>
          <w:lang w:val="uk-UA"/>
        </w:rPr>
        <w:t xml:space="preserve">Викиди забруднюючих речовин (т/рік): </w:t>
      </w:r>
      <w:proofErr w:type="spellStart"/>
      <w:r w:rsidRPr="00E042C1">
        <w:rPr>
          <w:sz w:val="28"/>
          <w:szCs w:val="28"/>
          <w:lang w:val="uk-UA"/>
        </w:rPr>
        <w:t>Етантіол</w:t>
      </w:r>
      <w:proofErr w:type="spellEnd"/>
      <w:r w:rsidRPr="00E042C1">
        <w:rPr>
          <w:sz w:val="28"/>
          <w:szCs w:val="28"/>
          <w:lang w:val="uk-UA"/>
        </w:rPr>
        <w:t>(</w:t>
      </w:r>
      <w:proofErr w:type="spellStart"/>
      <w:r w:rsidRPr="00E042C1">
        <w:rPr>
          <w:sz w:val="28"/>
          <w:szCs w:val="28"/>
          <w:lang w:val="uk-UA"/>
        </w:rPr>
        <w:t>етилмеркаптан</w:t>
      </w:r>
      <w:proofErr w:type="spellEnd"/>
      <w:r w:rsidRPr="00E042C1">
        <w:rPr>
          <w:sz w:val="28"/>
          <w:szCs w:val="28"/>
          <w:lang w:val="uk-UA"/>
        </w:rPr>
        <w:t xml:space="preserve">) – ‌0,0000012; Метан - ‌0,0002988; </w:t>
      </w:r>
      <w:proofErr w:type="spellStart"/>
      <w:r w:rsidRPr="00E042C1">
        <w:rPr>
          <w:sz w:val="28"/>
          <w:szCs w:val="28"/>
          <w:lang w:val="uk-UA"/>
        </w:rPr>
        <w:t>Уайт-спірит</w:t>
      </w:r>
      <w:proofErr w:type="spellEnd"/>
      <w:r w:rsidRPr="00E042C1">
        <w:rPr>
          <w:sz w:val="28"/>
          <w:szCs w:val="28"/>
          <w:lang w:val="uk-UA"/>
        </w:rPr>
        <w:t xml:space="preserve"> - ‌0,00315; Ксилол - ‌0,003168.</w:t>
      </w:r>
    </w:p>
    <w:p w:rsidR="00B057B3" w:rsidRPr="00E042C1" w:rsidRDefault="00B057B3" w:rsidP="00B057B3">
      <w:pPr>
        <w:ind w:firstLine="567"/>
        <w:jc w:val="both"/>
        <w:rPr>
          <w:sz w:val="28"/>
          <w:lang w:val="uk-UA"/>
        </w:rPr>
      </w:pPr>
      <w:r w:rsidRPr="00E042C1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982328" w:rsidRPr="00982328" w:rsidRDefault="00982328" w:rsidP="00982328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982328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982328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982328" w:rsidRPr="00982328" w:rsidRDefault="00982328" w:rsidP="00982328">
      <w:pPr>
        <w:ind w:firstLine="567"/>
        <w:jc w:val="both"/>
        <w:rPr>
          <w:sz w:val="28"/>
          <w:szCs w:val="28"/>
          <w:lang w:val="uk-UA"/>
        </w:rPr>
      </w:pPr>
      <w:r w:rsidRPr="00982328">
        <w:rPr>
          <w:sz w:val="28"/>
          <w:szCs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982328" w:rsidRPr="00982328" w:rsidRDefault="00982328" w:rsidP="00982328">
      <w:pPr>
        <w:ind w:firstLine="567"/>
        <w:jc w:val="both"/>
        <w:rPr>
          <w:sz w:val="28"/>
          <w:szCs w:val="28"/>
          <w:lang w:val="uk-UA"/>
        </w:rPr>
      </w:pPr>
    </w:p>
    <w:p w:rsidR="00505BC7" w:rsidRPr="0032664D" w:rsidRDefault="00505BC7" w:rsidP="0032664D">
      <w:pPr>
        <w:rPr>
          <w:lang w:val="uk-UA"/>
        </w:rPr>
      </w:pPr>
    </w:p>
    <w:sectPr w:rsidR="00505BC7" w:rsidRPr="0032664D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4B7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2CE7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57B3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5706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6727E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2EB2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1F8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2022-11-23T11:51:00Z</dcterms:created>
  <dcterms:modified xsi:type="dcterms:W3CDTF">2022-11-23T11:51:00Z</dcterms:modified>
</cp:coreProperties>
</file>