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2" w:rsidRPr="00D04E52" w:rsidRDefault="00A50312" w:rsidP="00A50312">
      <w:pPr>
        <w:pStyle w:val="a3"/>
        <w:pageBreakBefore/>
        <w:ind w:firstLine="567"/>
        <w:contextualSpacing/>
        <w:rPr>
          <w:b/>
          <w:lang w:val="uk-UA"/>
        </w:rPr>
      </w:pPr>
      <w:r w:rsidRPr="00D04E52">
        <w:rPr>
          <w:b/>
          <w:lang w:val="uk-UA"/>
        </w:rPr>
        <w:t>Повідомлення про намір отримати дозвіл</w:t>
      </w:r>
    </w:p>
    <w:p w:rsidR="00A50312" w:rsidRPr="00D04E52" w:rsidRDefault="00A50312" w:rsidP="00A50312">
      <w:pPr>
        <w:pStyle w:val="a3"/>
        <w:ind w:firstLine="567"/>
        <w:contextualSpacing/>
        <w:rPr>
          <w:b/>
          <w:lang w:val="uk-UA"/>
        </w:rPr>
      </w:pPr>
      <w:r w:rsidRPr="00D04E52">
        <w:rPr>
          <w:b/>
          <w:lang w:val="uk-UA"/>
        </w:rPr>
        <w:t>на викиди забруднюючих речовин у атмосферне повітря</w:t>
      </w:r>
    </w:p>
    <w:p w:rsidR="00A50312" w:rsidRPr="00D04E52" w:rsidRDefault="00A50312" w:rsidP="00A50312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 (ВАТ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 xml:space="preserve">») </w:t>
      </w:r>
      <w:r w:rsidRPr="00D04E52">
        <w:rPr>
          <w:sz w:val="28"/>
          <w:lang w:val="uk-UA"/>
        </w:rPr>
        <w:t xml:space="preserve">юридична адреса: </w:t>
      </w:r>
      <w:r w:rsidRPr="00D04E52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D04E52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proofErr w:type="spellStart"/>
      <w:r>
        <w:rPr>
          <w:sz w:val="28"/>
          <w:lang w:val="uk-UA"/>
        </w:rPr>
        <w:t>Г</w:t>
      </w:r>
      <w:r w:rsidRPr="00D04E52">
        <w:rPr>
          <w:sz w:val="28"/>
          <w:szCs w:val="28"/>
          <w:lang w:val="uk-UA"/>
        </w:rPr>
        <w:t>азорегуляторний</w:t>
      </w:r>
      <w:proofErr w:type="spellEnd"/>
      <w:r w:rsidRPr="00D04E52">
        <w:rPr>
          <w:sz w:val="28"/>
          <w:szCs w:val="28"/>
          <w:lang w:val="uk-UA"/>
        </w:rPr>
        <w:t xml:space="preserve"> пункт (ГРП)»  Філії </w:t>
      </w:r>
      <w:proofErr w:type="spellStart"/>
      <w:r w:rsidRPr="00D04E52">
        <w:rPr>
          <w:sz w:val="28"/>
          <w:szCs w:val="28"/>
          <w:lang w:val="uk-UA"/>
        </w:rPr>
        <w:t>Маловисківське</w:t>
      </w:r>
      <w:proofErr w:type="spellEnd"/>
      <w:r w:rsidRPr="00D04E52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 розташованого за адресою: 2601</w:t>
      </w:r>
      <w:r>
        <w:rPr>
          <w:sz w:val="28"/>
          <w:szCs w:val="28"/>
          <w:lang w:val="uk-UA"/>
        </w:rPr>
        <w:t>2</w:t>
      </w:r>
      <w:r w:rsidRPr="00D04E52">
        <w:rPr>
          <w:sz w:val="28"/>
          <w:szCs w:val="28"/>
          <w:lang w:val="uk-UA"/>
        </w:rPr>
        <w:t xml:space="preserve">, Кіровоградська область, </w:t>
      </w:r>
      <w:proofErr w:type="spellStart"/>
      <w:r w:rsidRPr="00D04E52">
        <w:rPr>
          <w:sz w:val="28"/>
          <w:szCs w:val="28"/>
          <w:lang w:val="uk-UA"/>
        </w:rPr>
        <w:t>Новомиргородський</w:t>
      </w:r>
      <w:proofErr w:type="spellEnd"/>
      <w:r w:rsidRPr="00D04E52">
        <w:rPr>
          <w:sz w:val="28"/>
          <w:szCs w:val="28"/>
          <w:lang w:val="uk-UA"/>
        </w:rPr>
        <w:t xml:space="preserve"> район, </w:t>
      </w:r>
      <w:bookmarkStart w:id="0" w:name="_GoBack"/>
      <w:r w:rsidRPr="00D04E5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ело Листопадове</w:t>
      </w:r>
      <w:r w:rsidRPr="00D04E52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Центральна</w:t>
      </w:r>
      <w:bookmarkEnd w:id="0"/>
      <w:r w:rsidRPr="00D04E52">
        <w:rPr>
          <w:sz w:val="28"/>
          <w:szCs w:val="28"/>
          <w:lang w:val="uk-UA"/>
        </w:rPr>
        <w:t>, ГРП №120300</w:t>
      </w:r>
      <w:r>
        <w:rPr>
          <w:sz w:val="28"/>
          <w:szCs w:val="28"/>
          <w:lang w:val="uk-UA"/>
        </w:rPr>
        <w:t>03</w:t>
      </w:r>
      <w:r w:rsidRPr="00D04E52">
        <w:rPr>
          <w:sz w:val="28"/>
          <w:szCs w:val="28"/>
          <w:lang w:val="uk-UA"/>
        </w:rPr>
        <w:t xml:space="preserve"> (2601</w:t>
      </w:r>
      <w:r>
        <w:rPr>
          <w:sz w:val="28"/>
          <w:szCs w:val="28"/>
          <w:lang w:val="uk-UA"/>
        </w:rPr>
        <w:t>2</w:t>
      </w:r>
      <w:r w:rsidRPr="00D04E52">
        <w:rPr>
          <w:sz w:val="28"/>
          <w:szCs w:val="28"/>
          <w:lang w:val="uk-UA"/>
        </w:rPr>
        <w:t xml:space="preserve">, Кіровоградська область, </w:t>
      </w:r>
      <w:proofErr w:type="spellStart"/>
      <w:r w:rsidRPr="00D04E52">
        <w:rPr>
          <w:sz w:val="28"/>
          <w:szCs w:val="28"/>
          <w:lang w:val="uk-UA"/>
        </w:rPr>
        <w:t>Новоукраїнський</w:t>
      </w:r>
      <w:proofErr w:type="spellEnd"/>
      <w:r w:rsidRPr="00D04E52">
        <w:rPr>
          <w:sz w:val="28"/>
          <w:szCs w:val="28"/>
          <w:lang w:val="uk-UA"/>
        </w:rPr>
        <w:t xml:space="preserve"> район, </w:t>
      </w:r>
      <w:proofErr w:type="spellStart"/>
      <w:r w:rsidRPr="00D04E52">
        <w:rPr>
          <w:sz w:val="28"/>
          <w:szCs w:val="28"/>
          <w:lang w:val="uk-UA"/>
        </w:rPr>
        <w:t>Новомиргородська</w:t>
      </w:r>
      <w:proofErr w:type="spellEnd"/>
      <w:r w:rsidRPr="00D04E52">
        <w:rPr>
          <w:sz w:val="28"/>
          <w:szCs w:val="28"/>
          <w:lang w:val="uk-UA"/>
        </w:rPr>
        <w:t xml:space="preserve"> територіальна громада, с</w:t>
      </w:r>
      <w:r>
        <w:rPr>
          <w:sz w:val="28"/>
          <w:szCs w:val="28"/>
          <w:lang w:val="uk-UA"/>
        </w:rPr>
        <w:t>ело Листопадове</w:t>
      </w:r>
      <w:r w:rsidRPr="00D04E52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Центральна</w:t>
      </w:r>
      <w:r w:rsidRPr="00D04E52">
        <w:rPr>
          <w:sz w:val="28"/>
          <w:szCs w:val="28"/>
          <w:lang w:val="uk-UA"/>
        </w:rPr>
        <w:t>, ГРП №120300</w:t>
      </w:r>
      <w:r>
        <w:rPr>
          <w:sz w:val="28"/>
          <w:szCs w:val="28"/>
          <w:lang w:val="uk-UA"/>
        </w:rPr>
        <w:t>03</w:t>
      </w:r>
      <w:r w:rsidRPr="00D04E52">
        <w:rPr>
          <w:sz w:val="28"/>
          <w:szCs w:val="28"/>
          <w:lang w:val="uk-UA"/>
        </w:rPr>
        <w:t>).</w:t>
      </w:r>
    </w:p>
    <w:p w:rsidR="00A50312" w:rsidRPr="00D04E52" w:rsidRDefault="00A50312" w:rsidP="00A50312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lang w:val="uk-UA"/>
        </w:rPr>
        <w:t xml:space="preserve">Основний вид діяльності, </w:t>
      </w:r>
      <w:r w:rsidRPr="00D04E52">
        <w:rPr>
          <w:sz w:val="28"/>
          <w:szCs w:val="28"/>
          <w:lang w:val="uk-UA"/>
        </w:rPr>
        <w:t>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</w:t>
      </w:r>
      <w:r w:rsidRPr="00D04E52">
        <w:rPr>
          <w:sz w:val="28"/>
          <w:lang w:val="uk-UA"/>
        </w:rPr>
        <w:t xml:space="preserve"> згідно з КВЕД - </w:t>
      </w:r>
      <w:r w:rsidRPr="00D04E52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A50312" w:rsidRPr="00D04E52" w:rsidRDefault="00A50312" w:rsidP="00A50312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На майданчику розташован</w:t>
      </w:r>
      <w:r>
        <w:rPr>
          <w:sz w:val="28"/>
          <w:szCs w:val="28"/>
          <w:lang w:val="uk-UA"/>
        </w:rPr>
        <w:t xml:space="preserve">ий </w:t>
      </w:r>
      <w:proofErr w:type="spellStart"/>
      <w:r w:rsidRPr="00D04E52">
        <w:rPr>
          <w:sz w:val="28"/>
          <w:szCs w:val="28"/>
          <w:lang w:val="uk-UA"/>
        </w:rPr>
        <w:t>газорегуляторн</w:t>
      </w:r>
      <w:r>
        <w:rPr>
          <w:sz w:val="28"/>
          <w:szCs w:val="28"/>
          <w:lang w:val="uk-UA"/>
        </w:rPr>
        <w:t>ий</w:t>
      </w:r>
      <w:proofErr w:type="spellEnd"/>
      <w:r w:rsidRPr="00D04E52">
        <w:rPr>
          <w:sz w:val="28"/>
          <w:szCs w:val="28"/>
          <w:lang w:val="uk-UA"/>
        </w:rPr>
        <w:t xml:space="preserve"> пункт (ГРП).</w:t>
      </w:r>
    </w:p>
    <w:p w:rsidR="00A50312" w:rsidRPr="00D04E52" w:rsidRDefault="00A50312" w:rsidP="00A50312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 xml:space="preserve">Технологією виробництва є технічне обслуговування </w:t>
      </w:r>
      <w:r>
        <w:rPr>
          <w:sz w:val="28"/>
          <w:szCs w:val="28"/>
          <w:lang w:val="uk-UA"/>
        </w:rPr>
        <w:t xml:space="preserve">шафи </w:t>
      </w:r>
      <w:proofErr w:type="spellStart"/>
      <w:r>
        <w:rPr>
          <w:sz w:val="28"/>
          <w:szCs w:val="28"/>
          <w:lang w:val="uk-UA"/>
        </w:rPr>
        <w:t>газорегуляторного</w:t>
      </w:r>
      <w:proofErr w:type="spellEnd"/>
      <w:r>
        <w:rPr>
          <w:sz w:val="28"/>
          <w:szCs w:val="28"/>
          <w:lang w:val="uk-UA"/>
        </w:rPr>
        <w:t xml:space="preserve"> пункту (</w:t>
      </w:r>
      <w:r w:rsidRPr="00D04E52">
        <w:rPr>
          <w:sz w:val="28"/>
          <w:szCs w:val="28"/>
          <w:lang w:val="uk-UA"/>
        </w:rPr>
        <w:t>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A50312" w:rsidRPr="00D04E52" w:rsidRDefault="00A50312" w:rsidP="00A50312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A50312" w:rsidRPr="00D04E52" w:rsidRDefault="00A50312" w:rsidP="00A50312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lang w:val="uk-UA"/>
        </w:rPr>
        <w:t xml:space="preserve">Викиди забруднюючих речовин (т/рік): </w:t>
      </w:r>
      <w:proofErr w:type="spellStart"/>
      <w:r>
        <w:rPr>
          <w:sz w:val="28"/>
          <w:lang w:val="uk-UA"/>
        </w:rPr>
        <w:t>е</w:t>
      </w:r>
      <w:r w:rsidRPr="00D04E52">
        <w:rPr>
          <w:sz w:val="28"/>
          <w:lang w:val="uk-UA"/>
        </w:rPr>
        <w:t>тантіол</w:t>
      </w:r>
      <w:proofErr w:type="spellEnd"/>
      <w:r>
        <w:rPr>
          <w:sz w:val="28"/>
          <w:lang w:val="uk-UA"/>
        </w:rPr>
        <w:t xml:space="preserve"> </w:t>
      </w:r>
      <w:r w:rsidRPr="00D04E52">
        <w:rPr>
          <w:sz w:val="28"/>
          <w:lang w:val="uk-UA"/>
        </w:rPr>
        <w:t>(</w:t>
      </w:r>
      <w:proofErr w:type="spellStart"/>
      <w:r w:rsidRPr="00D04E52">
        <w:rPr>
          <w:sz w:val="28"/>
          <w:lang w:val="uk-UA"/>
        </w:rPr>
        <w:t>етилмеркаптан</w:t>
      </w:r>
      <w:proofErr w:type="spellEnd"/>
      <w:r w:rsidRPr="00D04E52">
        <w:rPr>
          <w:sz w:val="28"/>
          <w:lang w:val="uk-UA"/>
        </w:rPr>
        <w:t>) – 0,00000</w:t>
      </w:r>
      <w:r>
        <w:rPr>
          <w:sz w:val="28"/>
          <w:lang w:val="uk-UA"/>
        </w:rPr>
        <w:t>07</w:t>
      </w:r>
      <w:r w:rsidRPr="00D04E52">
        <w:rPr>
          <w:sz w:val="28"/>
          <w:lang w:val="uk-UA"/>
        </w:rPr>
        <w:t xml:space="preserve">; </w:t>
      </w:r>
      <w:r>
        <w:rPr>
          <w:sz w:val="28"/>
          <w:lang w:val="uk-UA"/>
        </w:rPr>
        <w:t>м</w:t>
      </w:r>
      <w:r w:rsidRPr="00D04E52">
        <w:rPr>
          <w:sz w:val="28"/>
          <w:lang w:val="uk-UA"/>
        </w:rPr>
        <w:t xml:space="preserve">етан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0,000</w:t>
      </w:r>
      <w:r>
        <w:rPr>
          <w:sz w:val="28"/>
          <w:lang w:val="uk-UA"/>
        </w:rPr>
        <w:t>1673</w:t>
      </w:r>
      <w:r w:rsidRPr="00D04E52">
        <w:rPr>
          <w:sz w:val="28"/>
          <w:lang w:val="uk-UA"/>
        </w:rPr>
        <w:t xml:space="preserve">; </w:t>
      </w:r>
      <w:proofErr w:type="spellStart"/>
      <w:r>
        <w:rPr>
          <w:sz w:val="28"/>
          <w:lang w:val="uk-UA"/>
        </w:rPr>
        <w:t>у</w:t>
      </w:r>
      <w:r w:rsidRPr="00D04E52">
        <w:rPr>
          <w:sz w:val="28"/>
          <w:lang w:val="uk-UA"/>
        </w:rPr>
        <w:t>айт-спірит</w:t>
      </w:r>
      <w:proofErr w:type="spellEnd"/>
      <w:r w:rsidRPr="00D04E52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</w:t>
      </w:r>
      <w:r>
        <w:rPr>
          <w:sz w:val="28"/>
          <w:lang w:val="uk-UA"/>
        </w:rPr>
        <w:t>563</w:t>
      </w:r>
      <w:r w:rsidRPr="00D04E52">
        <w:rPr>
          <w:sz w:val="28"/>
          <w:lang w:val="uk-UA"/>
        </w:rPr>
        <w:t xml:space="preserve">; </w:t>
      </w:r>
      <w:r>
        <w:rPr>
          <w:sz w:val="28"/>
          <w:lang w:val="uk-UA"/>
        </w:rPr>
        <w:t>к</w:t>
      </w:r>
      <w:r w:rsidRPr="00D04E52">
        <w:rPr>
          <w:sz w:val="28"/>
          <w:lang w:val="uk-UA"/>
        </w:rPr>
        <w:t xml:space="preserve">силол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</w:t>
      </w:r>
      <w:r>
        <w:rPr>
          <w:sz w:val="28"/>
          <w:lang w:val="uk-UA"/>
        </w:rPr>
        <w:t>56413</w:t>
      </w:r>
      <w:r w:rsidRPr="00D04E52">
        <w:rPr>
          <w:sz w:val="28"/>
          <w:lang w:val="uk-UA"/>
        </w:rPr>
        <w:t>.</w:t>
      </w:r>
    </w:p>
    <w:p w:rsidR="00A50312" w:rsidRPr="00D04E52" w:rsidRDefault="00A50312" w:rsidP="00A50312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A50312" w:rsidRPr="00D04E52" w:rsidRDefault="00A50312" w:rsidP="00A50312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04E52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</w:t>
      </w:r>
      <w:r>
        <w:rPr>
          <w:sz w:val="28"/>
          <w:szCs w:val="28"/>
          <w:u w:val="single"/>
          <w:lang w:val="uk-UA"/>
        </w:rPr>
        <w:t xml:space="preserve"> </w:t>
      </w:r>
      <w:r w:rsidRPr="00D04E52">
        <w:rPr>
          <w:sz w:val="28"/>
          <w:szCs w:val="28"/>
          <w:u w:val="single"/>
          <w:lang w:val="uk-UA"/>
        </w:rPr>
        <w:t>1, тел. 24-17-25, е-mail: </w:t>
      </w:r>
      <w:hyperlink r:id="rId5" w:history="1">
        <w:r w:rsidRPr="00D04E52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A50312" w:rsidRPr="00D04E52" w:rsidRDefault="00A50312" w:rsidP="00A50312">
      <w:pPr>
        <w:pStyle w:val="a3"/>
        <w:spacing w:line="23" w:lineRule="atLeast"/>
        <w:ind w:firstLine="709"/>
        <w:contextualSpacing/>
        <w:jc w:val="both"/>
        <w:rPr>
          <w:lang w:val="uk-UA"/>
        </w:rPr>
      </w:pPr>
      <w:r w:rsidRPr="00D04E52">
        <w:rPr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A50312" w:rsidRPr="00D04E52" w:rsidRDefault="00A50312" w:rsidP="00A50312">
      <w:pPr>
        <w:rPr>
          <w:lang w:val="uk-UA"/>
        </w:rPr>
      </w:pPr>
    </w:p>
    <w:p w:rsidR="000C6808" w:rsidRPr="00A50312" w:rsidRDefault="000C6808" w:rsidP="00A50312">
      <w:pPr>
        <w:rPr>
          <w:lang w:val="uk-UA"/>
        </w:rPr>
      </w:pPr>
    </w:p>
    <w:sectPr w:rsidR="000C6808" w:rsidRPr="00A50312" w:rsidSect="00565F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3"/>
    <w:rsid w:val="000C6808"/>
    <w:rsid w:val="00345046"/>
    <w:rsid w:val="00565F23"/>
    <w:rsid w:val="00A50312"/>
    <w:rsid w:val="00DD52FE"/>
    <w:rsid w:val="00F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565F23"/>
    <w:pPr>
      <w:jc w:val="center"/>
    </w:pPr>
    <w:rPr>
      <w:noProof/>
      <w:sz w:val="28"/>
      <w:szCs w:val="28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565F23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565F23"/>
    <w:pPr>
      <w:jc w:val="center"/>
    </w:pPr>
    <w:rPr>
      <w:noProof/>
      <w:sz w:val="28"/>
      <w:szCs w:val="28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565F23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2022-11-08T08:27:00Z</dcterms:created>
  <dcterms:modified xsi:type="dcterms:W3CDTF">2022-11-08T08:27:00Z</dcterms:modified>
</cp:coreProperties>
</file>