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DABF5" w14:textId="77777777" w:rsidR="000F4B02" w:rsidRDefault="005E095B" w:rsidP="00F3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E095B">
        <w:rPr>
          <w:rFonts w:ascii="Times New Roman" w:hAnsi="Times New Roman" w:cs="Times New Roman"/>
          <w:bCs/>
          <w:iCs/>
          <w:sz w:val="26"/>
          <w:szCs w:val="26"/>
        </w:rPr>
        <w:t>ДЕРЖАВНЕ ПІДПРИЄМСТВО «ГАЙСИНСЬКЕ ЛІСОВЕ ГОСПОДАРСТВО»</w:t>
      </w:r>
      <w:r w:rsidR="00D3162E" w:rsidRPr="00D3162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D3162E" w:rsidRPr="0058447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юр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адр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>:</w:t>
      </w:r>
      <w:r w:rsidR="002B5E3E">
        <w:rPr>
          <w:rFonts w:ascii="Times New Roman" w:hAnsi="Times New Roman" w:cs="Times New Roman"/>
          <w:sz w:val="26"/>
          <w:szCs w:val="26"/>
        </w:rPr>
        <w:t xml:space="preserve"> </w:t>
      </w:r>
      <w:r w:rsidRPr="005E095B">
        <w:rPr>
          <w:rFonts w:ascii="Times New Roman" w:hAnsi="Times New Roman" w:cs="Times New Roman"/>
          <w:sz w:val="26"/>
          <w:szCs w:val="26"/>
        </w:rPr>
        <w:t>23700, Вінницька обл., м. Гайсин, вул. М. Кривоноса, 20</w:t>
      </w:r>
      <w:r w:rsidR="004A55D9" w:rsidRPr="00F33BEA">
        <w:rPr>
          <w:rFonts w:ascii="Times New Roman" w:hAnsi="Times New Roman" w:cs="Times New Roman"/>
          <w:sz w:val="26"/>
          <w:szCs w:val="26"/>
        </w:rPr>
        <w:t>,</w:t>
      </w:r>
      <w:r w:rsidR="004A55D9">
        <w:rPr>
          <w:rFonts w:ascii="Times New Roman" w:hAnsi="Times New Roman" w:cs="Times New Roman"/>
          <w:sz w:val="26"/>
          <w:szCs w:val="26"/>
        </w:rPr>
        <w:t xml:space="preserve">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вид діяльності – </w:t>
      </w:r>
      <w:r w:rsidR="003D6FFA">
        <w:rPr>
          <w:rFonts w:ascii="Times New Roman" w:hAnsi="Times New Roman" w:cs="Times New Roman"/>
          <w:sz w:val="26"/>
          <w:szCs w:val="26"/>
        </w:rPr>
        <w:t>01.11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 </w:t>
      </w:r>
      <w:r w:rsidR="003D6FFA">
        <w:rPr>
          <w:rFonts w:ascii="Times New Roman" w:hAnsi="Times New Roman" w:cs="Times New Roman"/>
          <w:sz w:val="26"/>
          <w:szCs w:val="26"/>
        </w:rPr>
        <w:t>Вирощування зернових культур (крім рису), бобових культур і насіння олійних культур</w:t>
      </w:r>
      <w:r w:rsidR="00D3162E">
        <w:rPr>
          <w:rFonts w:ascii="Times New Roman" w:hAnsi="Times New Roman" w:cs="Times New Roman"/>
          <w:sz w:val="26"/>
          <w:szCs w:val="26"/>
        </w:rPr>
        <w:t>)</w:t>
      </w:r>
      <w:r w:rsidR="00F70431" w:rsidRPr="0058447D">
        <w:rPr>
          <w:rFonts w:ascii="Times New Roman" w:hAnsi="Times New Roman" w:cs="Times New Roman"/>
          <w:sz w:val="26"/>
          <w:szCs w:val="26"/>
        </w:rPr>
        <w:t xml:space="preserve"> повідомляє про наміри отримати дозвіл на викиди забрудн</w:t>
      </w:r>
      <w:r w:rsidR="009E0586" w:rsidRPr="0058447D">
        <w:rPr>
          <w:rFonts w:ascii="Times New Roman" w:hAnsi="Times New Roman" w:cs="Times New Roman"/>
          <w:sz w:val="26"/>
          <w:szCs w:val="26"/>
        </w:rPr>
        <w:t>ю</w:t>
      </w:r>
      <w:r w:rsidR="00F70431" w:rsidRPr="0058447D">
        <w:rPr>
          <w:rFonts w:ascii="Times New Roman" w:hAnsi="Times New Roman" w:cs="Times New Roman"/>
          <w:sz w:val="26"/>
          <w:szCs w:val="26"/>
        </w:rPr>
        <w:t>ючих речовин в атмосферне повітря</w:t>
      </w:r>
      <w:r w:rsidR="000F4B02">
        <w:rPr>
          <w:rFonts w:ascii="Times New Roman" w:hAnsi="Times New Roman" w:cs="Times New Roman"/>
          <w:sz w:val="26"/>
          <w:szCs w:val="26"/>
        </w:rPr>
        <w:t>.</w:t>
      </w:r>
    </w:p>
    <w:p w14:paraId="2B466F60" w14:textId="23023513" w:rsidR="00467A92" w:rsidRPr="0058447D" w:rsidRDefault="00737BED" w:rsidP="00F3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4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B02"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 w:rsidR="004C0D3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C0D3C" w:rsidRPr="004C0D3C">
        <w:rPr>
          <w:rFonts w:ascii="Times New Roman" w:hAnsi="Times New Roman" w:cs="Times New Roman"/>
          <w:sz w:val="26"/>
          <w:szCs w:val="26"/>
          <w:lang w:val="ru-RU"/>
        </w:rPr>
        <w:t>Червоногреблянське</w:t>
      </w:r>
      <w:proofErr w:type="spellEnd"/>
      <w:r w:rsidR="004C0D3C" w:rsidRPr="004C0D3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C0D3C" w:rsidRPr="004C0D3C">
        <w:rPr>
          <w:rFonts w:ascii="Times New Roman" w:hAnsi="Times New Roman" w:cs="Times New Roman"/>
          <w:sz w:val="26"/>
          <w:szCs w:val="26"/>
          <w:lang w:val="ru-RU"/>
        </w:rPr>
        <w:t>лісництво</w:t>
      </w:r>
      <w:proofErr w:type="spellEnd"/>
      <w:r w:rsidR="004C0D3C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4A55D9"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 w:rsidR="000F4B02"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="00CE081E"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 w:rsidR="000F4B02">
        <w:rPr>
          <w:rFonts w:ascii="Times New Roman" w:hAnsi="Times New Roman" w:cs="Times New Roman"/>
          <w:bCs/>
          <w:sz w:val="26"/>
          <w:szCs w:val="26"/>
        </w:rPr>
        <w:t xml:space="preserve">а обл., Гайсинський </w:t>
      </w:r>
      <w:r w:rsidR="00CE081E">
        <w:rPr>
          <w:rFonts w:ascii="Times New Roman" w:hAnsi="Times New Roman" w:cs="Times New Roman"/>
          <w:bCs/>
          <w:sz w:val="26"/>
          <w:szCs w:val="26"/>
        </w:rPr>
        <w:t>р-н</w:t>
      </w:r>
      <w:r w:rsidR="000F4B02">
        <w:rPr>
          <w:rFonts w:ascii="Times New Roman" w:hAnsi="Times New Roman" w:cs="Times New Roman"/>
          <w:bCs/>
          <w:sz w:val="26"/>
          <w:szCs w:val="26"/>
        </w:rPr>
        <w:t>, с</w:t>
      </w:r>
      <w:r w:rsidR="00CE081E" w:rsidRPr="00CE081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F4B02">
        <w:rPr>
          <w:rFonts w:ascii="Times New Roman" w:hAnsi="Times New Roman" w:cs="Times New Roman"/>
          <w:bCs/>
          <w:sz w:val="26"/>
          <w:szCs w:val="26"/>
        </w:rPr>
        <w:t>Попова Гребля</w:t>
      </w:r>
      <w:r w:rsidR="00CE081E" w:rsidRPr="00CE081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F4B02" w:rsidRPr="000F4B02">
        <w:rPr>
          <w:rFonts w:ascii="Times New Roman" w:hAnsi="Times New Roman" w:cs="Times New Roman"/>
          <w:sz w:val="26"/>
          <w:szCs w:val="26"/>
        </w:rPr>
        <w:t>вул</w:t>
      </w:r>
      <w:r w:rsidR="000F4B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F4B02">
        <w:rPr>
          <w:rFonts w:ascii="Times New Roman" w:hAnsi="Times New Roman" w:cs="Times New Roman"/>
          <w:sz w:val="26"/>
          <w:szCs w:val="26"/>
        </w:rPr>
        <w:t>Левурдянка</w:t>
      </w:r>
      <w:proofErr w:type="spellEnd"/>
      <w:r w:rsidR="000F4B02">
        <w:rPr>
          <w:rFonts w:ascii="Times New Roman" w:hAnsi="Times New Roman" w:cs="Times New Roman"/>
          <w:sz w:val="26"/>
          <w:szCs w:val="26"/>
        </w:rPr>
        <w:t xml:space="preserve">, </w:t>
      </w:r>
      <w:r w:rsidR="00802CBB">
        <w:rPr>
          <w:rFonts w:ascii="Times New Roman" w:hAnsi="Times New Roman" w:cs="Times New Roman"/>
          <w:sz w:val="26"/>
          <w:szCs w:val="26"/>
        </w:rPr>
        <w:t>138</w:t>
      </w:r>
      <w:r w:rsidR="00427C85"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5244CC" w14:textId="6AD162E0" w:rsidR="00E37071" w:rsidRDefault="00E37071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="00B445AA">
        <w:rPr>
          <w:rFonts w:ascii="Times New Roman" w:hAnsi="Times New Roman" w:cs="Times New Roman"/>
          <w:sz w:val="26"/>
          <w:szCs w:val="26"/>
        </w:rPr>
        <w:t xml:space="preserve"> є</w:t>
      </w:r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 w:rsidR="000F4B02">
        <w:rPr>
          <w:rFonts w:ascii="Times New Roman" w:hAnsi="Times New Roman" w:cs="Times New Roman"/>
          <w:sz w:val="26"/>
          <w:szCs w:val="26"/>
        </w:rPr>
        <w:t>опалювальні грубки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482B903D" w14:textId="6B76D7FC" w:rsidR="00692AC8" w:rsidRDefault="0058447D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</w:t>
      </w:r>
      <w:r w:rsidR="00F70431" w:rsidRPr="00513928">
        <w:rPr>
          <w:rFonts w:ascii="Times New Roman" w:hAnsi="Times New Roman" w:cs="Times New Roman"/>
          <w:sz w:val="26"/>
          <w:szCs w:val="26"/>
        </w:rPr>
        <w:t xml:space="preserve">ід джерел викидів </w:t>
      </w:r>
      <w:r w:rsidRPr="00513928">
        <w:rPr>
          <w:rFonts w:ascii="Times New Roman" w:hAnsi="Times New Roman" w:cs="Times New Roman"/>
          <w:sz w:val="26"/>
          <w:szCs w:val="26"/>
        </w:rPr>
        <w:t xml:space="preserve">промислового майданчика </w:t>
      </w:r>
      <w:r w:rsidR="00F70431" w:rsidRPr="00513928">
        <w:rPr>
          <w:rFonts w:ascii="Times New Roman" w:hAnsi="Times New Roman" w:cs="Times New Roman"/>
          <w:sz w:val="26"/>
          <w:szCs w:val="26"/>
        </w:rPr>
        <w:t>в атмосферне повітря викидаються такі забруднюючі речовини</w:t>
      </w:r>
      <w:r w:rsidRPr="00513928">
        <w:rPr>
          <w:rFonts w:ascii="Times New Roman" w:hAnsi="Times New Roman" w:cs="Times New Roman"/>
          <w:sz w:val="26"/>
          <w:szCs w:val="26"/>
        </w:rPr>
        <w:t xml:space="preserve"> (т/рік)</w:t>
      </w:r>
      <w:r w:rsidR="00F70431" w:rsidRPr="00513928">
        <w:rPr>
          <w:rFonts w:ascii="Times New Roman" w:hAnsi="Times New Roman" w:cs="Times New Roman"/>
          <w:sz w:val="26"/>
          <w:szCs w:val="26"/>
        </w:rPr>
        <w:t>:</w:t>
      </w:r>
      <w:r w:rsidR="00513928"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0F4B02">
        <w:rPr>
          <w:rFonts w:ascii="Times New Roman" w:hAnsi="Times New Roman" w:cs="Times New Roman"/>
          <w:iCs/>
          <w:sz w:val="26"/>
          <w:szCs w:val="26"/>
        </w:rPr>
        <w:t>2</w:t>
      </w:r>
      <w:r w:rsidR="00F47B03">
        <w:rPr>
          <w:rFonts w:ascii="Times New Roman" w:hAnsi="Times New Roman" w:cs="Times New Roman"/>
          <w:iCs/>
          <w:sz w:val="26"/>
          <w:szCs w:val="26"/>
        </w:rPr>
        <w:t>8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 w:rsidR="000F4B02">
        <w:rPr>
          <w:rFonts w:ascii="Times New Roman" w:hAnsi="Times New Roman" w:cs="Times New Roman"/>
          <w:iCs/>
          <w:sz w:val="26"/>
          <w:szCs w:val="26"/>
        </w:rPr>
        <w:t>12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 w:rsidR="00F47B0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="00F47B03"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 w:rsidR="000F4B02">
        <w:rPr>
          <w:rFonts w:ascii="Times New Roman" w:hAnsi="Times New Roman" w:cs="Times New Roman"/>
          <w:iCs/>
          <w:sz w:val="26"/>
          <w:szCs w:val="26"/>
        </w:rPr>
        <w:t>O) (0,05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 w:rsidR="000F4B02">
        <w:rPr>
          <w:rFonts w:ascii="Times New Roman" w:hAnsi="Times New Roman" w:cs="Times New Roman"/>
          <w:iCs/>
          <w:sz w:val="26"/>
          <w:szCs w:val="26"/>
        </w:rPr>
        <w:t>6</w:t>
      </w:r>
      <w:r w:rsidR="00F47B03">
        <w:rPr>
          <w:rFonts w:ascii="Times New Roman" w:hAnsi="Times New Roman" w:cs="Times New Roman"/>
          <w:iCs/>
          <w:sz w:val="26"/>
          <w:szCs w:val="26"/>
        </w:rPr>
        <w:t>,19</w:t>
      </w:r>
      <w:r w:rsidR="000F4B02">
        <w:rPr>
          <w:rFonts w:ascii="Times New Roman" w:hAnsi="Times New Roman" w:cs="Times New Roman"/>
          <w:iCs/>
          <w:sz w:val="26"/>
          <w:szCs w:val="26"/>
        </w:rPr>
        <w:t>), НМЛОС (0,038), метан (0,008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крім того, діоксид вуглецю (</w:t>
      </w:r>
      <w:r w:rsidR="000F4B02">
        <w:rPr>
          <w:rFonts w:ascii="Times New Roman" w:hAnsi="Times New Roman" w:cs="Times New Roman"/>
          <w:iCs/>
          <w:sz w:val="26"/>
          <w:szCs w:val="26"/>
        </w:rPr>
        <w:t>4</w:t>
      </w:r>
      <w:r w:rsidR="00F47B03">
        <w:rPr>
          <w:rFonts w:ascii="Times New Roman" w:hAnsi="Times New Roman" w:cs="Times New Roman"/>
          <w:iCs/>
          <w:sz w:val="26"/>
          <w:szCs w:val="26"/>
        </w:rPr>
        <w:t>0,6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39F71C8B" w14:textId="5F7DD4FF" w:rsidR="000F4B02" w:rsidRPr="0058447D" w:rsidRDefault="000F4B02" w:rsidP="000F4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Проммайданчик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Стратіївське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лісництво»</w:t>
      </w:r>
      <w:r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>
        <w:rPr>
          <w:rFonts w:ascii="Times New Roman" w:hAnsi="Times New Roman" w:cs="Times New Roman"/>
          <w:bCs/>
          <w:sz w:val="26"/>
          <w:szCs w:val="26"/>
        </w:rPr>
        <w:t>а обл., Гайсинський р-н, с</w:t>
      </w:r>
      <w:r w:rsidR="00B445A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B445AA">
        <w:rPr>
          <w:rFonts w:ascii="Times New Roman" w:hAnsi="Times New Roman" w:cs="Times New Roman"/>
          <w:bCs/>
          <w:sz w:val="26"/>
          <w:szCs w:val="26"/>
        </w:rPr>
        <w:t>Стратіївка</w:t>
      </w:r>
      <w:proofErr w:type="spellEnd"/>
      <w:r w:rsidR="00802CBB">
        <w:rPr>
          <w:rFonts w:ascii="Times New Roman" w:hAnsi="Times New Roman" w:cs="Times New Roman"/>
          <w:bCs/>
          <w:sz w:val="26"/>
          <w:szCs w:val="26"/>
        </w:rPr>
        <w:t xml:space="preserve">, вул. </w:t>
      </w:r>
      <w:proofErr w:type="spellStart"/>
      <w:r w:rsidR="00802CBB">
        <w:rPr>
          <w:rFonts w:ascii="Times New Roman" w:hAnsi="Times New Roman" w:cs="Times New Roman"/>
          <w:bCs/>
          <w:sz w:val="26"/>
          <w:szCs w:val="26"/>
        </w:rPr>
        <w:t>Мазурівка</w:t>
      </w:r>
      <w:proofErr w:type="spellEnd"/>
      <w:r w:rsidR="00802CBB">
        <w:rPr>
          <w:rFonts w:ascii="Times New Roman" w:hAnsi="Times New Roman" w:cs="Times New Roman"/>
          <w:bCs/>
          <w:sz w:val="26"/>
          <w:szCs w:val="26"/>
        </w:rPr>
        <w:t>, 8</w:t>
      </w:r>
      <w:r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0EC92D" w14:textId="7625A094" w:rsidR="000F4B02" w:rsidRDefault="000F4B02" w:rsidP="000F4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</w:t>
      </w:r>
      <w:r w:rsidR="00B445AA">
        <w:rPr>
          <w:rFonts w:ascii="Times New Roman" w:hAnsi="Times New Roman" w:cs="Times New Roman"/>
          <w:sz w:val="26"/>
          <w:szCs w:val="26"/>
        </w:rPr>
        <w:t>є твердопаливний котел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4A48A488" w14:textId="33B62816" w:rsidR="000F4B02" w:rsidRDefault="000F4B02" w:rsidP="000F4B0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734279">
        <w:rPr>
          <w:rFonts w:ascii="Times New Roman" w:hAnsi="Times New Roman" w:cs="Times New Roman"/>
          <w:iCs/>
          <w:sz w:val="26"/>
          <w:szCs w:val="26"/>
        </w:rPr>
        <w:t>1</w:t>
      </w:r>
      <w:r>
        <w:rPr>
          <w:rFonts w:ascii="Times New Roman" w:hAnsi="Times New Roman" w:cs="Times New Roman"/>
          <w:iCs/>
          <w:sz w:val="26"/>
          <w:szCs w:val="26"/>
        </w:rPr>
        <w:t>8</w:t>
      </w:r>
      <w:r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 w:rsidR="00B445AA">
        <w:rPr>
          <w:rFonts w:ascii="Times New Roman" w:hAnsi="Times New Roman" w:cs="Times New Roman"/>
          <w:iCs/>
          <w:sz w:val="26"/>
          <w:szCs w:val="26"/>
        </w:rPr>
        <w:t>08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(0,05</w:t>
      </w:r>
      <w:r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 w:rsidR="00B445AA">
        <w:rPr>
          <w:rFonts w:ascii="Times New Roman" w:hAnsi="Times New Roman" w:cs="Times New Roman"/>
          <w:iCs/>
          <w:sz w:val="26"/>
          <w:szCs w:val="26"/>
        </w:rPr>
        <w:t>4</w:t>
      </w:r>
      <w:r>
        <w:rPr>
          <w:rFonts w:ascii="Times New Roman" w:hAnsi="Times New Roman" w:cs="Times New Roman"/>
          <w:iCs/>
          <w:sz w:val="26"/>
          <w:szCs w:val="26"/>
        </w:rPr>
        <w:t>,19), НМЛОС (0,0</w:t>
      </w:r>
      <w:r w:rsidR="00734279">
        <w:rPr>
          <w:rFonts w:ascii="Times New Roman" w:hAnsi="Times New Roman" w:cs="Times New Roman"/>
          <w:iCs/>
          <w:sz w:val="26"/>
          <w:szCs w:val="26"/>
        </w:rPr>
        <w:t>8), метан (0,0</w:t>
      </w:r>
      <w:r>
        <w:rPr>
          <w:rFonts w:ascii="Times New Roman" w:hAnsi="Times New Roman" w:cs="Times New Roman"/>
          <w:iCs/>
          <w:sz w:val="26"/>
          <w:szCs w:val="26"/>
        </w:rPr>
        <w:t>8</w:t>
      </w:r>
      <w:r w:rsidRPr="00F47B03">
        <w:rPr>
          <w:rFonts w:ascii="Times New Roman" w:hAnsi="Times New Roman" w:cs="Times New Roman"/>
          <w:iCs/>
          <w:sz w:val="26"/>
          <w:szCs w:val="26"/>
        </w:rPr>
        <w:t>), крім того, діоксид вуглецю (</w:t>
      </w:r>
      <w:r w:rsidR="00734279">
        <w:rPr>
          <w:rFonts w:ascii="Times New Roman" w:hAnsi="Times New Roman" w:cs="Times New Roman"/>
          <w:iCs/>
          <w:sz w:val="26"/>
          <w:szCs w:val="26"/>
        </w:rPr>
        <w:t>28</w:t>
      </w:r>
      <w:r>
        <w:rPr>
          <w:rFonts w:ascii="Times New Roman" w:hAnsi="Times New Roman" w:cs="Times New Roman"/>
          <w:iCs/>
          <w:sz w:val="26"/>
          <w:szCs w:val="26"/>
        </w:rPr>
        <w:t>,6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54975E5B" w14:textId="24D88AAA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Зауваження просимо надсилати </w:t>
      </w:r>
      <w:r w:rsidR="003A6A1C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Вінницьку обласну військову (державну) адміністраці</w:t>
      </w:r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ю за адресою: 21050 м. Вінниця вул. Соборна 70, тел. 0 800 216 433,</w:t>
      </w:r>
      <w:proofErr w:type="spellStart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 emai</w:t>
      </w:r>
      <w:proofErr w:type="spellEnd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l: </w:t>
      </w:r>
      <w:hyperlink r:id="rId8" w:history="1">
        <w:r w:rsidR="00143DB3" w:rsidRPr="00143DB3">
          <w:rPr>
            <w:rStyle w:val="a6"/>
            <w:rFonts w:ascii="Times New Roman" w:eastAsia="SimSun" w:hAnsi="Times New Roman" w:cs="Times New Roman"/>
            <w:iCs/>
            <w:sz w:val="26"/>
            <w:szCs w:val="26"/>
            <w:lang w:eastAsia="ru-RU"/>
          </w:rPr>
          <w:t>oda@vin.gov.ua</w:t>
        </w:r>
      </w:hyperlink>
      <w:r w:rsidRPr="00C4494A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32943F46" w14:textId="2DE44F6E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приймаються до розгляду протягом 30 днів з дати опублікування</w:t>
      </w: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інформації в газеті.</w:t>
      </w:r>
    </w:p>
    <w:p w14:paraId="4ECF52A9" w14:textId="77777777" w:rsidR="00823014" w:rsidRPr="0058447D" w:rsidRDefault="00823014" w:rsidP="00584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B7849A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3F33D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7D27C2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6B19A3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66C36C16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72167B14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sectPr w:rsidR="00024294" w:rsidRPr="0058447D" w:rsidSect="00FC0DC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85F5F" w14:textId="77777777" w:rsidR="00DA0AC8" w:rsidRDefault="00DA0AC8" w:rsidP="00FC0DC4">
      <w:pPr>
        <w:spacing w:after="0" w:line="240" w:lineRule="auto"/>
      </w:pPr>
      <w:r>
        <w:separator/>
      </w:r>
    </w:p>
  </w:endnote>
  <w:endnote w:type="continuationSeparator" w:id="0">
    <w:p w14:paraId="46F21E65" w14:textId="77777777" w:rsidR="00DA0AC8" w:rsidRDefault="00DA0AC8" w:rsidP="00F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954"/>
      <w:docPartObj>
        <w:docPartGallery w:val="Page Numbers (Bottom of Page)"/>
        <w:docPartUnique/>
      </w:docPartObj>
    </w:sdtPr>
    <w:sdtEndPr/>
    <w:sdtContent>
      <w:p w14:paraId="2831A755" w14:textId="77777777" w:rsidR="003A6D49" w:rsidRDefault="008933EA">
        <w:pPr>
          <w:pStyle w:val="a4"/>
          <w:jc w:val="right"/>
        </w:pPr>
        <w:r>
          <w:fldChar w:fldCharType="begin"/>
        </w:r>
        <w:r w:rsidR="006970B0">
          <w:instrText xml:space="preserve"> PAGE   \* MERGEFORMAT </w:instrText>
        </w:r>
        <w:r>
          <w:fldChar w:fldCharType="separate"/>
        </w:r>
        <w:r w:rsidR="003E4119">
          <w:rPr>
            <w:noProof/>
          </w:rPr>
          <w:t>1</w:t>
        </w:r>
        <w:r>
          <w:fldChar w:fldCharType="end"/>
        </w:r>
      </w:p>
    </w:sdtContent>
  </w:sdt>
  <w:p w14:paraId="13ED385B" w14:textId="77777777" w:rsidR="003A6D49" w:rsidRDefault="00DA0A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5751D" w14:textId="77777777" w:rsidR="00DA0AC8" w:rsidRDefault="00DA0AC8" w:rsidP="00FC0DC4">
      <w:pPr>
        <w:spacing w:after="0" w:line="240" w:lineRule="auto"/>
      </w:pPr>
      <w:r>
        <w:separator/>
      </w:r>
    </w:p>
  </w:footnote>
  <w:footnote w:type="continuationSeparator" w:id="0">
    <w:p w14:paraId="39D1BB16" w14:textId="77777777" w:rsidR="00DA0AC8" w:rsidRDefault="00DA0AC8" w:rsidP="00FC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407"/>
    <w:multiLevelType w:val="hybridMultilevel"/>
    <w:tmpl w:val="C1DA633C"/>
    <w:lvl w:ilvl="0" w:tplc="5C92C71A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33E"/>
    <w:multiLevelType w:val="hybridMultilevel"/>
    <w:tmpl w:val="FBBE6056"/>
    <w:lvl w:ilvl="0" w:tplc="A154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1"/>
    <w:rsid w:val="00024294"/>
    <w:rsid w:val="00033CBF"/>
    <w:rsid w:val="000452B3"/>
    <w:rsid w:val="000B7F92"/>
    <w:rsid w:val="000F4B02"/>
    <w:rsid w:val="00134069"/>
    <w:rsid w:val="00134144"/>
    <w:rsid w:val="00143DB3"/>
    <w:rsid w:val="00146156"/>
    <w:rsid w:val="00146651"/>
    <w:rsid w:val="001A1AC6"/>
    <w:rsid w:val="001A7BE5"/>
    <w:rsid w:val="001C5A3D"/>
    <w:rsid w:val="00231BD1"/>
    <w:rsid w:val="00275AF1"/>
    <w:rsid w:val="00275FAD"/>
    <w:rsid w:val="002B5E3E"/>
    <w:rsid w:val="002D16BD"/>
    <w:rsid w:val="002E5D92"/>
    <w:rsid w:val="002F6A06"/>
    <w:rsid w:val="00304DF0"/>
    <w:rsid w:val="003208EA"/>
    <w:rsid w:val="003305D5"/>
    <w:rsid w:val="003414E2"/>
    <w:rsid w:val="003429B8"/>
    <w:rsid w:val="003435E5"/>
    <w:rsid w:val="00344367"/>
    <w:rsid w:val="0036308B"/>
    <w:rsid w:val="00364061"/>
    <w:rsid w:val="00381B35"/>
    <w:rsid w:val="0039401B"/>
    <w:rsid w:val="003A6A1C"/>
    <w:rsid w:val="003B28A0"/>
    <w:rsid w:val="003B7288"/>
    <w:rsid w:val="003D6FFA"/>
    <w:rsid w:val="003E4119"/>
    <w:rsid w:val="004050B5"/>
    <w:rsid w:val="004206C2"/>
    <w:rsid w:val="00427C85"/>
    <w:rsid w:val="004336BE"/>
    <w:rsid w:val="00435647"/>
    <w:rsid w:val="00464EE8"/>
    <w:rsid w:val="00467A92"/>
    <w:rsid w:val="00481573"/>
    <w:rsid w:val="004842F6"/>
    <w:rsid w:val="004914A0"/>
    <w:rsid w:val="004960BD"/>
    <w:rsid w:val="004A55D9"/>
    <w:rsid w:val="004B25C2"/>
    <w:rsid w:val="004C0D3C"/>
    <w:rsid w:val="004C19C1"/>
    <w:rsid w:val="004F50B5"/>
    <w:rsid w:val="004F6DEB"/>
    <w:rsid w:val="00513928"/>
    <w:rsid w:val="00534BC0"/>
    <w:rsid w:val="0058447D"/>
    <w:rsid w:val="00590569"/>
    <w:rsid w:val="00592215"/>
    <w:rsid w:val="00593421"/>
    <w:rsid w:val="00593D45"/>
    <w:rsid w:val="005B59D1"/>
    <w:rsid w:val="005C33DC"/>
    <w:rsid w:val="005E095B"/>
    <w:rsid w:val="005E4174"/>
    <w:rsid w:val="00620B5A"/>
    <w:rsid w:val="00635473"/>
    <w:rsid w:val="006510A6"/>
    <w:rsid w:val="006634E5"/>
    <w:rsid w:val="00686D6B"/>
    <w:rsid w:val="00692AC8"/>
    <w:rsid w:val="006970B0"/>
    <w:rsid w:val="006C7D4F"/>
    <w:rsid w:val="006D7F9E"/>
    <w:rsid w:val="006F5957"/>
    <w:rsid w:val="00715D3B"/>
    <w:rsid w:val="00717180"/>
    <w:rsid w:val="007176C1"/>
    <w:rsid w:val="00717CD7"/>
    <w:rsid w:val="00734279"/>
    <w:rsid w:val="00737BED"/>
    <w:rsid w:val="00777894"/>
    <w:rsid w:val="0079169D"/>
    <w:rsid w:val="007D39A1"/>
    <w:rsid w:val="00802CBB"/>
    <w:rsid w:val="0080403D"/>
    <w:rsid w:val="00823014"/>
    <w:rsid w:val="00844234"/>
    <w:rsid w:val="00891554"/>
    <w:rsid w:val="008933EA"/>
    <w:rsid w:val="008A1395"/>
    <w:rsid w:val="008C5635"/>
    <w:rsid w:val="008F1EDD"/>
    <w:rsid w:val="009344EB"/>
    <w:rsid w:val="00960A9F"/>
    <w:rsid w:val="00975105"/>
    <w:rsid w:val="00983B69"/>
    <w:rsid w:val="0098788C"/>
    <w:rsid w:val="009C11C8"/>
    <w:rsid w:val="009C5B4E"/>
    <w:rsid w:val="009E0391"/>
    <w:rsid w:val="009E0586"/>
    <w:rsid w:val="00A0049D"/>
    <w:rsid w:val="00A03DBA"/>
    <w:rsid w:val="00A71FE8"/>
    <w:rsid w:val="00AB0292"/>
    <w:rsid w:val="00AC6AA6"/>
    <w:rsid w:val="00AF09B9"/>
    <w:rsid w:val="00AF2C83"/>
    <w:rsid w:val="00B05FDF"/>
    <w:rsid w:val="00B11EB6"/>
    <w:rsid w:val="00B445AA"/>
    <w:rsid w:val="00B6153A"/>
    <w:rsid w:val="00B96582"/>
    <w:rsid w:val="00BE2D18"/>
    <w:rsid w:val="00C0250C"/>
    <w:rsid w:val="00C11146"/>
    <w:rsid w:val="00C13FFE"/>
    <w:rsid w:val="00C4494A"/>
    <w:rsid w:val="00C45291"/>
    <w:rsid w:val="00C73398"/>
    <w:rsid w:val="00C81BF0"/>
    <w:rsid w:val="00C868FB"/>
    <w:rsid w:val="00CA7CDD"/>
    <w:rsid w:val="00CE081E"/>
    <w:rsid w:val="00CE6A48"/>
    <w:rsid w:val="00D112E1"/>
    <w:rsid w:val="00D11566"/>
    <w:rsid w:val="00D3162E"/>
    <w:rsid w:val="00D32DF8"/>
    <w:rsid w:val="00D57AA4"/>
    <w:rsid w:val="00DA0AC8"/>
    <w:rsid w:val="00DA2B5D"/>
    <w:rsid w:val="00DA3464"/>
    <w:rsid w:val="00DE4365"/>
    <w:rsid w:val="00E06F03"/>
    <w:rsid w:val="00E37071"/>
    <w:rsid w:val="00E52D38"/>
    <w:rsid w:val="00E96E11"/>
    <w:rsid w:val="00EA0B72"/>
    <w:rsid w:val="00EB2629"/>
    <w:rsid w:val="00EB5553"/>
    <w:rsid w:val="00EF307D"/>
    <w:rsid w:val="00F05C43"/>
    <w:rsid w:val="00F33BEA"/>
    <w:rsid w:val="00F347B5"/>
    <w:rsid w:val="00F47B03"/>
    <w:rsid w:val="00F5257A"/>
    <w:rsid w:val="00F60918"/>
    <w:rsid w:val="00F70431"/>
    <w:rsid w:val="00F81AA6"/>
    <w:rsid w:val="00F81BFA"/>
    <w:rsid w:val="00F825B4"/>
    <w:rsid w:val="00FA17A0"/>
    <w:rsid w:val="00FA1A45"/>
    <w:rsid w:val="00FA6DA7"/>
    <w:rsid w:val="00FB34C8"/>
    <w:rsid w:val="00FC0DC4"/>
    <w:rsid w:val="00FD1036"/>
    <w:rsid w:val="00FE25A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Технологія</dc:creator>
  <cp:lastModifiedBy>user</cp:lastModifiedBy>
  <cp:revision>2</cp:revision>
  <dcterms:created xsi:type="dcterms:W3CDTF">2022-12-02T12:51:00Z</dcterms:created>
  <dcterms:modified xsi:type="dcterms:W3CDTF">2022-12-02T12:51:00Z</dcterms:modified>
</cp:coreProperties>
</file>