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299E2" w14:textId="222D2008" w:rsidR="00616B90" w:rsidRPr="00D53545" w:rsidRDefault="00616B90" w:rsidP="00DA61F5">
      <w:pPr>
        <w:pStyle w:val="a3"/>
        <w:rPr>
          <w:b/>
          <w:spacing w:val="10"/>
          <w:lang w:val="uk-UA"/>
        </w:rPr>
      </w:pPr>
    </w:p>
    <w:p w14:paraId="4306479F" w14:textId="7AF7E253" w:rsidR="00616B90" w:rsidRPr="00D53545" w:rsidRDefault="002E330E" w:rsidP="00EE5EF4">
      <w:pPr>
        <w:pStyle w:val="a3"/>
        <w:rPr>
          <w:spacing w:val="10"/>
          <w:lang w:val="uk-UA"/>
        </w:rPr>
      </w:pPr>
      <w:bookmarkStart w:id="0" w:name="_GoBack"/>
      <w:r w:rsidRPr="002E330E">
        <w:rPr>
          <w:spacing w:val="10"/>
          <w:lang w:val="uk-UA"/>
        </w:rPr>
        <w:t>ФО-П  Фаст Н.Д</w:t>
      </w:r>
      <w:bookmarkEnd w:id="0"/>
      <w:r w:rsidRPr="002E330E">
        <w:rPr>
          <w:spacing w:val="10"/>
          <w:lang w:val="uk-UA"/>
        </w:rPr>
        <w:t>.</w:t>
      </w:r>
      <w:r w:rsidR="00EE5EF4" w:rsidRPr="00D53545">
        <w:rPr>
          <w:spacing w:val="10"/>
          <w:lang w:val="uk-UA"/>
        </w:rPr>
        <w:t xml:space="preserve"> </w:t>
      </w:r>
      <w:r w:rsidR="00616B90" w:rsidRPr="00D53545">
        <w:rPr>
          <w:spacing w:val="10"/>
          <w:lang w:val="uk-UA"/>
        </w:rPr>
        <w:t>повідомляє про намір отримати дозвіл на викиди забру</w:t>
      </w:r>
      <w:r w:rsidR="00616B90" w:rsidRPr="00D53545">
        <w:rPr>
          <w:spacing w:val="10"/>
          <w:lang w:val="uk-UA"/>
        </w:rPr>
        <w:t>д</w:t>
      </w:r>
      <w:r w:rsidR="00616B90" w:rsidRPr="00D53545">
        <w:rPr>
          <w:spacing w:val="10"/>
          <w:lang w:val="uk-UA"/>
        </w:rPr>
        <w:t>нюючих речовин в атмосферне повітря стаціонарними джерелами</w:t>
      </w:r>
      <w:r w:rsidR="00EE5EF4" w:rsidRPr="00D53545">
        <w:rPr>
          <w:spacing w:val="10"/>
          <w:lang w:val="uk-UA"/>
        </w:rPr>
        <w:t xml:space="preserve"> </w:t>
      </w:r>
      <w:r w:rsidR="00497CEB">
        <w:rPr>
          <w:spacing w:val="10"/>
          <w:lang w:val="uk-UA"/>
        </w:rPr>
        <w:t>котельні</w:t>
      </w:r>
      <w:r w:rsidR="00532D6A">
        <w:rPr>
          <w:spacing w:val="10"/>
          <w:lang w:val="uk-UA"/>
        </w:rPr>
        <w:t xml:space="preserve"> гр</w:t>
      </w:r>
      <w:r w:rsidR="00532D6A">
        <w:rPr>
          <w:spacing w:val="10"/>
          <w:lang w:val="uk-UA"/>
        </w:rPr>
        <w:t>о</w:t>
      </w:r>
      <w:r w:rsidR="00532D6A">
        <w:rPr>
          <w:spacing w:val="10"/>
          <w:lang w:val="uk-UA"/>
        </w:rPr>
        <w:t>мадського приміщення</w:t>
      </w:r>
      <w:r w:rsidR="00497CEB" w:rsidRPr="00497CEB">
        <w:rPr>
          <w:spacing w:val="10"/>
          <w:lang w:val="uk-UA"/>
        </w:rPr>
        <w:t xml:space="preserve">, що знаходиться за адресою: </w:t>
      </w:r>
      <w:r w:rsidR="00CC46B3" w:rsidRPr="00CC46B3">
        <w:rPr>
          <w:spacing w:val="10"/>
          <w:lang w:val="uk-UA"/>
        </w:rPr>
        <w:t>Рівненська обл., м. Дубно, вул. Данила Галицького, 1б</w:t>
      </w:r>
      <w:r w:rsidR="00BB660C" w:rsidRPr="00D53545">
        <w:rPr>
          <w:spacing w:val="10"/>
          <w:lang w:val="uk-UA"/>
        </w:rPr>
        <w:t>.</w:t>
      </w:r>
    </w:p>
    <w:p w14:paraId="27EE87DD" w14:textId="2EE515C1" w:rsidR="001F2509" w:rsidRDefault="001F2509" w:rsidP="00DF6F66">
      <w:pPr>
        <w:widowControl w:val="0"/>
        <w:tabs>
          <w:tab w:val="decimal" w:pos="720"/>
          <w:tab w:val="left" w:pos="7776"/>
          <w:tab w:val="left" w:pos="7920"/>
          <w:tab w:val="left" w:pos="8496"/>
          <w:tab w:val="left" w:pos="8928"/>
        </w:tabs>
        <w:spacing w:line="360" w:lineRule="auto"/>
        <w:ind w:firstLine="851"/>
        <w:jc w:val="both"/>
        <w:rPr>
          <w:spacing w:val="10"/>
          <w:sz w:val="24"/>
          <w:lang w:val="uk-UA"/>
        </w:rPr>
      </w:pPr>
      <w:r w:rsidRPr="001F2509">
        <w:rPr>
          <w:spacing w:val="10"/>
          <w:sz w:val="24"/>
          <w:lang w:val="uk-UA"/>
        </w:rPr>
        <w:t>Для опалення приміщення в холодну пору року призначена котельня, в якій встановлено твердопаливн</w:t>
      </w:r>
      <w:r w:rsidR="00E2522D">
        <w:rPr>
          <w:spacing w:val="10"/>
          <w:sz w:val="24"/>
          <w:lang w:val="uk-UA"/>
        </w:rPr>
        <w:t>ий</w:t>
      </w:r>
      <w:r w:rsidRPr="001F2509">
        <w:rPr>
          <w:spacing w:val="10"/>
          <w:sz w:val="24"/>
          <w:lang w:val="uk-UA"/>
        </w:rPr>
        <w:t xml:space="preserve"> кот</w:t>
      </w:r>
      <w:r w:rsidR="00E2522D">
        <w:rPr>
          <w:spacing w:val="10"/>
          <w:sz w:val="24"/>
          <w:lang w:val="uk-UA"/>
        </w:rPr>
        <w:t>ел</w:t>
      </w:r>
      <w:r w:rsidRPr="001F2509">
        <w:rPr>
          <w:spacing w:val="10"/>
          <w:sz w:val="24"/>
          <w:lang w:val="uk-UA"/>
        </w:rPr>
        <w:t xml:space="preserve"> </w:t>
      </w:r>
      <w:r w:rsidRPr="00C7132D">
        <w:rPr>
          <w:spacing w:val="8"/>
          <w:sz w:val="22"/>
          <w:szCs w:val="18"/>
          <w:lang w:val="uk-UA"/>
        </w:rPr>
        <w:t>"</w:t>
      </w:r>
      <w:r w:rsidR="00921BC1" w:rsidRPr="00C7132D">
        <w:rPr>
          <w:spacing w:val="8"/>
          <w:sz w:val="22"/>
          <w:szCs w:val="18"/>
          <w:lang w:val="uk-UA"/>
        </w:rPr>
        <w:t>ZAR TRADYCJA</w:t>
      </w:r>
      <w:r w:rsidRPr="00921BC1">
        <w:rPr>
          <w:spacing w:val="10"/>
          <w:sz w:val="22"/>
          <w:szCs w:val="18"/>
          <w:lang w:val="uk-UA"/>
        </w:rPr>
        <w:t>"</w:t>
      </w:r>
      <w:r w:rsidRPr="001F2509">
        <w:rPr>
          <w:spacing w:val="10"/>
          <w:sz w:val="24"/>
          <w:lang w:val="uk-UA"/>
        </w:rPr>
        <w:t xml:space="preserve">, потужністю </w:t>
      </w:r>
      <w:r w:rsidR="009D089F">
        <w:rPr>
          <w:spacing w:val="10"/>
          <w:sz w:val="24"/>
          <w:lang w:val="uk-UA"/>
        </w:rPr>
        <w:t>12</w:t>
      </w:r>
      <w:r w:rsidRPr="001F2509">
        <w:rPr>
          <w:spacing w:val="10"/>
          <w:sz w:val="24"/>
          <w:lang w:val="uk-UA"/>
        </w:rPr>
        <w:t xml:space="preserve"> кВт. В якості палива використовуються деревне паливо. </w:t>
      </w:r>
    </w:p>
    <w:p w14:paraId="21CB6DEB" w14:textId="31156DBD" w:rsidR="001F2509" w:rsidRPr="001F2509" w:rsidRDefault="001F2509" w:rsidP="001F2509">
      <w:pPr>
        <w:widowControl w:val="0"/>
        <w:tabs>
          <w:tab w:val="decimal" w:pos="720"/>
          <w:tab w:val="left" w:pos="7776"/>
          <w:tab w:val="left" w:pos="7920"/>
          <w:tab w:val="left" w:pos="8496"/>
          <w:tab w:val="left" w:pos="8928"/>
        </w:tabs>
        <w:spacing w:line="360" w:lineRule="auto"/>
        <w:ind w:firstLine="851"/>
        <w:jc w:val="both"/>
        <w:rPr>
          <w:spacing w:val="10"/>
          <w:sz w:val="24"/>
          <w:lang w:val="uk-UA"/>
        </w:rPr>
      </w:pPr>
      <w:r w:rsidRPr="001F2509">
        <w:rPr>
          <w:spacing w:val="10"/>
          <w:sz w:val="24"/>
          <w:lang w:val="uk-UA"/>
        </w:rPr>
        <w:t>В процесі спалювання палива в атмосферне повітря викидаються такі види та обсяги забруднюючих речовин: речовини у вигляді суспендованих твердих ча</w:t>
      </w:r>
      <w:r w:rsidRPr="001F2509">
        <w:rPr>
          <w:spacing w:val="10"/>
          <w:sz w:val="24"/>
          <w:lang w:val="uk-UA"/>
        </w:rPr>
        <w:t>с</w:t>
      </w:r>
      <w:r w:rsidRPr="001F2509">
        <w:rPr>
          <w:spacing w:val="10"/>
          <w:sz w:val="24"/>
          <w:lang w:val="uk-UA"/>
        </w:rPr>
        <w:t xml:space="preserve">тинок – </w:t>
      </w:r>
      <w:r w:rsidR="00DE6CAC" w:rsidRPr="00DE6CAC">
        <w:rPr>
          <w:spacing w:val="10"/>
          <w:sz w:val="24"/>
          <w:lang w:val="uk-UA"/>
        </w:rPr>
        <w:t>0,014</w:t>
      </w:r>
      <w:r w:rsidRPr="001F2509">
        <w:rPr>
          <w:spacing w:val="10"/>
          <w:sz w:val="24"/>
          <w:lang w:val="uk-UA"/>
        </w:rPr>
        <w:t xml:space="preserve"> т/рік; оксиди азоту (у перерахунку на діоксид азоту) –</w:t>
      </w:r>
      <w:r w:rsidR="00DE6CAC" w:rsidRPr="00DE6CAC">
        <w:rPr>
          <w:spacing w:val="10"/>
          <w:sz w:val="24"/>
          <w:lang w:val="uk-UA"/>
        </w:rPr>
        <w:t>0,00</w:t>
      </w:r>
      <w:r w:rsidR="00DE6CAC">
        <w:rPr>
          <w:spacing w:val="10"/>
          <w:sz w:val="24"/>
          <w:lang w:val="uk-UA"/>
        </w:rPr>
        <w:t xml:space="preserve">6 </w:t>
      </w:r>
      <w:r w:rsidRPr="001F2509">
        <w:rPr>
          <w:spacing w:val="10"/>
          <w:sz w:val="24"/>
          <w:lang w:val="uk-UA"/>
        </w:rPr>
        <w:t xml:space="preserve">т/рік; оксид вуглецю –  </w:t>
      </w:r>
      <w:r w:rsidR="00DE6CAC" w:rsidRPr="00DE6CAC">
        <w:rPr>
          <w:spacing w:val="10"/>
          <w:sz w:val="24"/>
          <w:lang w:val="uk-UA"/>
        </w:rPr>
        <w:t>0,009</w:t>
      </w:r>
      <w:r w:rsidRPr="001F2509">
        <w:rPr>
          <w:spacing w:val="10"/>
          <w:sz w:val="24"/>
          <w:lang w:val="uk-UA"/>
        </w:rPr>
        <w:t xml:space="preserve"> т/рік.  За величинами викидів забруднюючих речовин</w:t>
      </w:r>
      <w:r w:rsidR="00D47CCA">
        <w:rPr>
          <w:spacing w:val="10"/>
          <w:sz w:val="24"/>
          <w:lang w:val="uk-UA"/>
        </w:rPr>
        <w:t xml:space="preserve">             </w:t>
      </w:r>
      <w:r w:rsidRPr="001F2509">
        <w:rPr>
          <w:spacing w:val="10"/>
          <w:sz w:val="24"/>
          <w:lang w:val="uk-UA"/>
        </w:rPr>
        <w:t xml:space="preserve"> </w:t>
      </w:r>
      <w:r w:rsidR="00C7132D" w:rsidRPr="00C7132D">
        <w:rPr>
          <w:spacing w:val="10"/>
          <w:sz w:val="24"/>
          <w:lang w:val="uk-UA"/>
        </w:rPr>
        <w:t xml:space="preserve">ФО-П Фаст Н.Д. </w:t>
      </w:r>
      <w:r w:rsidR="00C7132D">
        <w:rPr>
          <w:spacing w:val="10"/>
          <w:sz w:val="24"/>
          <w:lang w:val="uk-UA"/>
        </w:rPr>
        <w:t>(к</w:t>
      </w:r>
      <w:r w:rsidR="00C7132D" w:rsidRPr="00C7132D">
        <w:rPr>
          <w:spacing w:val="10"/>
          <w:sz w:val="24"/>
          <w:lang w:val="uk-UA"/>
        </w:rPr>
        <w:t>отельня</w:t>
      </w:r>
      <w:r w:rsidR="00C7132D">
        <w:rPr>
          <w:spacing w:val="10"/>
          <w:sz w:val="24"/>
          <w:lang w:val="uk-UA"/>
        </w:rPr>
        <w:t xml:space="preserve">) </w:t>
      </w:r>
      <w:r w:rsidRPr="001F2509">
        <w:rPr>
          <w:spacing w:val="10"/>
          <w:sz w:val="24"/>
          <w:lang w:val="uk-UA"/>
        </w:rPr>
        <w:t>не підлягає взяттю на державний облік. Запропоновані дозволені обсяги викидів забруднюючих речовин в атмосферне повітря не пер</w:t>
      </w:r>
      <w:r w:rsidRPr="001F2509">
        <w:rPr>
          <w:spacing w:val="10"/>
          <w:sz w:val="24"/>
          <w:lang w:val="uk-UA"/>
        </w:rPr>
        <w:t>е</w:t>
      </w:r>
      <w:r w:rsidRPr="001F2509">
        <w:rPr>
          <w:spacing w:val="10"/>
          <w:sz w:val="24"/>
          <w:lang w:val="uk-UA"/>
        </w:rPr>
        <w:t>вищують величин граничнодопустимих викидів відповідно до законодавства Укр</w:t>
      </w:r>
      <w:r w:rsidRPr="001F2509">
        <w:rPr>
          <w:spacing w:val="10"/>
          <w:sz w:val="24"/>
          <w:lang w:val="uk-UA"/>
        </w:rPr>
        <w:t>а</w:t>
      </w:r>
      <w:r w:rsidRPr="001F2509">
        <w:rPr>
          <w:spacing w:val="10"/>
          <w:sz w:val="24"/>
          <w:lang w:val="uk-UA"/>
        </w:rPr>
        <w:t xml:space="preserve">їни. </w:t>
      </w:r>
    </w:p>
    <w:p w14:paraId="1444A019" w14:textId="5774D7ED" w:rsidR="001F2509" w:rsidRPr="001F2509" w:rsidRDefault="001F2509" w:rsidP="001F2509">
      <w:pPr>
        <w:widowControl w:val="0"/>
        <w:tabs>
          <w:tab w:val="decimal" w:pos="720"/>
          <w:tab w:val="left" w:pos="7776"/>
          <w:tab w:val="left" w:pos="7920"/>
          <w:tab w:val="left" w:pos="8496"/>
          <w:tab w:val="left" w:pos="8928"/>
        </w:tabs>
        <w:spacing w:line="360" w:lineRule="auto"/>
        <w:ind w:firstLine="851"/>
        <w:jc w:val="both"/>
        <w:rPr>
          <w:spacing w:val="10"/>
          <w:sz w:val="24"/>
          <w:lang w:val="uk-UA"/>
        </w:rPr>
      </w:pPr>
      <w:r w:rsidRPr="001F2509">
        <w:rPr>
          <w:spacing w:val="10"/>
          <w:sz w:val="24"/>
          <w:lang w:val="uk-UA"/>
        </w:rPr>
        <w:t>За додатковою інформацією звертатися за адресою</w:t>
      </w:r>
      <w:r w:rsidR="00C7132D">
        <w:rPr>
          <w:spacing w:val="10"/>
          <w:sz w:val="24"/>
          <w:lang w:val="uk-UA"/>
        </w:rPr>
        <w:t xml:space="preserve"> </w:t>
      </w:r>
      <w:r w:rsidR="00C7132D" w:rsidRPr="00C7132D">
        <w:rPr>
          <w:spacing w:val="10"/>
          <w:sz w:val="24"/>
          <w:lang w:val="uk-UA"/>
        </w:rPr>
        <w:t>(юридична адреса)</w:t>
      </w:r>
      <w:r w:rsidRPr="001F2509">
        <w:rPr>
          <w:spacing w:val="10"/>
          <w:sz w:val="24"/>
          <w:lang w:val="uk-UA"/>
        </w:rPr>
        <w:t xml:space="preserve">: </w:t>
      </w:r>
      <w:r w:rsidR="00C7132D" w:rsidRPr="00C7132D">
        <w:rPr>
          <w:spacing w:val="10"/>
          <w:sz w:val="24"/>
          <w:lang w:val="uk-UA"/>
        </w:rPr>
        <w:t xml:space="preserve">35600, Рівненська обл., </w:t>
      </w:r>
      <w:proofErr w:type="spellStart"/>
      <w:r w:rsidR="00C7132D" w:rsidRPr="00C7132D">
        <w:rPr>
          <w:spacing w:val="10"/>
          <w:sz w:val="24"/>
          <w:lang w:val="uk-UA"/>
        </w:rPr>
        <w:t>м.Дубно</w:t>
      </w:r>
      <w:proofErr w:type="spellEnd"/>
      <w:r w:rsidR="00C7132D" w:rsidRPr="00C7132D">
        <w:rPr>
          <w:spacing w:val="10"/>
          <w:sz w:val="24"/>
          <w:lang w:val="uk-UA"/>
        </w:rPr>
        <w:t>, вул. Шевченка, 22-А</w:t>
      </w:r>
      <w:r w:rsidRPr="001F2509">
        <w:rPr>
          <w:spacing w:val="10"/>
          <w:sz w:val="24"/>
          <w:lang w:val="uk-UA"/>
        </w:rPr>
        <w:t xml:space="preserve">, тел. </w:t>
      </w:r>
      <w:r w:rsidR="00620AA5">
        <w:rPr>
          <w:spacing w:val="10"/>
          <w:sz w:val="24"/>
          <w:lang w:val="uk-UA"/>
        </w:rPr>
        <w:t>067-362-77-10</w:t>
      </w:r>
      <w:r w:rsidRPr="001F2509">
        <w:rPr>
          <w:spacing w:val="10"/>
          <w:sz w:val="24"/>
          <w:lang w:val="uk-UA"/>
        </w:rPr>
        <w:t>.</w:t>
      </w:r>
    </w:p>
    <w:p w14:paraId="12F78417" w14:textId="17937AAD" w:rsidR="00616B90" w:rsidRPr="00D53545" w:rsidRDefault="001F2509" w:rsidP="001F2509">
      <w:pPr>
        <w:widowControl w:val="0"/>
        <w:tabs>
          <w:tab w:val="decimal" w:pos="720"/>
          <w:tab w:val="left" w:pos="7776"/>
          <w:tab w:val="left" w:pos="7920"/>
          <w:tab w:val="left" w:pos="8496"/>
          <w:tab w:val="left" w:pos="8928"/>
        </w:tabs>
        <w:spacing w:line="360" w:lineRule="auto"/>
        <w:ind w:firstLine="851"/>
        <w:jc w:val="both"/>
        <w:rPr>
          <w:spacing w:val="10"/>
          <w:sz w:val="24"/>
          <w:lang w:val="uk-UA"/>
        </w:rPr>
      </w:pPr>
      <w:r w:rsidRPr="001F2509">
        <w:rPr>
          <w:spacing w:val="10"/>
          <w:sz w:val="24"/>
          <w:lang w:val="uk-UA"/>
        </w:rPr>
        <w:t>Зауваження громадських організацій та окремих громадян можуть надс</w:t>
      </w:r>
      <w:r w:rsidRPr="001F2509">
        <w:rPr>
          <w:spacing w:val="10"/>
          <w:sz w:val="24"/>
          <w:lang w:val="uk-UA"/>
        </w:rPr>
        <w:t>и</w:t>
      </w:r>
      <w:r w:rsidRPr="001F2509">
        <w:rPr>
          <w:spacing w:val="10"/>
          <w:sz w:val="24"/>
          <w:lang w:val="uk-UA"/>
        </w:rPr>
        <w:t>латися на протязі 30 днів з моменту публікації  до Рівненської облдержадміністр</w:t>
      </w:r>
      <w:r w:rsidRPr="001F2509">
        <w:rPr>
          <w:spacing w:val="10"/>
          <w:sz w:val="24"/>
          <w:lang w:val="uk-UA"/>
        </w:rPr>
        <w:t>а</w:t>
      </w:r>
      <w:r w:rsidRPr="001F2509">
        <w:rPr>
          <w:spacing w:val="10"/>
          <w:sz w:val="24"/>
          <w:lang w:val="uk-UA"/>
        </w:rPr>
        <w:t>ції (</w:t>
      </w:r>
      <w:proofErr w:type="spellStart"/>
      <w:r w:rsidRPr="001F2509">
        <w:rPr>
          <w:spacing w:val="10"/>
          <w:sz w:val="24"/>
          <w:lang w:val="uk-UA"/>
        </w:rPr>
        <w:t>м.Рівне</w:t>
      </w:r>
      <w:proofErr w:type="spellEnd"/>
      <w:r w:rsidRPr="001F2509">
        <w:rPr>
          <w:spacing w:val="10"/>
          <w:sz w:val="24"/>
          <w:lang w:val="uk-UA"/>
        </w:rPr>
        <w:t>, майдан Просвіти,1).</w:t>
      </w:r>
    </w:p>
    <w:sectPr w:rsidR="00616B90" w:rsidRPr="00D53545" w:rsidSect="006C40FB">
      <w:pgSz w:w="11906" w:h="16838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01B19" w14:textId="77777777" w:rsidR="00FB164B" w:rsidRDefault="00FB164B" w:rsidP="000E259B">
      <w:r>
        <w:separator/>
      </w:r>
    </w:p>
  </w:endnote>
  <w:endnote w:type="continuationSeparator" w:id="0">
    <w:p w14:paraId="6C345F60" w14:textId="77777777" w:rsidR="00FB164B" w:rsidRDefault="00FB164B" w:rsidP="000E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E0211" w14:textId="77777777" w:rsidR="00FB164B" w:rsidRDefault="00FB164B" w:rsidP="000E259B">
      <w:r>
        <w:separator/>
      </w:r>
    </w:p>
  </w:footnote>
  <w:footnote w:type="continuationSeparator" w:id="0">
    <w:p w14:paraId="4119E90F" w14:textId="77777777" w:rsidR="00FB164B" w:rsidRDefault="00FB164B" w:rsidP="000E2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F5"/>
    <w:rsid w:val="000E259B"/>
    <w:rsid w:val="0015557F"/>
    <w:rsid w:val="001F2509"/>
    <w:rsid w:val="002B2E07"/>
    <w:rsid w:val="002D5AB2"/>
    <w:rsid w:val="002E330E"/>
    <w:rsid w:val="003307D6"/>
    <w:rsid w:val="00394E17"/>
    <w:rsid w:val="003C3D65"/>
    <w:rsid w:val="00401608"/>
    <w:rsid w:val="00447B3C"/>
    <w:rsid w:val="00497CEB"/>
    <w:rsid w:val="00501732"/>
    <w:rsid w:val="00532D6A"/>
    <w:rsid w:val="005347E0"/>
    <w:rsid w:val="00551A52"/>
    <w:rsid w:val="005803C9"/>
    <w:rsid w:val="005B3021"/>
    <w:rsid w:val="005E5B12"/>
    <w:rsid w:val="00616B90"/>
    <w:rsid w:val="00620AA5"/>
    <w:rsid w:val="00622F69"/>
    <w:rsid w:val="00625F87"/>
    <w:rsid w:val="00642B14"/>
    <w:rsid w:val="00671688"/>
    <w:rsid w:val="006C40FB"/>
    <w:rsid w:val="006E4C0C"/>
    <w:rsid w:val="006E69D5"/>
    <w:rsid w:val="00707BED"/>
    <w:rsid w:val="007D3874"/>
    <w:rsid w:val="007F4918"/>
    <w:rsid w:val="0080603F"/>
    <w:rsid w:val="00921BC1"/>
    <w:rsid w:val="009819D5"/>
    <w:rsid w:val="009D089F"/>
    <w:rsid w:val="00A05C57"/>
    <w:rsid w:val="00A21D41"/>
    <w:rsid w:val="00A936CE"/>
    <w:rsid w:val="00BA767D"/>
    <w:rsid w:val="00BB660C"/>
    <w:rsid w:val="00C7132D"/>
    <w:rsid w:val="00C71E50"/>
    <w:rsid w:val="00C828A1"/>
    <w:rsid w:val="00CC42FE"/>
    <w:rsid w:val="00CC46B3"/>
    <w:rsid w:val="00CF486F"/>
    <w:rsid w:val="00D47CCA"/>
    <w:rsid w:val="00D53545"/>
    <w:rsid w:val="00DA61F5"/>
    <w:rsid w:val="00DE2073"/>
    <w:rsid w:val="00DE6CAC"/>
    <w:rsid w:val="00DF6F66"/>
    <w:rsid w:val="00E2522D"/>
    <w:rsid w:val="00EE5EF4"/>
    <w:rsid w:val="00F04981"/>
    <w:rsid w:val="00F54553"/>
    <w:rsid w:val="00F80076"/>
    <w:rsid w:val="00F96F03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8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Plain Text"/>
    <w:basedOn w:val="a"/>
    <w:semiHidden/>
    <w:rPr>
      <w:rFonts w:ascii="Courier New" w:hAnsi="Courier New" w:cs="Courier New"/>
    </w:rPr>
  </w:style>
  <w:style w:type="paragraph" w:styleId="a6">
    <w:name w:val="Body Text"/>
    <w:basedOn w:val="a"/>
    <w:semiHidden/>
    <w:pPr>
      <w:spacing w:line="360" w:lineRule="auto"/>
      <w:jc w:val="both"/>
    </w:pPr>
    <w:rPr>
      <w:spacing w:val="20"/>
      <w:sz w:val="24"/>
      <w:lang w:val="en-US"/>
    </w:rPr>
  </w:style>
  <w:style w:type="paragraph" w:styleId="a7">
    <w:name w:val="header"/>
    <w:basedOn w:val="a"/>
    <w:link w:val="a8"/>
    <w:uiPriority w:val="99"/>
    <w:unhideWhenUsed/>
    <w:rsid w:val="000E259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259B"/>
    <w:rPr>
      <w:color w:val="000000"/>
    </w:rPr>
  </w:style>
  <w:style w:type="paragraph" w:styleId="a9">
    <w:name w:val="footer"/>
    <w:basedOn w:val="a"/>
    <w:link w:val="aa"/>
    <w:uiPriority w:val="99"/>
    <w:unhideWhenUsed/>
    <w:rsid w:val="000E25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25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Plain Text"/>
    <w:basedOn w:val="a"/>
    <w:semiHidden/>
    <w:rPr>
      <w:rFonts w:ascii="Courier New" w:hAnsi="Courier New" w:cs="Courier New"/>
    </w:rPr>
  </w:style>
  <w:style w:type="paragraph" w:styleId="a6">
    <w:name w:val="Body Text"/>
    <w:basedOn w:val="a"/>
    <w:semiHidden/>
    <w:pPr>
      <w:spacing w:line="360" w:lineRule="auto"/>
      <w:jc w:val="both"/>
    </w:pPr>
    <w:rPr>
      <w:spacing w:val="20"/>
      <w:sz w:val="24"/>
      <w:lang w:val="en-US"/>
    </w:rPr>
  </w:style>
  <w:style w:type="paragraph" w:styleId="a7">
    <w:name w:val="header"/>
    <w:basedOn w:val="a"/>
    <w:link w:val="a8"/>
    <w:uiPriority w:val="99"/>
    <w:unhideWhenUsed/>
    <w:rsid w:val="000E259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259B"/>
    <w:rPr>
      <w:color w:val="000000"/>
    </w:rPr>
  </w:style>
  <w:style w:type="paragraph" w:styleId="a9">
    <w:name w:val="footer"/>
    <w:basedOn w:val="a"/>
    <w:link w:val="aa"/>
    <w:uiPriority w:val="99"/>
    <w:unhideWhenUsed/>
    <w:rsid w:val="000E25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25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7ECB-DA1D-439E-B6EE-D6968413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</vt:lpstr>
      <vt:lpstr>                                                            </vt:lpstr>
    </vt:vector>
  </TitlesOfParts>
  <Company>LIGOS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2020-11-17T14:13:00Z</cp:lastPrinted>
  <dcterms:created xsi:type="dcterms:W3CDTF">2022-12-20T15:37:00Z</dcterms:created>
  <dcterms:modified xsi:type="dcterms:W3CDTF">2022-12-20T15:37:00Z</dcterms:modified>
</cp:coreProperties>
</file>