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952C" w14:textId="41D4CD8E" w:rsidR="007F0C8B" w:rsidRPr="00EB0F10" w:rsidRDefault="007F0C8B" w:rsidP="00EB0F10">
      <w:pPr>
        <w:ind w:firstLine="709"/>
        <w:jc w:val="center"/>
        <w:rPr>
          <w:rFonts w:ascii="Arial" w:hAnsi="Arial"/>
          <w:b/>
          <w:sz w:val="22"/>
          <w:szCs w:val="22"/>
          <w:lang w:eastAsia="ru-RU"/>
        </w:rPr>
      </w:pPr>
      <w:bookmarkStart w:id="0" w:name="_GoBack"/>
      <w:bookmarkEnd w:id="0"/>
      <w:r w:rsidRPr="00EB0F10">
        <w:rPr>
          <w:rFonts w:ascii="Arial" w:hAnsi="Arial"/>
          <w:b/>
          <w:sz w:val="22"/>
          <w:szCs w:val="22"/>
          <w:lang w:eastAsia="ru-RU"/>
        </w:rPr>
        <w:t>Оголошення</w:t>
      </w:r>
    </w:p>
    <w:p w14:paraId="37E4F607" w14:textId="3C63AA87" w:rsidR="00266945" w:rsidRPr="00EB0F10" w:rsidRDefault="00787947" w:rsidP="000864FD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>СГПП «Дружба»</w:t>
      </w:r>
      <w:r w:rsidR="007F0C8B" w:rsidRPr="00EB0F10">
        <w:rPr>
          <w:iCs/>
          <w:sz w:val="22"/>
          <w:szCs w:val="22"/>
        </w:rPr>
        <w:t xml:space="preserve"> </w:t>
      </w:r>
      <w:r w:rsidR="00266945" w:rsidRPr="00EB0F10">
        <w:rPr>
          <w:iCs/>
          <w:sz w:val="22"/>
          <w:szCs w:val="22"/>
        </w:rPr>
        <w:t>оголошує про наміри отримання дозволу на викиди забруднюючих речовин в атмосферне повітря від стаціонарних джерел підприємства у Волинській обл., Луцькому р-ні, с. Воютин. На майданчиках підприємства  було виявлено джерела викидів забруднюючих речовин:</w:t>
      </w:r>
    </w:p>
    <w:p w14:paraId="56400194" w14:textId="390AC06C" w:rsidR="00301A0E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1905B4" w:rsidRPr="00EB0F10">
        <w:rPr>
          <w:iCs/>
          <w:sz w:val="22"/>
          <w:szCs w:val="22"/>
        </w:rPr>
        <w:t>майданчик №2</w:t>
      </w:r>
      <w:r w:rsidR="007F0C8B" w:rsidRPr="00EB0F10">
        <w:rPr>
          <w:iCs/>
          <w:sz w:val="22"/>
          <w:szCs w:val="22"/>
        </w:rPr>
        <w:t xml:space="preserve">, </w:t>
      </w:r>
      <w:r w:rsidR="00D5019F" w:rsidRPr="00EB0F10">
        <w:rPr>
          <w:iCs/>
          <w:sz w:val="22"/>
          <w:szCs w:val="22"/>
        </w:rPr>
        <w:t>вул. Зелена, 33,</w:t>
      </w:r>
      <w:r w:rsidR="007F0C8B" w:rsidRPr="00EB0F10">
        <w:rPr>
          <w:iCs/>
          <w:sz w:val="22"/>
          <w:szCs w:val="22"/>
        </w:rPr>
        <w:t xml:space="preserve"> </w:t>
      </w:r>
      <w:r w:rsidR="00D5019F" w:rsidRPr="00EB0F10">
        <w:rPr>
          <w:iCs/>
          <w:sz w:val="22"/>
          <w:szCs w:val="22"/>
        </w:rPr>
        <w:t>д</w:t>
      </w:r>
      <w:r w:rsidR="007F0C8B" w:rsidRPr="00EB0F10">
        <w:rPr>
          <w:iCs/>
          <w:sz w:val="22"/>
          <w:szCs w:val="22"/>
        </w:rPr>
        <w:t>жерел</w:t>
      </w:r>
      <w:r w:rsidR="004C5899" w:rsidRPr="00EB0F10">
        <w:rPr>
          <w:iCs/>
          <w:sz w:val="22"/>
          <w:szCs w:val="22"/>
        </w:rPr>
        <w:t>а</w:t>
      </w:r>
      <w:r w:rsidR="007F0C8B" w:rsidRPr="00EB0F10">
        <w:rPr>
          <w:iCs/>
          <w:sz w:val="22"/>
          <w:szCs w:val="22"/>
        </w:rPr>
        <w:t xml:space="preserve"> викиду забруднюючих речовин є </w:t>
      </w:r>
      <w:r w:rsidR="00692EC3" w:rsidRPr="00EB0F10">
        <w:rPr>
          <w:iCs/>
          <w:sz w:val="22"/>
          <w:szCs w:val="22"/>
        </w:rPr>
        <w:t>зернопереробний комплекс</w:t>
      </w:r>
      <w:r w:rsidR="00D86316" w:rsidRPr="00EB0F10">
        <w:rPr>
          <w:iCs/>
          <w:sz w:val="22"/>
          <w:szCs w:val="22"/>
        </w:rPr>
        <w:t>, склад</w:t>
      </w:r>
      <w:r w:rsidR="00D5019F" w:rsidRPr="00EB0F10">
        <w:rPr>
          <w:iCs/>
          <w:sz w:val="22"/>
          <w:szCs w:val="22"/>
        </w:rPr>
        <w:t xml:space="preserve"> </w:t>
      </w:r>
      <w:r w:rsidR="004C5899" w:rsidRPr="00EB0F10">
        <w:rPr>
          <w:iCs/>
          <w:sz w:val="22"/>
          <w:szCs w:val="22"/>
        </w:rPr>
        <w:t xml:space="preserve">зберігяння </w:t>
      </w:r>
      <w:r w:rsidR="00692EC3" w:rsidRPr="00EB0F10">
        <w:rPr>
          <w:iCs/>
          <w:sz w:val="22"/>
          <w:szCs w:val="22"/>
        </w:rPr>
        <w:t>зернових культур</w:t>
      </w:r>
      <w:r w:rsidR="00D5019F" w:rsidRPr="00EB0F10">
        <w:rPr>
          <w:iCs/>
          <w:sz w:val="22"/>
          <w:szCs w:val="22"/>
        </w:rPr>
        <w:t>.</w:t>
      </w:r>
      <w:r w:rsidR="00D5019F" w:rsidRPr="00EB0F10">
        <w:rPr>
          <w:sz w:val="22"/>
          <w:szCs w:val="22"/>
        </w:rPr>
        <w:t xml:space="preserve"> </w:t>
      </w:r>
      <w:r w:rsidR="00CB4EE1" w:rsidRPr="00EB0F10">
        <w:rPr>
          <w:iCs/>
          <w:sz w:val="22"/>
          <w:szCs w:val="22"/>
        </w:rPr>
        <w:t>В якості палива використовують лушпиння соняшникове</w:t>
      </w:r>
      <w:r w:rsidR="00AD08C5">
        <w:rPr>
          <w:iCs/>
          <w:sz w:val="22"/>
          <w:szCs w:val="22"/>
        </w:rPr>
        <w:t xml:space="preserve"> та деревні пелети</w:t>
      </w:r>
      <w:r w:rsidR="00CB4EE1" w:rsidRPr="00EB0F10">
        <w:rPr>
          <w:iCs/>
          <w:sz w:val="22"/>
          <w:szCs w:val="22"/>
        </w:rPr>
        <w:t>.</w:t>
      </w:r>
    </w:p>
    <w:p w14:paraId="7A4BA3B5" w14:textId="51FAFF4C" w:rsidR="0005421E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1905B4" w:rsidRPr="00EB0F10">
        <w:rPr>
          <w:iCs/>
          <w:sz w:val="22"/>
          <w:szCs w:val="22"/>
        </w:rPr>
        <w:t xml:space="preserve">майданчик №3, вул. Зелена, 47; </w:t>
      </w:r>
      <w:r w:rsidR="00692EC3" w:rsidRPr="00EB0F10">
        <w:rPr>
          <w:iCs/>
          <w:sz w:val="22"/>
          <w:szCs w:val="22"/>
        </w:rPr>
        <w:t>майданчик №6</w:t>
      </w:r>
      <w:r w:rsidR="00D5019F" w:rsidRPr="00EB0F10">
        <w:rPr>
          <w:iCs/>
          <w:sz w:val="22"/>
          <w:szCs w:val="22"/>
        </w:rPr>
        <w:t>,</w:t>
      </w:r>
      <w:r w:rsidR="00301A0E" w:rsidRPr="00EB0F10">
        <w:rPr>
          <w:iCs/>
          <w:sz w:val="22"/>
          <w:szCs w:val="22"/>
        </w:rPr>
        <w:t xml:space="preserve"> </w:t>
      </w:r>
      <w:r w:rsidR="001905B4" w:rsidRPr="00EB0F10">
        <w:rPr>
          <w:iCs/>
          <w:sz w:val="22"/>
          <w:szCs w:val="22"/>
        </w:rPr>
        <w:t>вул. Зелена, 49</w:t>
      </w:r>
      <w:r w:rsidR="00D5019F" w:rsidRPr="00EB0F10">
        <w:rPr>
          <w:iCs/>
          <w:sz w:val="22"/>
          <w:szCs w:val="22"/>
        </w:rPr>
        <w:t xml:space="preserve"> </w:t>
      </w:r>
      <w:r w:rsidR="004C5899" w:rsidRPr="00EB0F10">
        <w:rPr>
          <w:iCs/>
          <w:sz w:val="22"/>
          <w:szCs w:val="22"/>
        </w:rPr>
        <w:t>джерела викиду забруднюючих речовин є</w:t>
      </w:r>
      <w:r w:rsidR="00D5019F" w:rsidRPr="00EB0F10">
        <w:rPr>
          <w:iCs/>
          <w:sz w:val="22"/>
          <w:szCs w:val="22"/>
        </w:rPr>
        <w:t xml:space="preserve"> телятники</w:t>
      </w:r>
      <w:r w:rsidR="006743D9" w:rsidRPr="00EB0F10">
        <w:rPr>
          <w:iCs/>
          <w:sz w:val="22"/>
          <w:szCs w:val="22"/>
        </w:rPr>
        <w:t xml:space="preserve"> (2 шт.)</w:t>
      </w:r>
      <w:r w:rsidR="00C80879" w:rsidRPr="00EB0F10">
        <w:rPr>
          <w:iCs/>
          <w:sz w:val="22"/>
          <w:szCs w:val="22"/>
        </w:rPr>
        <w:t>.</w:t>
      </w:r>
    </w:p>
    <w:p w14:paraId="1EF931F0" w14:textId="66C94222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>майданчик №4, вул. Зелена, 54, джерела викиду забруднюючих речовин є змішувач сипучих кормів.</w:t>
      </w:r>
    </w:p>
    <w:p w14:paraId="23531716" w14:textId="5FD63685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>майданчик №5, вул. Зелена, 37, джерело викиду забруднюючих</w:t>
      </w:r>
      <w:r w:rsidR="00AD08C5">
        <w:rPr>
          <w:iCs/>
          <w:sz w:val="22"/>
          <w:szCs w:val="22"/>
        </w:rPr>
        <w:t xml:space="preserve"> речовин є топка</w:t>
      </w:r>
      <w:r w:rsidR="00692EC3" w:rsidRPr="00EB0F10">
        <w:rPr>
          <w:iCs/>
          <w:sz w:val="22"/>
          <w:szCs w:val="22"/>
        </w:rPr>
        <w:t>. В якості палива використовують дрова.</w:t>
      </w:r>
    </w:p>
    <w:p w14:paraId="545AD9B0" w14:textId="540D60DF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№7, вул. Зелена, 45; майданчик №8, вул. Зелена, 44; майданчик №10, вул. Зелена, 43; майданчик №11, вул. Зелена, 42; майданчик №12, вул. Зелена, 41  джерела викиду забруднюючих речовин є корівники (5 шт.).</w:t>
      </w:r>
    </w:p>
    <w:p w14:paraId="7C78EF62" w14:textId="3E775036" w:rsidR="00692EC3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692EC3" w:rsidRPr="00EB0F10">
        <w:rPr>
          <w:iCs/>
          <w:sz w:val="22"/>
          <w:szCs w:val="22"/>
        </w:rPr>
        <w:t xml:space="preserve">майданчик №9, вул. Зелена, 51, джерело викиду забруднюючих речовин </w:t>
      </w:r>
      <w:r w:rsidR="00AD08C5">
        <w:rPr>
          <w:iCs/>
          <w:sz w:val="22"/>
          <w:szCs w:val="22"/>
        </w:rPr>
        <w:t>є твердопаливний кот</w:t>
      </w:r>
      <w:r w:rsidR="00692EC3" w:rsidRPr="00EB0F10">
        <w:rPr>
          <w:iCs/>
          <w:sz w:val="22"/>
          <w:szCs w:val="22"/>
        </w:rPr>
        <w:t>ел. В якості палива використовують дрова.</w:t>
      </w:r>
    </w:p>
    <w:p w14:paraId="2404D8C8" w14:textId="5F3E6C0F" w:rsidR="00AF58BF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AF58BF" w:rsidRPr="00EB0F10">
        <w:rPr>
          <w:iCs/>
          <w:sz w:val="22"/>
          <w:szCs w:val="22"/>
        </w:rPr>
        <w:t>майданчик №</w:t>
      </w:r>
      <w:r w:rsidR="001905B4" w:rsidRPr="00EB0F10">
        <w:rPr>
          <w:iCs/>
          <w:sz w:val="22"/>
          <w:szCs w:val="22"/>
        </w:rPr>
        <w:t>13</w:t>
      </w:r>
      <w:r w:rsidR="00AF58BF" w:rsidRPr="00EB0F10">
        <w:rPr>
          <w:iCs/>
          <w:sz w:val="22"/>
          <w:szCs w:val="22"/>
        </w:rPr>
        <w:t xml:space="preserve">, вул. Зелена, </w:t>
      </w:r>
      <w:r w:rsidR="000C5EFB" w:rsidRPr="00EB0F10">
        <w:rPr>
          <w:iCs/>
          <w:sz w:val="22"/>
          <w:szCs w:val="22"/>
        </w:rPr>
        <w:t>23</w:t>
      </w:r>
      <w:r w:rsidR="00AF58BF" w:rsidRPr="00EB0F10">
        <w:rPr>
          <w:iCs/>
          <w:sz w:val="22"/>
          <w:szCs w:val="22"/>
        </w:rPr>
        <w:t xml:space="preserve">, </w:t>
      </w:r>
      <w:r w:rsidR="00E43CCD" w:rsidRPr="00EB0F10">
        <w:rPr>
          <w:iCs/>
          <w:sz w:val="22"/>
          <w:szCs w:val="22"/>
        </w:rPr>
        <w:t>джерел</w:t>
      </w:r>
      <w:r w:rsidR="00301F31" w:rsidRPr="00EB0F10">
        <w:rPr>
          <w:iCs/>
          <w:sz w:val="22"/>
          <w:szCs w:val="22"/>
        </w:rPr>
        <w:t>а</w:t>
      </w:r>
      <w:r w:rsidR="00E43CCD" w:rsidRPr="00EB0F10">
        <w:rPr>
          <w:iCs/>
          <w:sz w:val="22"/>
          <w:szCs w:val="22"/>
        </w:rPr>
        <w:t xml:space="preserve"> викиду забруднюючих речовин є</w:t>
      </w:r>
      <w:r w:rsidR="00AF58BF" w:rsidRPr="00EB0F10">
        <w:rPr>
          <w:iCs/>
          <w:sz w:val="22"/>
          <w:szCs w:val="22"/>
        </w:rPr>
        <w:t xml:space="preserve"> </w:t>
      </w:r>
      <w:r w:rsidR="00943B46" w:rsidRPr="00EB0F10">
        <w:rPr>
          <w:iCs/>
          <w:sz w:val="22"/>
          <w:szCs w:val="22"/>
        </w:rPr>
        <w:t xml:space="preserve"> підземні резервуари для зберігання дизельного палива </w:t>
      </w:r>
      <w:r w:rsidR="000C5EFB" w:rsidRPr="00EB0F10">
        <w:rPr>
          <w:iCs/>
          <w:sz w:val="22"/>
          <w:szCs w:val="22"/>
        </w:rPr>
        <w:t>ємністю 10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(1 шт.), 25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(2 шт.), 65 м</w:t>
      </w:r>
      <w:r w:rsidR="000C5EFB" w:rsidRPr="00EB0F10">
        <w:rPr>
          <w:iCs/>
          <w:sz w:val="22"/>
          <w:szCs w:val="22"/>
          <w:vertAlign w:val="superscript"/>
        </w:rPr>
        <w:t>3</w:t>
      </w:r>
      <w:r w:rsidR="000C5EFB" w:rsidRPr="00EB0F10">
        <w:rPr>
          <w:iCs/>
          <w:sz w:val="22"/>
          <w:szCs w:val="22"/>
        </w:rPr>
        <w:t xml:space="preserve"> </w:t>
      </w:r>
      <w:r w:rsidR="00301F31" w:rsidRPr="00EB0F10">
        <w:rPr>
          <w:iCs/>
          <w:sz w:val="22"/>
          <w:szCs w:val="22"/>
        </w:rPr>
        <w:t xml:space="preserve"> </w:t>
      </w:r>
      <w:r w:rsidR="000C5EFB" w:rsidRPr="00EB0F10">
        <w:rPr>
          <w:iCs/>
          <w:sz w:val="22"/>
          <w:szCs w:val="22"/>
        </w:rPr>
        <w:t>(1шт.)</w:t>
      </w:r>
      <w:r w:rsidR="00943B46" w:rsidRPr="00EB0F10">
        <w:rPr>
          <w:iCs/>
          <w:sz w:val="22"/>
          <w:szCs w:val="22"/>
        </w:rPr>
        <w:t>, заправна колонка</w:t>
      </w:r>
      <w:r w:rsidR="00C67566">
        <w:rPr>
          <w:iCs/>
          <w:sz w:val="22"/>
          <w:szCs w:val="22"/>
        </w:rPr>
        <w:t>.</w:t>
      </w:r>
    </w:p>
    <w:p w14:paraId="4BDD09D8" w14:textId="5C7C53BB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№14, вул. Зелена, 25, джерела викиду забруднюючих речовин є</w:t>
      </w:r>
      <w:r w:rsidR="008209CD">
        <w:rPr>
          <w:iCs/>
          <w:sz w:val="22"/>
          <w:szCs w:val="22"/>
        </w:rPr>
        <w:t xml:space="preserve"> </w:t>
      </w:r>
      <w:r w:rsidR="008209CD" w:rsidRPr="00AD08C5">
        <w:rPr>
          <w:iCs/>
          <w:sz w:val="22"/>
          <w:szCs w:val="22"/>
        </w:rPr>
        <w:t>установка</w:t>
      </w:r>
      <w:r w:rsidR="00C80879" w:rsidRPr="00EB0F10">
        <w:rPr>
          <w:iCs/>
          <w:sz w:val="22"/>
          <w:szCs w:val="22"/>
        </w:rPr>
        <w:t xml:space="preserve"> протруювання зернових культур.  </w:t>
      </w:r>
    </w:p>
    <w:p w14:paraId="68C889AD" w14:textId="0B55650F" w:rsidR="00C80879" w:rsidRPr="00EB0F10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C80879" w:rsidRPr="00EB0F10">
        <w:rPr>
          <w:iCs/>
          <w:sz w:val="22"/>
          <w:szCs w:val="22"/>
        </w:rPr>
        <w:t>майданчик №15, вул. Зелена, 29; майданчик №17, вул. Зелена, 30; майданчик №18, вул. Зелена, 30а, джерело викиду забруднюючих речовин є склади зберігання зернових культкр (3 шт.).</w:t>
      </w:r>
    </w:p>
    <w:p w14:paraId="0D5AD3AE" w14:textId="45DD791E" w:rsidR="003F2DFF" w:rsidRDefault="000864FD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EB0F10">
        <w:rPr>
          <w:iCs/>
          <w:sz w:val="22"/>
          <w:szCs w:val="22"/>
        </w:rPr>
        <w:t xml:space="preserve">- </w:t>
      </w:r>
      <w:r w:rsidR="003F2DFF" w:rsidRPr="00EB0F10">
        <w:rPr>
          <w:iCs/>
          <w:sz w:val="22"/>
          <w:szCs w:val="22"/>
        </w:rPr>
        <w:t>майданчик №</w:t>
      </w:r>
      <w:r w:rsidR="00C80879" w:rsidRPr="00EB0F10">
        <w:rPr>
          <w:iCs/>
          <w:sz w:val="22"/>
          <w:szCs w:val="22"/>
        </w:rPr>
        <w:t>16</w:t>
      </w:r>
      <w:r w:rsidR="003F2DFF" w:rsidRPr="00EB0F10">
        <w:rPr>
          <w:iCs/>
          <w:sz w:val="22"/>
          <w:szCs w:val="22"/>
        </w:rPr>
        <w:t>, вул. Зелена, 28, джерел</w:t>
      </w:r>
      <w:r w:rsidR="00301F31" w:rsidRPr="00EB0F10">
        <w:rPr>
          <w:iCs/>
          <w:sz w:val="22"/>
          <w:szCs w:val="22"/>
        </w:rPr>
        <w:t>а</w:t>
      </w:r>
      <w:r w:rsidR="003F2DFF" w:rsidRPr="00EB0F10">
        <w:rPr>
          <w:iCs/>
          <w:sz w:val="22"/>
          <w:szCs w:val="22"/>
        </w:rPr>
        <w:t xml:space="preserve"> викиду забруднюючих речовин є </w:t>
      </w:r>
      <w:r w:rsidR="00C80879" w:rsidRPr="00EB0F10">
        <w:rPr>
          <w:iCs/>
          <w:sz w:val="22"/>
          <w:szCs w:val="22"/>
        </w:rPr>
        <w:t>зернопереробний комплекс</w:t>
      </w:r>
      <w:r w:rsidR="00CB4EE1" w:rsidRPr="00EB0F10">
        <w:rPr>
          <w:iCs/>
          <w:sz w:val="22"/>
          <w:szCs w:val="22"/>
        </w:rPr>
        <w:t>,</w:t>
      </w:r>
      <w:r w:rsidR="003F2DFF" w:rsidRPr="00EB0F10">
        <w:rPr>
          <w:iCs/>
          <w:sz w:val="22"/>
          <w:szCs w:val="22"/>
        </w:rPr>
        <w:t xml:space="preserve"> </w:t>
      </w:r>
      <w:r w:rsidR="00AD08C5">
        <w:rPr>
          <w:iCs/>
          <w:sz w:val="22"/>
          <w:szCs w:val="22"/>
        </w:rPr>
        <w:t>силоси</w:t>
      </w:r>
      <w:r w:rsidR="00406801" w:rsidRPr="00EB0F10">
        <w:rPr>
          <w:iCs/>
          <w:sz w:val="22"/>
          <w:szCs w:val="22"/>
        </w:rPr>
        <w:t xml:space="preserve"> – 2</w:t>
      </w:r>
      <w:r w:rsidR="00AD08C5">
        <w:rPr>
          <w:iCs/>
          <w:sz w:val="22"/>
          <w:szCs w:val="22"/>
        </w:rPr>
        <w:t xml:space="preserve"> </w:t>
      </w:r>
      <w:r w:rsidR="00406801" w:rsidRPr="00EB0F10">
        <w:rPr>
          <w:iCs/>
          <w:sz w:val="22"/>
          <w:szCs w:val="22"/>
        </w:rPr>
        <w:t>шт</w:t>
      </w:r>
      <w:r w:rsidR="00C80879" w:rsidRPr="00EB0F10">
        <w:rPr>
          <w:iCs/>
          <w:sz w:val="22"/>
          <w:szCs w:val="22"/>
        </w:rPr>
        <w:t xml:space="preserve">. </w:t>
      </w:r>
      <w:r w:rsidR="00FF6470" w:rsidRPr="00EB0F10">
        <w:rPr>
          <w:iCs/>
          <w:sz w:val="22"/>
          <w:szCs w:val="22"/>
        </w:rPr>
        <w:t>В якості палива використовують природний газ.</w:t>
      </w:r>
    </w:p>
    <w:p w14:paraId="317DF921" w14:textId="25E9B905" w:rsidR="00970E31" w:rsidRPr="00630AB6" w:rsidRDefault="00970E31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630AB6">
        <w:rPr>
          <w:iCs/>
          <w:sz w:val="22"/>
          <w:szCs w:val="22"/>
        </w:rPr>
        <w:t>- майданчик №19, вул. Зелена, 53, джерело викиду забруднюючих речовин є дизельний генератор Green Power GP110I (80 кВт).</w:t>
      </w:r>
    </w:p>
    <w:p w14:paraId="54DABC02" w14:textId="1A778213" w:rsidR="005157DB" w:rsidRPr="00EB0F10" w:rsidRDefault="009B224E" w:rsidP="000864FD">
      <w:pPr>
        <w:pStyle w:val="a3"/>
        <w:widowControl w:val="0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630AB6">
        <w:rPr>
          <w:iCs/>
          <w:sz w:val="22"/>
          <w:szCs w:val="22"/>
        </w:rPr>
        <w:t>Від підприємства в атмосферне повітря потрапляють: оксиди азоту (в перерахунку на діоксид)</w:t>
      </w:r>
      <w:r w:rsidR="007F3200" w:rsidRPr="00630AB6">
        <w:rPr>
          <w:iCs/>
          <w:sz w:val="22"/>
          <w:szCs w:val="22"/>
        </w:rPr>
        <w:t xml:space="preserve"> – 1,7304 т/рік</w:t>
      </w:r>
      <w:r w:rsidRPr="00630AB6">
        <w:rPr>
          <w:iCs/>
          <w:sz w:val="22"/>
          <w:szCs w:val="22"/>
        </w:rPr>
        <w:t>, вуглецю оксид</w:t>
      </w:r>
      <w:r w:rsidR="00970E31" w:rsidRPr="00630AB6">
        <w:rPr>
          <w:iCs/>
          <w:sz w:val="22"/>
          <w:szCs w:val="22"/>
        </w:rPr>
        <w:t xml:space="preserve"> – 1,7077 т/рік</w:t>
      </w:r>
      <w:r w:rsidRPr="00630AB6">
        <w:rPr>
          <w:iCs/>
          <w:sz w:val="22"/>
          <w:szCs w:val="22"/>
        </w:rPr>
        <w:t>, речовини у вигляді суспендованих твердих частинок</w:t>
      </w:r>
      <w:r w:rsidR="007F3200" w:rsidRPr="00630AB6">
        <w:rPr>
          <w:iCs/>
          <w:sz w:val="22"/>
          <w:szCs w:val="22"/>
        </w:rPr>
        <w:t xml:space="preserve"> – 211,08207 т/рік</w:t>
      </w:r>
      <w:r w:rsidRPr="00630AB6">
        <w:rPr>
          <w:iCs/>
          <w:sz w:val="22"/>
          <w:szCs w:val="22"/>
        </w:rPr>
        <w:t xml:space="preserve">,  </w:t>
      </w:r>
      <w:r w:rsidR="001905B4" w:rsidRPr="00630AB6">
        <w:rPr>
          <w:iCs/>
          <w:sz w:val="22"/>
          <w:szCs w:val="22"/>
        </w:rPr>
        <w:t>парникові гази (</w:t>
      </w:r>
      <w:r w:rsidR="00320957" w:rsidRPr="00630AB6">
        <w:rPr>
          <w:iCs/>
          <w:sz w:val="22"/>
          <w:szCs w:val="22"/>
        </w:rPr>
        <w:t>оксид діазоту</w:t>
      </w:r>
      <w:r w:rsidR="007F3200" w:rsidRPr="00630AB6">
        <w:rPr>
          <w:iCs/>
          <w:sz w:val="22"/>
          <w:szCs w:val="22"/>
        </w:rPr>
        <w:t xml:space="preserve"> – 0,033568 т/рік</w:t>
      </w:r>
      <w:r w:rsidRPr="00630AB6">
        <w:rPr>
          <w:iCs/>
          <w:sz w:val="22"/>
          <w:szCs w:val="22"/>
        </w:rPr>
        <w:t>,</w:t>
      </w:r>
      <w:r w:rsidR="00320957" w:rsidRPr="00630AB6">
        <w:rPr>
          <w:iCs/>
          <w:sz w:val="22"/>
          <w:szCs w:val="22"/>
        </w:rPr>
        <w:t xml:space="preserve"> НМЛОС</w:t>
      </w:r>
      <w:r w:rsidR="00630AB6" w:rsidRPr="00630AB6">
        <w:rPr>
          <w:iCs/>
          <w:sz w:val="22"/>
          <w:szCs w:val="22"/>
        </w:rPr>
        <w:t xml:space="preserve"> – 0,2864 т/рік</w:t>
      </w:r>
      <w:r w:rsidR="00320957" w:rsidRPr="00630AB6">
        <w:rPr>
          <w:iCs/>
          <w:sz w:val="22"/>
          <w:szCs w:val="22"/>
        </w:rPr>
        <w:t>,</w:t>
      </w:r>
      <w:r w:rsidR="001905B4" w:rsidRPr="00630AB6">
        <w:rPr>
          <w:iCs/>
          <w:sz w:val="22"/>
          <w:szCs w:val="22"/>
        </w:rPr>
        <w:t xml:space="preserve"> діоксид вуглецю</w:t>
      </w:r>
      <w:r w:rsidR="00970E31" w:rsidRPr="00630AB6">
        <w:rPr>
          <w:iCs/>
          <w:sz w:val="22"/>
          <w:szCs w:val="22"/>
        </w:rPr>
        <w:t xml:space="preserve"> – 2442,48 т/рік</w:t>
      </w:r>
      <w:r w:rsidR="001905B4" w:rsidRPr="00630AB6">
        <w:rPr>
          <w:iCs/>
          <w:sz w:val="22"/>
          <w:szCs w:val="22"/>
        </w:rPr>
        <w:t>, метан</w:t>
      </w:r>
      <w:r w:rsidR="00970E31" w:rsidRPr="00630AB6">
        <w:rPr>
          <w:iCs/>
          <w:sz w:val="22"/>
          <w:szCs w:val="22"/>
        </w:rPr>
        <w:t xml:space="preserve"> – 66,2034 т/рік</w:t>
      </w:r>
      <w:r w:rsidR="001905B4" w:rsidRPr="00630AB6">
        <w:rPr>
          <w:iCs/>
          <w:sz w:val="22"/>
          <w:szCs w:val="22"/>
        </w:rPr>
        <w:t>)</w:t>
      </w:r>
      <w:r w:rsidRPr="00630AB6">
        <w:rPr>
          <w:iCs/>
          <w:sz w:val="22"/>
          <w:szCs w:val="22"/>
        </w:rPr>
        <w:t xml:space="preserve"> </w:t>
      </w:r>
      <w:r w:rsidR="00692603" w:rsidRPr="00630AB6">
        <w:rPr>
          <w:iCs/>
          <w:sz w:val="22"/>
          <w:szCs w:val="22"/>
        </w:rPr>
        <w:t>діоксид сірки</w:t>
      </w:r>
      <w:r w:rsidR="007F3200" w:rsidRPr="00630AB6">
        <w:rPr>
          <w:iCs/>
          <w:sz w:val="22"/>
          <w:szCs w:val="22"/>
        </w:rPr>
        <w:t xml:space="preserve"> – 0,1005 т/рік</w:t>
      </w:r>
      <w:r w:rsidR="00692603" w:rsidRPr="00630AB6">
        <w:rPr>
          <w:iCs/>
          <w:sz w:val="22"/>
          <w:szCs w:val="22"/>
        </w:rPr>
        <w:t xml:space="preserve">, </w:t>
      </w:r>
      <w:r w:rsidRPr="00630AB6">
        <w:rPr>
          <w:iCs/>
          <w:sz w:val="22"/>
          <w:szCs w:val="22"/>
        </w:rPr>
        <w:t>бензол</w:t>
      </w:r>
      <w:r w:rsidR="00630AB6" w:rsidRPr="00630AB6">
        <w:rPr>
          <w:iCs/>
          <w:sz w:val="22"/>
          <w:szCs w:val="22"/>
        </w:rPr>
        <w:t xml:space="preserve"> – 0,00001772 т/рік</w:t>
      </w:r>
      <w:r w:rsidRPr="00630AB6">
        <w:rPr>
          <w:iCs/>
          <w:sz w:val="22"/>
          <w:szCs w:val="22"/>
        </w:rPr>
        <w:t>, вуглеводні</w:t>
      </w:r>
      <w:r w:rsidR="007F3200" w:rsidRPr="00630AB6">
        <w:rPr>
          <w:iCs/>
          <w:sz w:val="22"/>
          <w:szCs w:val="22"/>
        </w:rPr>
        <w:t xml:space="preserve"> – 0,25268 т/рік</w:t>
      </w:r>
      <w:r w:rsidR="00E32FB9" w:rsidRPr="00630AB6">
        <w:rPr>
          <w:iCs/>
          <w:sz w:val="22"/>
          <w:szCs w:val="22"/>
        </w:rPr>
        <w:t>,</w:t>
      </w:r>
      <w:r w:rsidR="003B261C" w:rsidRPr="00630AB6">
        <w:rPr>
          <w:iCs/>
          <w:sz w:val="22"/>
          <w:szCs w:val="22"/>
        </w:rPr>
        <w:t xml:space="preserve"> аміак</w:t>
      </w:r>
      <w:r w:rsidR="007F3200" w:rsidRPr="00630AB6">
        <w:rPr>
          <w:iCs/>
          <w:sz w:val="22"/>
          <w:szCs w:val="22"/>
        </w:rPr>
        <w:t xml:space="preserve"> – 2,531 т/рік</w:t>
      </w:r>
      <w:r w:rsidR="003B261C" w:rsidRPr="00630AB6">
        <w:rPr>
          <w:iCs/>
          <w:sz w:val="22"/>
          <w:szCs w:val="22"/>
        </w:rPr>
        <w:t>, сірководень</w:t>
      </w:r>
      <w:r w:rsidR="007F3200" w:rsidRPr="00630AB6">
        <w:rPr>
          <w:iCs/>
          <w:sz w:val="22"/>
          <w:szCs w:val="22"/>
        </w:rPr>
        <w:t xml:space="preserve"> – 0,20226233 т/рік</w:t>
      </w:r>
      <w:r w:rsidR="003B261C" w:rsidRPr="00630AB6">
        <w:rPr>
          <w:iCs/>
          <w:sz w:val="22"/>
          <w:szCs w:val="22"/>
        </w:rPr>
        <w:t>, фенол</w:t>
      </w:r>
      <w:r w:rsidR="00630AB6" w:rsidRPr="00630AB6">
        <w:rPr>
          <w:iCs/>
          <w:sz w:val="22"/>
          <w:szCs w:val="22"/>
        </w:rPr>
        <w:t xml:space="preserve"> – 0,018561 т/рік</w:t>
      </w:r>
      <w:r w:rsidR="003B261C" w:rsidRPr="00630AB6">
        <w:rPr>
          <w:iCs/>
          <w:sz w:val="22"/>
          <w:szCs w:val="22"/>
        </w:rPr>
        <w:t>, альдегід пропіоновий</w:t>
      </w:r>
      <w:r w:rsidR="007F3200" w:rsidRPr="00630AB6">
        <w:rPr>
          <w:iCs/>
          <w:sz w:val="22"/>
          <w:szCs w:val="22"/>
        </w:rPr>
        <w:t xml:space="preserve"> – 0,13847 т/рік</w:t>
      </w:r>
      <w:r w:rsidR="003B261C" w:rsidRPr="00630AB6">
        <w:rPr>
          <w:iCs/>
          <w:sz w:val="22"/>
          <w:szCs w:val="22"/>
        </w:rPr>
        <w:t>, капронова кислота</w:t>
      </w:r>
      <w:r w:rsidR="007F3200" w:rsidRPr="00630AB6">
        <w:rPr>
          <w:iCs/>
          <w:sz w:val="22"/>
          <w:szCs w:val="22"/>
        </w:rPr>
        <w:t xml:space="preserve"> – 0,16593 т/рік</w:t>
      </w:r>
      <w:r w:rsidR="003B261C" w:rsidRPr="00630AB6">
        <w:rPr>
          <w:iCs/>
          <w:sz w:val="22"/>
          <w:szCs w:val="22"/>
        </w:rPr>
        <w:t>, метилмеркапта</w:t>
      </w:r>
      <w:r w:rsidR="001905B4" w:rsidRPr="00630AB6">
        <w:rPr>
          <w:iCs/>
          <w:sz w:val="22"/>
          <w:szCs w:val="22"/>
        </w:rPr>
        <w:t>н</w:t>
      </w:r>
      <w:r w:rsidR="007F3200" w:rsidRPr="00630AB6">
        <w:rPr>
          <w:iCs/>
          <w:sz w:val="22"/>
          <w:szCs w:val="22"/>
        </w:rPr>
        <w:t xml:space="preserve"> – 0,018561 т/рік</w:t>
      </w:r>
      <w:r w:rsidR="001905B4" w:rsidRPr="00630AB6">
        <w:rPr>
          <w:iCs/>
          <w:sz w:val="22"/>
          <w:szCs w:val="22"/>
        </w:rPr>
        <w:t>, диметилсульфід</w:t>
      </w:r>
      <w:r w:rsidR="007F3200" w:rsidRPr="00630AB6">
        <w:rPr>
          <w:iCs/>
          <w:sz w:val="22"/>
          <w:szCs w:val="22"/>
        </w:rPr>
        <w:t xml:space="preserve"> – 0,055583 т/рік</w:t>
      </w:r>
      <w:r w:rsidR="001905B4" w:rsidRPr="00630AB6">
        <w:rPr>
          <w:iCs/>
          <w:sz w:val="22"/>
          <w:szCs w:val="22"/>
        </w:rPr>
        <w:t xml:space="preserve">, </w:t>
      </w:r>
      <w:r w:rsidR="00630AB6" w:rsidRPr="00630AB6">
        <w:rPr>
          <w:iCs/>
          <w:sz w:val="22"/>
          <w:szCs w:val="22"/>
        </w:rPr>
        <w:t xml:space="preserve">формальдегід – 0,01005 т/рік, бенз(а)пірен – 0,0000011 т/рік, </w:t>
      </w:r>
      <w:r w:rsidR="001905B4" w:rsidRPr="00630AB6">
        <w:rPr>
          <w:iCs/>
          <w:sz w:val="22"/>
          <w:szCs w:val="22"/>
        </w:rPr>
        <w:t>диметиламін</w:t>
      </w:r>
      <w:r w:rsidR="007F3200" w:rsidRPr="00630AB6">
        <w:rPr>
          <w:iCs/>
          <w:sz w:val="22"/>
          <w:szCs w:val="22"/>
        </w:rPr>
        <w:t xml:space="preserve"> – 1,201 т/рік</w:t>
      </w:r>
      <w:r w:rsidR="00970E31" w:rsidRPr="00630AB6">
        <w:rPr>
          <w:iCs/>
          <w:sz w:val="22"/>
          <w:szCs w:val="22"/>
        </w:rPr>
        <w:t>, сажа - 0,0402 т/рік</w:t>
      </w:r>
      <w:r w:rsidR="001905B4" w:rsidRPr="00630AB6">
        <w:rPr>
          <w:iCs/>
          <w:sz w:val="22"/>
          <w:szCs w:val="22"/>
        </w:rPr>
        <w:t>.</w:t>
      </w:r>
      <w:r w:rsidR="00D86316" w:rsidRPr="00630AB6">
        <w:rPr>
          <w:iCs/>
          <w:sz w:val="22"/>
          <w:szCs w:val="22"/>
        </w:rPr>
        <w:t xml:space="preserve"> </w:t>
      </w:r>
      <w:r w:rsidR="00352714" w:rsidRPr="00630AB6">
        <w:rPr>
          <w:sz w:val="22"/>
          <w:szCs w:val="22"/>
        </w:rPr>
        <w:t>Концентрації</w:t>
      </w:r>
      <w:r w:rsidR="00352714" w:rsidRPr="00EB0F10">
        <w:rPr>
          <w:sz w:val="22"/>
          <w:szCs w:val="22"/>
        </w:rPr>
        <w:t xml:space="preserve"> всіх забруднюючих речовин, визначені на основі фактичних та розрахункових потужностей викиду, не перевищують встановлених нормативів гранично-допустимих викидів і створюють незначний вплив на забруднення атмосферного повітря.</w:t>
      </w:r>
      <w:r w:rsidR="00D86316" w:rsidRPr="00EB0F10">
        <w:rPr>
          <w:sz w:val="22"/>
          <w:szCs w:val="22"/>
        </w:rPr>
        <w:t xml:space="preserve"> </w:t>
      </w:r>
      <w:r w:rsidR="00352714" w:rsidRPr="00EB0F10">
        <w:rPr>
          <w:sz w:val="22"/>
          <w:szCs w:val="22"/>
        </w:rPr>
        <w:t xml:space="preserve">За своєю господарською діяльністю підприємство не може бути небезпечним джерелом впливу на навколишнє середовище. </w:t>
      </w:r>
      <w:r w:rsidR="00AD08C5" w:rsidRPr="00AD08C5">
        <w:rPr>
          <w:iCs/>
          <w:sz w:val="22"/>
          <w:szCs w:val="22"/>
        </w:rPr>
        <w:t>Із зауваженнями та 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sectPr w:rsidR="005157DB" w:rsidRPr="00EB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6715"/>
    <w:multiLevelType w:val="hybridMultilevel"/>
    <w:tmpl w:val="5DA4F926"/>
    <w:lvl w:ilvl="0" w:tplc="28049C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95"/>
    <w:rsid w:val="0005421E"/>
    <w:rsid w:val="000864FD"/>
    <w:rsid w:val="000C5EFB"/>
    <w:rsid w:val="00115E61"/>
    <w:rsid w:val="001905B4"/>
    <w:rsid w:val="00266945"/>
    <w:rsid w:val="00301A0E"/>
    <w:rsid w:val="00301F31"/>
    <w:rsid w:val="00320957"/>
    <w:rsid w:val="00352714"/>
    <w:rsid w:val="003B261C"/>
    <w:rsid w:val="003F2DFF"/>
    <w:rsid w:val="00406801"/>
    <w:rsid w:val="00441577"/>
    <w:rsid w:val="004C5899"/>
    <w:rsid w:val="005157DB"/>
    <w:rsid w:val="00630AB6"/>
    <w:rsid w:val="006743D9"/>
    <w:rsid w:val="00692603"/>
    <w:rsid w:val="00692EC3"/>
    <w:rsid w:val="006A4295"/>
    <w:rsid w:val="006C2AE9"/>
    <w:rsid w:val="00787947"/>
    <w:rsid w:val="007F0C8B"/>
    <w:rsid w:val="007F3200"/>
    <w:rsid w:val="008014FF"/>
    <w:rsid w:val="008209CD"/>
    <w:rsid w:val="00943B46"/>
    <w:rsid w:val="00970E31"/>
    <w:rsid w:val="0098324D"/>
    <w:rsid w:val="009B224E"/>
    <w:rsid w:val="00AD08C5"/>
    <w:rsid w:val="00AF58BF"/>
    <w:rsid w:val="00C67566"/>
    <w:rsid w:val="00C80879"/>
    <w:rsid w:val="00CB4EE1"/>
    <w:rsid w:val="00CE267D"/>
    <w:rsid w:val="00D5019F"/>
    <w:rsid w:val="00D86316"/>
    <w:rsid w:val="00DE1D97"/>
    <w:rsid w:val="00E32FB9"/>
    <w:rsid w:val="00E43CCD"/>
    <w:rsid w:val="00EB0F10"/>
    <w:rsid w:val="00EE76BA"/>
    <w:rsid w:val="00F70875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2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2022-12-20T16:36:00Z</dcterms:created>
  <dcterms:modified xsi:type="dcterms:W3CDTF">2022-12-20T16:36:00Z</dcterms:modified>
</cp:coreProperties>
</file>