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409F" w14:textId="7376AB8A" w:rsidR="00CC25F3" w:rsidRDefault="00CC25F3" w:rsidP="00CC25F3">
      <w:pPr>
        <w:tabs>
          <w:tab w:val="left" w:pos="4270"/>
          <w:tab w:val="center" w:pos="5529"/>
        </w:tabs>
        <w:ind w:right="-852"/>
        <w:jc w:val="center"/>
        <w:rPr>
          <w:b/>
          <w:color w:val="000000"/>
          <w:lang w:val="uk-UA"/>
        </w:rPr>
      </w:pPr>
      <w:bookmarkStart w:id="0" w:name="_GoBack"/>
      <w:bookmarkEnd w:id="0"/>
      <w:r>
        <w:rPr>
          <w:b/>
          <w:lang w:val="uk-UA"/>
        </w:rPr>
        <w:t>Повідомлення</w:t>
      </w:r>
    </w:p>
    <w:p w14:paraId="4D4A0893" w14:textId="77777777" w:rsidR="00CC25F3" w:rsidRDefault="00CC25F3" w:rsidP="00CC25F3">
      <w:pPr>
        <w:pBdr>
          <w:bottom w:val="single" w:sz="4" w:space="1" w:color="auto"/>
        </w:pBd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Товариство з обмеженою відповідальністю «</w:t>
      </w:r>
      <w:bookmarkStart w:id="1" w:name="_Hlk97799512"/>
      <w:r>
        <w:rPr>
          <w:b/>
          <w:color w:val="000000"/>
          <w:lang w:val="uk-UA"/>
        </w:rPr>
        <w:t>В.І.П.ПЛЮС</w:t>
      </w:r>
      <w:bookmarkEnd w:id="1"/>
      <w:r>
        <w:rPr>
          <w:b/>
          <w:color w:val="000000"/>
          <w:lang w:val="uk-UA"/>
        </w:rPr>
        <w:t>» (ТОВ «В.І.П.ПЛЮС»)</w:t>
      </w:r>
    </w:p>
    <w:p w14:paraId="2C37D010" w14:textId="77777777" w:rsidR="00CC25F3" w:rsidRDefault="00CC25F3" w:rsidP="00CC25F3">
      <w:pPr>
        <w:pBdr>
          <w:bottom w:val="single" w:sz="4" w:space="1" w:color="auto"/>
        </w:pBdr>
        <w:jc w:val="center"/>
        <w:rPr>
          <w:color w:val="000000"/>
          <w:lang w:val="uk-UA"/>
        </w:rPr>
      </w:pPr>
      <w:r>
        <w:rPr>
          <w:b/>
          <w:lang w:val="uk-UA"/>
        </w:rPr>
        <w:t xml:space="preserve">про клопотання щодо отримання дозволу на викиди забруднюючих речовин  в атмосферне повітря. ЄДРПОУ:  </w:t>
      </w:r>
      <w:r>
        <w:rPr>
          <w:b/>
          <w:color w:val="000000"/>
          <w:lang w:val="uk-UA"/>
        </w:rPr>
        <w:t>43307916</w:t>
      </w:r>
    </w:p>
    <w:p w14:paraId="7435B56C" w14:textId="77777777" w:rsidR="00CC25F3" w:rsidRDefault="00CC25F3" w:rsidP="00CC25F3">
      <w:pPr>
        <w:ind w:right="-852"/>
        <w:jc w:val="center"/>
        <w:rPr>
          <w:b/>
          <w:sz w:val="6"/>
          <w:szCs w:val="6"/>
          <w:u w:val="single"/>
          <w:lang w:val="uk-UA"/>
        </w:rPr>
      </w:pPr>
    </w:p>
    <w:p w14:paraId="4B7DF89A" w14:textId="77777777" w:rsidR="00CC25F3" w:rsidRDefault="00CC25F3" w:rsidP="00CC25F3">
      <w:pPr>
        <w:rPr>
          <w:rStyle w:val="tx1"/>
          <w:iCs/>
        </w:rPr>
      </w:pPr>
      <w:r>
        <w:rPr>
          <w:rStyle w:val="tx1"/>
          <w:b w:val="0"/>
          <w:iCs/>
          <w:lang w:val="uk-UA"/>
        </w:rPr>
        <w:t>Юридична адреса:</w:t>
      </w:r>
      <w:bookmarkStart w:id="2" w:name="_Hlk97799524"/>
      <w:r>
        <w:rPr>
          <w:color w:val="000000"/>
        </w:rPr>
        <w:t xml:space="preserve">82000, </w:t>
      </w:r>
      <w:proofErr w:type="spellStart"/>
      <w:r>
        <w:rPr>
          <w:color w:val="000000"/>
        </w:rPr>
        <w:t>Львівська</w:t>
      </w:r>
      <w:proofErr w:type="spellEnd"/>
      <w:r>
        <w:rPr>
          <w:color w:val="000000"/>
        </w:rPr>
        <w:t xml:space="preserve"> обл., </w:t>
      </w:r>
      <w:proofErr w:type="spellStart"/>
      <w:r>
        <w:rPr>
          <w:color w:val="000000"/>
        </w:rPr>
        <w:t>Самбірський</w:t>
      </w:r>
      <w:proofErr w:type="spellEnd"/>
      <w:r>
        <w:rPr>
          <w:color w:val="000000"/>
        </w:rPr>
        <w:t xml:space="preserve"> р-н., м. </w:t>
      </w:r>
      <w:proofErr w:type="spellStart"/>
      <w:r>
        <w:rPr>
          <w:color w:val="000000"/>
        </w:rPr>
        <w:t>Старий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Самбір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Вітовського</w:t>
      </w:r>
      <w:proofErr w:type="spellEnd"/>
      <w:r>
        <w:rPr>
          <w:color w:val="000000"/>
        </w:rPr>
        <w:t>, 53</w:t>
      </w:r>
      <w:bookmarkEnd w:id="2"/>
      <w:r>
        <w:rPr>
          <w:rStyle w:val="tx1"/>
          <w:b w:val="0"/>
          <w:iCs/>
          <w:lang w:val="uk-UA"/>
        </w:rPr>
        <w:t>.</w:t>
      </w:r>
    </w:p>
    <w:p w14:paraId="3AB71C43" w14:textId="77777777" w:rsidR="00CC25F3" w:rsidRDefault="00CC25F3" w:rsidP="00CC25F3">
      <w:pPr>
        <w:rPr>
          <w:rStyle w:val="tx1"/>
          <w:b w:val="0"/>
          <w:bCs w:val="0"/>
          <w:color w:val="000000"/>
          <w:lang w:val="uk-UA"/>
        </w:rPr>
      </w:pPr>
      <w:r>
        <w:rPr>
          <w:rStyle w:val="tx1"/>
          <w:b w:val="0"/>
          <w:iCs/>
          <w:lang w:val="uk-UA"/>
        </w:rPr>
        <w:t>Фактична адреса:</w:t>
      </w:r>
      <w:r>
        <w:rPr>
          <w:color w:val="000000"/>
        </w:rPr>
        <w:t xml:space="preserve">82000, </w:t>
      </w:r>
      <w:proofErr w:type="spellStart"/>
      <w:r>
        <w:rPr>
          <w:color w:val="000000"/>
        </w:rPr>
        <w:t>Львівська</w:t>
      </w:r>
      <w:proofErr w:type="spellEnd"/>
      <w:r>
        <w:rPr>
          <w:color w:val="000000"/>
        </w:rPr>
        <w:t xml:space="preserve"> обл., </w:t>
      </w:r>
      <w:proofErr w:type="spellStart"/>
      <w:r>
        <w:rPr>
          <w:color w:val="000000"/>
        </w:rPr>
        <w:t>Самбірський</w:t>
      </w:r>
      <w:proofErr w:type="spellEnd"/>
      <w:r>
        <w:rPr>
          <w:color w:val="000000"/>
        </w:rPr>
        <w:t xml:space="preserve"> р-н., м. </w:t>
      </w:r>
      <w:proofErr w:type="spellStart"/>
      <w:r>
        <w:rPr>
          <w:color w:val="000000"/>
        </w:rPr>
        <w:t>Старий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Самбір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Вітовського</w:t>
      </w:r>
      <w:proofErr w:type="spellEnd"/>
      <w:r>
        <w:rPr>
          <w:color w:val="000000"/>
        </w:rPr>
        <w:t>, 53</w:t>
      </w:r>
      <w:r>
        <w:rPr>
          <w:color w:val="000000"/>
          <w:lang w:val="uk-UA"/>
        </w:rPr>
        <w:t>.</w:t>
      </w:r>
    </w:p>
    <w:p w14:paraId="1DC41AE5" w14:textId="77777777" w:rsidR="00CC25F3" w:rsidRDefault="00CC25F3" w:rsidP="00CC25F3">
      <w:pPr>
        <w:tabs>
          <w:tab w:val="left" w:pos="284"/>
        </w:tabs>
        <w:jc w:val="both"/>
      </w:pPr>
      <w:r>
        <w:rPr>
          <w:lang w:val="uk-UA"/>
        </w:rPr>
        <w:tab/>
        <w:t>Товариство з обмеженою відповідальністю «В.І.П.ПЛЮС» - займається роздрібною торгівлею та зберіганням рідкого палива.</w:t>
      </w:r>
    </w:p>
    <w:p w14:paraId="074893E5" w14:textId="77777777" w:rsidR="00CC25F3" w:rsidRDefault="00CC25F3" w:rsidP="00CC25F3">
      <w:pPr>
        <w:tabs>
          <w:tab w:val="left" w:pos="284"/>
        </w:tabs>
        <w:jc w:val="both"/>
        <w:rPr>
          <w:b/>
          <w:bCs/>
          <w:i/>
          <w:iCs/>
          <w:lang w:val="uk-UA"/>
        </w:rPr>
      </w:pPr>
      <w:r>
        <w:rPr>
          <w:lang w:val="uk-UA"/>
        </w:rPr>
        <w:tab/>
        <w:t>Викиди забруднюючих речовин в атмосферне повітря здійснюються в процесі зберігання палива через дихальні клапани резервуарів для зберігання палива і під час заправки автомобілів. Обсяги викидів забруднюючих речовин в  атмосферне повітря становлять (т/рік)</w:t>
      </w:r>
      <w:r>
        <w:rPr>
          <w:b/>
          <w:lang w:val="uk-UA"/>
        </w:rPr>
        <w:t xml:space="preserve">:  </w:t>
      </w:r>
      <w:r>
        <w:rPr>
          <w:b/>
          <w:i/>
          <w:lang w:val="uk-UA"/>
        </w:rPr>
        <w:t xml:space="preserve">неметанові леткі органічні сполуки (НМЛОС) - </w:t>
      </w:r>
      <w:r>
        <w:rPr>
          <w:b/>
          <w:bCs/>
          <w:color w:val="000000"/>
          <w:szCs w:val="22"/>
          <w:lang w:val="uk-UA"/>
        </w:rPr>
        <w:t>0,000692</w:t>
      </w:r>
      <w:r>
        <w:rPr>
          <w:b/>
          <w:i/>
          <w:lang w:val="uk-UA"/>
        </w:rPr>
        <w:t>.</w:t>
      </w:r>
    </w:p>
    <w:p w14:paraId="065E5D5C" w14:textId="77777777" w:rsidR="00CC25F3" w:rsidRDefault="00CC25F3" w:rsidP="00CC25F3">
      <w:pPr>
        <w:ind w:firstLine="284"/>
        <w:jc w:val="both"/>
        <w:rPr>
          <w:lang w:val="uk-UA"/>
        </w:rPr>
      </w:pPr>
      <w:r>
        <w:rPr>
          <w:lang w:val="uk-UA"/>
        </w:rPr>
        <w:t>За ступенем впливу на забруднення атмосферного повітря об’єкт належить до третьої групи (п.1.6 – Наказ № 108 від 9 березня 2006 р.).</w:t>
      </w:r>
    </w:p>
    <w:p w14:paraId="6D30497E" w14:textId="77777777" w:rsidR="00CC25F3" w:rsidRDefault="00CC25F3" w:rsidP="00CC25F3">
      <w:pPr>
        <w:ind w:right="-2" w:firstLine="284"/>
        <w:jc w:val="both"/>
        <w:rPr>
          <w:lang w:val="uk-UA"/>
        </w:rPr>
      </w:pPr>
      <w:r>
        <w:rPr>
          <w:sz w:val="22"/>
          <w:lang w:val="uk-UA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</w:t>
      </w:r>
      <w:proofErr w:type="spellStart"/>
      <w:r>
        <w:rPr>
          <w:sz w:val="22"/>
          <w:lang w:val="uk-UA"/>
        </w:rPr>
        <w:t>обл</w:t>
      </w:r>
      <w:proofErr w:type="spellEnd"/>
      <w:r>
        <w:rPr>
          <w:sz w:val="22"/>
          <w:lang w:val="uk-UA"/>
        </w:rPr>
        <w:t xml:space="preserve">, м. Львів, вул. Винниченка, 19; (79026, Львівська </w:t>
      </w:r>
      <w:proofErr w:type="spellStart"/>
      <w:r>
        <w:rPr>
          <w:sz w:val="22"/>
          <w:lang w:val="uk-UA"/>
        </w:rPr>
        <w:t>обл</w:t>
      </w:r>
      <w:proofErr w:type="spellEnd"/>
      <w:r>
        <w:rPr>
          <w:sz w:val="22"/>
          <w:lang w:val="uk-UA"/>
        </w:rPr>
        <w:t>, м. Львів, вул. Стрийська, 98). e-</w:t>
      </w:r>
      <w:proofErr w:type="spellStart"/>
      <w:r>
        <w:rPr>
          <w:sz w:val="22"/>
          <w:lang w:val="uk-UA"/>
        </w:rPr>
        <w:t>mail</w:t>
      </w:r>
      <w:proofErr w:type="spellEnd"/>
      <w:r>
        <w:rPr>
          <w:sz w:val="22"/>
          <w:lang w:val="uk-UA"/>
        </w:rPr>
        <w:t xml:space="preserve">: envir@loda.gov.ua. </w:t>
      </w:r>
      <w:proofErr w:type="spellStart"/>
      <w:r>
        <w:rPr>
          <w:sz w:val="22"/>
          <w:lang w:val="uk-UA"/>
        </w:rPr>
        <w:t>Тел</w:t>
      </w:r>
      <w:proofErr w:type="spellEnd"/>
      <w:r>
        <w:rPr>
          <w:sz w:val="22"/>
          <w:lang w:val="uk-UA"/>
        </w:rPr>
        <w:t>.: (032) 238-73-83</w:t>
      </w:r>
    </w:p>
    <w:p w14:paraId="1E55285C" w14:textId="77777777" w:rsidR="00EA5521" w:rsidRDefault="00EA5521" w:rsidP="00D46209">
      <w:pPr>
        <w:ind w:right="-852"/>
        <w:jc w:val="center"/>
      </w:pPr>
    </w:p>
    <w:sectPr w:rsidR="00EA5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EB"/>
    <w:multiLevelType w:val="hybridMultilevel"/>
    <w:tmpl w:val="47B2DAB6"/>
    <w:lvl w:ilvl="0" w:tplc="260C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C5"/>
    <w:rsid w:val="00082B10"/>
    <w:rsid w:val="005E294F"/>
    <w:rsid w:val="008F3C31"/>
    <w:rsid w:val="00975FBC"/>
    <w:rsid w:val="00CC25F3"/>
    <w:rsid w:val="00D46209"/>
    <w:rsid w:val="00EA5521"/>
    <w:rsid w:val="00F969C5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Konovaliuk</dc:creator>
  <cp:lastModifiedBy>Тарасенко Ольга Володимирівна</cp:lastModifiedBy>
  <cp:revision>2</cp:revision>
  <dcterms:created xsi:type="dcterms:W3CDTF">2022-12-13T09:44:00Z</dcterms:created>
  <dcterms:modified xsi:type="dcterms:W3CDTF">2022-12-13T09:44:00Z</dcterms:modified>
</cp:coreProperties>
</file>