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C9E7" w14:textId="45916764" w:rsidR="00A75928" w:rsidRPr="00C60FD6" w:rsidRDefault="00DC6FBF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bookmarkStart w:id="0" w:name="_GoBack"/>
      <w:r w:rsidRPr="00C60FD6">
        <w:rPr>
          <w:color w:val="auto"/>
          <w:spacing w:val="10"/>
          <w:sz w:val="24"/>
          <w:lang w:val="uk-UA" w:eastAsia="ru-RU"/>
        </w:rPr>
        <w:t xml:space="preserve">Відділ освіти, культури, молоді та спорту </w:t>
      </w:r>
      <w:proofErr w:type="spellStart"/>
      <w:r w:rsidRPr="00C60FD6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Pr="00C60FD6">
        <w:rPr>
          <w:color w:val="auto"/>
          <w:spacing w:val="10"/>
          <w:sz w:val="24"/>
          <w:lang w:val="uk-UA" w:eastAsia="ru-RU"/>
        </w:rPr>
        <w:t xml:space="preserve"> сільської ради</w:t>
      </w:r>
      <w:r w:rsidR="00A47C74">
        <w:rPr>
          <w:color w:val="auto"/>
          <w:spacing w:val="10"/>
          <w:sz w:val="24"/>
          <w:lang w:val="uk-UA" w:eastAsia="ru-RU"/>
        </w:rPr>
        <w:t xml:space="preserve"> </w:t>
      </w:r>
      <w:bookmarkEnd w:id="0"/>
      <w:r w:rsidR="00A47C74">
        <w:rPr>
          <w:color w:val="auto"/>
          <w:spacing w:val="10"/>
          <w:sz w:val="24"/>
          <w:lang w:val="uk-UA" w:eastAsia="ru-RU"/>
        </w:rPr>
        <w:t>Р</w:t>
      </w:r>
      <w:r w:rsidR="00A47C74" w:rsidRPr="00A47C74">
        <w:rPr>
          <w:color w:val="auto"/>
          <w:spacing w:val="10"/>
          <w:sz w:val="24"/>
          <w:lang w:val="uk-UA" w:eastAsia="ru-RU"/>
        </w:rPr>
        <w:t>івненського району Рівненської області</w:t>
      </w:r>
      <w:r w:rsidR="00A75928" w:rsidRPr="00C60FD6">
        <w:rPr>
          <w:color w:val="auto"/>
          <w:spacing w:val="10"/>
          <w:sz w:val="24"/>
          <w:lang w:val="uk-UA" w:eastAsia="ru-RU"/>
        </w:rPr>
        <w:t xml:space="preserve"> повідомляє про намір отримати дозвіл на викиди забруднюючих речовин в атмосферне повітря стаціонарними джерелами</w:t>
      </w:r>
      <w:r w:rsidR="000B229A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="002B2003" w:rsidRPr="00C60FD6">
        <w:rPr>
          <w:color w:val="auto"/>
          <w:spacing w:val="10"/>
          <w:sz w:val="24"/>
          <w:lang w:val="uk-UA" w:eastAsia="ru-RU"/>
        </w:rPr>
        <w:t>котель</w:t>
      </w:r>
      <w:r w:rsidR="00F7318F">
        <w:rPr>
          <w:color w:val="auto"/>
          <w:spacing w:val="10"/>
          <w:sz w:val="24"/>
          <w:lang w:val="uk-UA" w:eastAsia="ru-RU"/>
        </w:rPr>
        <w:t>ні</w:t>
      </w:r>
      <w:r w:rsidR="002B2003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="00F7318F" w:rsidRPr="00F7318F">
        <w:rPr>
          <w:color w:val="auto"/>
          <w:spacing w:val="10"/>
          <w:sz w:val="24"/>
          <w:lang w:val="uk-UA" w:eastAsia="ru-RU"/>
        </w:rPr>
        <w:t>Грушвицьк</w:t>
      </w:r>
      <w:r w:rsidR="00F7318F">
        <w:rPr>
          <w:color w:val="auto"/>
          <w:spacing w:val="10"/>
          <w:sz w:val="24"/>
          <w:lang w:val="uk-UA" w:eastAsia="ru-RU"/>
        </w:rPr>
        <w:t>ого</w:t>
      </w:r>
      <w:r w:rsidR="00F7318F" w:rsidRPr="00F7318F">
        <w:rPr>
          <w:color w:val="auto"/>
          <w:spacing w:val="10"/>
          <w:sz w:val="24"/>
          <w:lang w:val="uk-UA" w:eastAsia="ru-RU"/>
        </w:rPr>
        <w:t xml:space="preserve"> заклад</w:t>
      </w:r>
      <w:r w:rsidR="00F7318F">
        <w:rPr>
          <w:color w:val="auto"/>
          <w:spacing w:val="10"/>
          <w:sz w:val="24"/>
          <w:lang w:val="uk-UA" w:eastAsia="ru-RU"/>
        </w:rPr>
        <w:t xml:space="preserve">у </w:t>
      </w:r>
      <w:r w:rsidR="00F7318F" w:rsidRPr="00F7318F">
        <w:rPr>
          <w:color w:val="auto"/>
          <w:spacing w:val="10"/>
          <w:sz w:val="24"/>
          <w:lang w:val="uk-UA" w:eastAsia="ru-RU"/>
        </w:rPr>
        <w:t>дошкільної освіти «Колосок»</w:t>
      </w:r>
      <w:r w:rsidR="00393045" w:rsidRPr="00393045">
        <w:rPr>
          <w:color w:val="auto"/>
          <w:spacing w:val="10"/>
          <w:sz w:val="24"/>
          <w:lang w:val="uk-UA" w:eastAsia="ru-RU"/>
        </w:rPr>
        <w:t xml:space="preserve">, що знаходиться  за </w:t>
      </w:r>
      <w:proofErr w:type="spellStart"/>
      <w:r w:rsidR="00393045" w:rsidRPr="00393045">
        <w:rPr>
          <w:color w:val="auto"/>
          <w:spacing w:val="10"/>
          <w:sz w:val="24"/>
          <w:lang w:val="uk-UA" w:eastAsia="ru-RU"/>
        </w:rPr>
        <w:t>адресою</w:t>
      </w:r>
      <w:proofErr w:type="spellEnd"/>
      <w:r w:rsidR="00590C97">
        <w:rPr>
          <w:color w:val="auto"/>
          <w:spacing w:val="10"/>
          <w:sz w:val="24"/>
          <w:lang w:val="uk-UA" w:eastAsia="ru-RU"/>
        </w:rPr>
        <w:t>:</w:t>
      </w:r>
      <w:r w:rsidR="00393045">
        <w:rPr>
          <w:color w:val="auto"/>
          <w:spacing w:val="10"/>
          <w:sz w:val="24"/>
          <w:lang w:val="uk-UA" w:eastAsia="ru-RU"/>
        </w:rPr>
        <w:t xml:space="preserve"> </w:t>
      </w:r>
      <w:proofErr w:type="spellStart"/>
      <w:r w:rsidR="002B2003" w:rsidRPr="00C60FD6">
        <w:rPr>
          <w:color w:val="auto"/>
          <w:spacing w:val="10"/>
          <w:sz w:val="24"/>
          <w:lang w:val="uk-UA" w:eastAsia="ru-RU"/>
        </w:rPr>
        <w:t>с</w:t>
      </w:r>
      <w:r w:rsidR="000B229A" w:rsidRPr="00C60FD6">
        <w:rPr>
          <w:color w:val="auto"/>
          <w:spacing w:val="10"/>
          <w:sz w:val="24"/>
          <w:lang w:val="uk-UA" w:eastAsia="ru-RU"/>
        </w:rPr>
        <w:t>.</w:t>
      </w:r>
      <w:r w:rsidR="002B2003" w:rsidRPr="00C60FD6">
        <w:rPr>
          <w:color w:val="auto"/>
          <w:spacing w:val="10"/>
          <w:sz w:val="24"/>
          <w:lang w:val="uk-UA" w:eastAsia="ru-RU"/>
        </w:rPr>
        <w:t>Грушвиця</w:t>
      </w:r>
      <w:proofErr w:type="spellEnd"/>
      <w:r w:rsidR="002B2003" w:rsidRPr="00C60FD6">
        <w:rPr>
          <w:color w:val="auto"/>
          <w:spacing w:val="10"/>
          <w:sz w:val="24"/>
          <w:lang w:val="uk-UA" w:eastAsia="ru-RU"/>
        </w:rPr>
        <w:t xml:space="preserve"> Перша, вул</w:t>
      </w:r>
      <w:r w:rsidR="000B229A" w:rsidRPr="00C60FD6">
        <w:rPr>
          <w:color w:val="auto"/>
          <w:spacing w:val="10"/>
          <w:sz w:val="24"/>
          <w:lang w:val="uk-UA" w:eastAsia="ru-RU"/>
        </w:rPr>
        <w:t>.</w:t>
      </w:r>
      <w:r w:rsidR="002B2003" w:rsidRPr="00C60FD6">
        <w:rPr>
          <w:color w:val="auto"/>
          <w:spacing w:val="10"/>
          <w:sz w:val="24"/>
          <w:lang w:val="uk-UA" w:eastAsia="ru-RU"/>
        </w:rPr>
        <w:t xml:space="preserve"> Шкільна, 12</w:t>
      </w:r>
      <w:r w:rsidR="00A75928" w:rsidRPr="00C60FD6">
        <w:rPr>
          <w:color w:val="auto"/>
          <w:spacing w:val="10"/>
          <w:sz w:val="24"/>
          <w:lang w:val="uk-UA" w:eastAsia="ru-RU"/>
        </w:rPr>
        <w:t>.</w:t>
      </w:r>
    </w:p>
    <w:p w14:paraId="5B78953A" w14:textId="669244FA" w:rsidR="004E001E" w:rsidRPr="007A71CD" w:rsidRDefault="00A75928" w:rsidP="005A673B">
      <w:pPr>
        <w:spacing w:line="360" w:lineRule="auto"/>
        <w:ind w:firstLine="851"/>
        <w:jc w:val="both"/>
        <w:rPr>
          <w:snapToGrid w:val="0"/>
          <w:spacing w:val="10"/>
          <w:sz w:val="24"/>
          <w:szCs w:val="24"/>
          <w:lang w:val="uk-UA" w:eastAsia="ru-RU"/>
        </w:rPr>
      </w:pP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Для забезпечення </w:t>
      </w:r>
      <w:r w:rsidR="007A71CD" w:rsidRPr="007A71CD">
        <w:rPr>
          <w:snapToGrid w:val="0"/>
          <w:spacing w:val="10"/>
          <w:sz w:val="24"/>
          <w:szCs w:val="24"/>
          <w:lang w:val="uk-UA" w:eastAsia="ru-RU"/>
        </w:rPr>
        <w:t>опалення приміщен</w:t>
      </w:r>
      <w:r w:rsidR="00DB6BA2">
        <w:rPr>
          <w:snapToGrid w:val="0"/>
          <w:spacing w:val="10"/>
          <w:sz w:val="24"/>
          <w:szCs w:val="24"/>
          <w:lang w:val="uk-UA" w:eastAsia="ru-RU"/>
        </w:rPr>
        <w:t>ь</w:t>
      </w:r>
      <w:r w:rsidR="007A71CD" w:rsidRPr="007A71CD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="005009B1" w:rsidRPr="00C60FD6">
        <w:rPr>
          <w:snapToGrid w:val="0"/>
          <w:spacing w:val="10"/>
          <w:sz w:val="24"/>
          <w:szCs w:val="24"/>
          <w:lang w:val="uk-UA" w:eastAsia="ru-RU"/>
        </w:rPr>
        <w:t xml:space="preserve">дошкільного закладу 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>в холодну пору року призначен</w:t>
      </w:r>
      <w:r w:rsidR="007A71CD">
        <w:rPr>
          <w:snapToGrid w:val="0"/>
          <w:spacing w:val="10"/>
          <w:sz w:val="24"/>
          <w:szCs w:val="24"/>
          <w:lang w:val="uk-UA" w:eastAsia="ru-RU"/>
        </w:rPr>
        <w:t>а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 котельн</w:t>
      </w:r>
      <w:r w:rsidR="007A71CD">
        <w:rPr>
          <w:snapToGrid w:val="0"/>
          <w:spacing w:val="10"/>
          <w:sz w:val="24"/>
          <w:szCs w:val="24"/>
          <w:lang w:val="uk-UA" w:eastAsia="ru-RU"/>
        </w:rPr>
        <w:t>я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>, в як</w:t>
      </w:r>
      <w:r w:rsidR="007A71CD">
        <w:rPr>
          <w:snapToGrid w:val="0"/>
          <w:spacing w:val="10"/>
          <w:sz w:val="24"/>
          <w:szCs w:val="24"/>
          <w:lang w:val="uk-UA" w:eastAsia="ru-RU"/>
        </w:rPr>
        <w:t>ій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 встановлено 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>газов</w:t>
      </w:r>
      <w:r w:rsidR="007A71CD">
        <w:rPr>
          <w:snapToGrid w:val="0"/>
          <w:spacing w:val="10"/>
          <w:sz w:val="24"/>
          <w:szCs w:val="24"/>
          <w:lang w:val="uk-UA" w:eastAsia="ru-RU"/>
        </w:rPr>
        <w:t>ий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 xml:space="preserve"> кот</w:t>
      </w:r>
      <w:r w:rsidR="007A71CD">
        <w:rPr>
          <w:snapToGrid w:val="0"/>
          <w:spacing w:val="10"/>
          <w:sz w:val="24"/>
          <w:szCs w:val="24"/>
          <w:lang w:val="uk-UA" w:eastAsia="ru-RU"/>
        </w:rPr>
        <w:t>ел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марки </w:t>
      </w:r>
      <w:r w:rsidR="001C4A30">
        <w:rPr>
          <w:snapToGrid w:val="0"/>
          <w:spacing w:val="10"/>
          <w:sz w:val="24"/>
          <w:szCs w:val="24"/>
          <w:lang w:val="uk-UA" w:eastAsia="ru-RU"/>
        </w:rPr>
        <w:t>«</w:t>
      </w:r>
      <w:proofErr w:type="spellStart"/>
      <w:r w:rsidR="00244B9C" w:rsidRPr="00C60FD6">
        <w:rPr>
          <w:snapToGrid w:val="0"/>
          <w:spacing w:val="10"/>
          <w:sz w:val="24"/>
          <w:szCs w:val="24"/>
          <w:lang w:val="uk-UA" w:eastAsia="ru-RU"/>
        </w:rPr>
        <w:t>Рівнетерм</w:t>
      </w:r>
      <w:proofErr w:type="spellEnd"/>
      <w:r w:rsidR="00244B9C" w:rsidRPr="00C60FD6">
        <w:rPr>
          <w:snapToGrid w:val="0"/>
          <w:spacing w:val="10"/>
          <w:sz w:val="24"/>
          <w:szCs w:val="24"/>
          <w:lang w:val="uk-UA" w:eastAsia="ru-RU"/>
        </w:rPr>
        <w:t>–96</w:t>
      </w:r>
      <w:r w:rsidR="001C4A30">
        <w:rPr>
          <w:snapToGrid w:val="0"/>
          <w:spacing w:val="10"/>
          <w:sz w:val="24"/>
          <w:szCs w:val="24"/>
          <w:lang w:val="uk-UA" w:eastAsia="ru-RU"/>
        </w:rPr>
        <w:t>»</w:t>
      </w:r>
      <w:r w:rsidR="007A71CD">
        <w:rPr>
          <w:snapToGrid w:val="0"/>
          <w:spacing w:val="10"/>
          <w:sz w:val="24"/>
          <w:szCs w:val="24"/>
          <w:lang w:val="uk-UA" w:eastAsia="ru-RU"/>
        </w:rPr>
        <w:t>, потужністю 99 кВт.</w:t>
      </w:r>
    </w:p>
    <w:p w14:paraId="3D72C0A9" w14:textId="2250181F" w:rsidR="006907D2" w:rsidRPr="00FB3AF3" w:rsidRDefault="00A75928" w:rsidP="00621564">
      <w:pPr>
        <w:spacing w:line="360" w:lineRule="auto"/>
        <w:ind w:firstLine="851"/>
        <w:jc w:val="both"/>
        <w:rPr>
          <w:color w:val="auto"/>
          <w:spacing w:val="10"/>
          <w:sz w:val="24"/>
          <w:lang w:val="uk-UA" w:eastAsia="ru-RU"/>
        </w:rPr>
      </w:pPr>
      <w:r w:rsidRPr="00C60FD6">
        <w:rPr>
          <w:color w:val="auto"/>
          <w:spacing w:val="10"/>
          <w:sz w:val="24"/>
          <w:szCs w:val="24"/>
          <w:lang w:val="uk-UA" w:eastAsia="ru-RU"/>
        </w:rPr>
        <w:t>В результаті спалювання палива в атмосферне повітря викидаються такі види та обсяги забруднюючих речовин:</w:t>
      </w:r>
      <w:r w:rsidRPr="00C60FD6">
        <w:rPr>
          <w:color w:val="auto"/>
          <w:spacing w:val="10"/>
          <w:sz w:val="24"/>
          <w:lang w:val="uk-UA" w:eastAsia="ru-RU"/>
        </w:rPr>
        <w:t xml:space="preserve"> </w:t>
      </w:r>
      <w:r w:rsidR="006907D2" w:rsidRPr="00FB3AF3">
        <w:rPr>
          <w:color w:val="auto"/>
          <w:spacing w:val="10"/>
          <w:sz w:val="24"/>
          <w:szCs w:val="24"/>
          <w:lang w:val="uk-UA" w:eastAsia="ru-RU"/>
        </w:rPr>
        <w:t xml:space="preserve">оксиди азоту – </w:t>
      </w:r>
      <w:r w:rsidR="00C21C7A" w:rsidRPr="00FB3AF3">
        <w:rPr>
          <w:color w:val="auto"/>
          <w:spacing w:val="10"/>
          <w:sz w:val="24"/>
          <w:szCs w:val="24"/>
          <w:lang w:val="uk-UA" w:eastAsia="ru-RU"/>
        </w:rPr>
        <w:t>0,01</w:t>
      </w:r>
      <w:r w:rsidR="00C21C7A" w:rsidRPr="00FB3AF3">
        <w:rPr>
          <w:color w:val="auto"/>
          <w:spacing w:val="10"/>
          <w:sz w:val="24"/>
          <w:szCs w:val="24"/>
          <w:lang w:val="en-US" w:eastAsia="ru-RU"/>
        </w:rPr>
        <w:t>9</w:t>
      </w:r>
      <w:r w:rsidR="00CE0CD2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6907D2" w:rsidRPr="00FB3AF3">
        <w:rPr>
          <w:color w:val="auto"/>
          <w:spacing w:val="10"/>
          <w:sz w:val="24"/>
          <w:szCs w:val="24"/>
          <w:lang w:val="uk-UA" w:eastAsia="ru-RU"/>
        </w:rPr>
        <w:t>т/рік;</w:t>
      </w:r>
      <w:r w:rsidR="00621564" w:rsidRPr="00FB3AF3">
        <w:rPr>
          <w:color w:val="auto"/>
          <w:spacing w:val="10"/>
          <w:sz w:val="24"/>
          <w:lang w:val="uk-UA" w:eastAsia="ru-RU"/>
        </w:rPr>
        <w:t xml:space="preserve"> </w:t>
      </w:r>
      <w:r w:rsidR="006907D2" w:rsidRPr="00FB3AF3">
        <w:rPr>
          <w:color w:val="auto"/>
          <w:spacing w:val="10"/>
          <w:sz w:val="24"/>
          <w:szCs w:val="24"/>
          <w:lang w:val="uk-UA" w:eastAsia="ru-RU"/>
        </w:rPr>
        <w:t xml:space="preserve">оксид вуглецю – </w:t>
      </w:r>
      <w:r w:rsidR="006B474C" w:rsidRPr="00FB3AF3">
        <w:rPr>
          <w:color w:val="auto"/>
          <w:spacing w:val="10"/>
          <w:sz w:val="24"/>
          <w:szCs w:val="24"/>
          <w:lang w:val="uk-UA" w:eastAsia="ru-RU"/>
        </w:rPr>
        <w:t>0,040</w:t>
      </w:r>
      <w:r w:rsidR="00CE0CD2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6907D2" w:rsidRPr="00FB3AF3">
        <w:rPr>
          <w:color w:val="auto"/>
          <w:spacing w:val="10"/>
          <w:sz w:val="24"/>
          <w:szCs w:val="24"/>
          <w:lang w:val="uk-UA" w:eastAsia="ru-RU"/>
        </w:rPr>
        <w:t>т/рік</w:t>
      </w:r>
      <w:r w:rsidR="00682F86" w:rsidRPr="00FB3AF3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3FC733B0" w14:textId="7FCEC06E" w:rsidR="00A75928" w:rsidRPr="00C60FD6" w:rsidRDefault="00A75928" w:rsidP="006907D2">
      <w:pPr>
        <w:spacing w:line="360" w:lineRule="auto"/>
        <w:ind w:firstLine="851"/>
        <w:jc w:val="both"/>
        <w:rPr>
          <w:color w:val="auto"/>
          <w:spacing w:val="10"/>
          <w:sz w:val="24"/>
          <w:lang w:val="uk-UA" w:eastAsia="ru-RU"/>
        </w:rPr>
      </w:pPr>
      <w:r w:rsidRPr="00C60FD6">
        <w:rPr>
          <w:color w:val="auto"/>
          <w:spacing w:val="10"/>
          <w:sz w:val="24"/>
          <w:lang w:val="uk-UA" w:eastAsia="ru-RU"/>
        </w:rPr>
        <w:t xml:space="preserve">Викиди забруднюючих речовин в атмосферне повітря не роблять 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637F78" w:rsidRPr="00C60FD6">
        <w:rPr>
          <w:color w:val="auto"/>
          <w:spacing w:val="10"/>
          <w:sz w:val="24"/>
          <w:lang w:val="uk-UA" w:eastAsia="ru-RU"/>
        </w:rPr>
        <w:t>в</w:t>
      </w:r>
      <w:r w:rsidR="001B31FD" w:rsidRPr="00C60FD6">
        <w:rPr>
          <w:color w:val="auto"/>
          <w:spacing w:val="10"/>
          <w:sz w:val="24"/>
          <w:lang w:val="uk-UA" w:eastAsia="ru-RU"/>
        </w:rPr>
        <w:t xml:space="preserve">ідділ освіти, культури, молоді та спорту </w:t>
      </w:r>
      <w:proofErr w:type="spellStart"/>
      <w:r w:rsidR="001B31FD" w:rsidRPr="00C60FD6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="001B31FD" w:rsidRPr="00C60FD6">
        <w:rPr>
          <w:color w:val="auto"/>
          <w:spacing w:val="10"/>
          <w:sz w:val="24"/>
          <w:lang w:val="uk-UA" w:eastAsia="ru-RU"/>
        </w:rPr>
        <w:t xml:space="preserve"> сільської ради (котель</w:t>
      </w:r>
      <w:r w:rsidR="00E2785B">
        <w:rPr>
          <w:color w:val="auto"/>
          <w:spacing w:val="10"/>
          <w:sz w:val="24"/>
          <w:lang w:val="uk-UA" w:eastAsia="ru-RU"/>
        </w:rPr>
        <w:t>ня</w:t>
      </w:r>
      <w:r w:rsidR="00D16DDD" w:rsidRPr="00C60FD6">
        <w:rPr>
          <w:spacing w:val="10"/>
        </w:rPr>
        <w:t xml:space="preserve"> </w:t>
      </w:r>
      <w:r w:rsidR="00D16DDD" w:rsidRPr="00C60FD6">
        <w:rPr>
          <w:color w:val="auto"/>
          <w:spacing w:val="10"/>
          <w:sz w:val="24"/>
          <w:lang w:val="uk-UA" w:eastAsia="ru-RU"/>
        </w:rPr>
        <w:t>Грушвицького ЗДО "Колосок"</w:t>
      </w:r>
      <w:r w:rsidR="007F1331" w:rsidRPr="00C60FD6">
        <w:rPr>
          <w:color w:val="auto"/>
          <w:spacing w:val="10"/>
          <w:sz w:val="24"/>
          <w:lang w:val="uk-UA" w:eastAsia="ru-RU"/>
        </w:rPr>
        <w:t>)</w:t>
      </w:r>
      <w:r w:rsidR="00D16DDD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Pr="00C60FD6">
        <w:rPr>
          <w:color w:val="auto"/>
          <w:spacing w:val="10"/>
          <w:sz w:val="24"/>
          <w:lang w:val="uk-UA" w:eastAsia="ru-RU"/>
        </w:rPr>
        <w:t>не підляга</w:t>
      </w:r>
      <w:r w:rsidR="00E2785B">
        <w:rPr>
          <w:color w:val="auto"/>
          <w:spacing w:val="10"/>
          <w:sz w:val="24"/>
          <w:lang w:val="uk-UA" w:eastAsia="ru-RU"/>
        </w:rPr>
        <w:t>є</w:t>
      </w:r>
      <w:r w:rsidRPr="00C60FD6">
        <w:rPr>
          <w:color w:val="auto"/>
          <w:spacing w:val="10"/>
          <w:sz w:val="24"/>
          <w:lang w:val="uk-UA" w:eastAsia="ru-RU"/>
        </w:rPr>
        <w:t xml:space="preserve"> взяттю на державний облік. </w:t>
      </w:r>
    </w:p>
    <w:p w14:paraId="5816BC0E" w14:textId="64B95ADD" w:rsidR="00A75928" w:rsidRPr="00C60FD6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C60FD6">
        <w:rPr>
          <w:color w:val="auto"/>
          <w:spacing w:val="10"/>
          <w:sz w:val="24"/>
          <w:lang w:val="uk-UA" w:eastAsia="ru-RU"/>
        </w:rPr>
        <w:t>За додатковою інформацією звертатися за адресою</w:t>
      </w:r>
      <w:r w:rsidR="00645B07" w:rsidRPr="00C60FD6">
        <w:rPr>
          <w:color w:val="auto"/>
          <w:spacing w:val="10"/>
          <w:sz w:val="24"/>
          <w:lang w:val="uk-UA" w:eastAsia="ru-RU"/>
        </w:rPr>
        <w:t xml:space="preserve"> (юридична адреса)</w:t>
      </w:r>
      <w:r w:rsidRPr="00C60FD6">
        <w:rPr>
          <w:color w:val="auto"/>
          <w:spacing w:val="10"/>
          <w:sz w:val="24"/>
          <w:lang w:val="uk-UA" w:eastAsia="ru-RU"/>
        </w:rPr>
        <w:t>:</w:t>
      </w:r>
      <w:r w:rsidRPr="00C60FD6">
        <w:rPr>
          <w:spacing w:val="10"/>
          <w:sz w:val="24"/>
          <w:szCs w:val="24"/>
          <w:lang w:val="uk-UA" w:eastAsia="ru-RU"/>
        </w:rPr>
        <w:t xml:space="preserve"> </w:t>
      </w:r>
      <w:r w:rsidR="00637F78" w:rsidRPr="00C60FD6">
        <w:rPr>
          <w:color w:val="auto"/>
          <w:spacing w:val="10"/>
          <w:sz w:val="24"/>
          <w:lang w:val="uk-UA" w:eastAsia="ru-RU"/>
        </w:rPr>
        <w:t xml:space="preserve">35360, Рівненська обл., Рівненський р-н, </w:t>
      </w:r>
      <w:proofErr w:type="spellStart"/>
      <w:r w:rsidR="00637F78" w:rsidRPr="00C60FD6">
        <w:rPr>
          <w:color w:val="auto"/>
          <w:spacing w:val="10"/>
          <w:sz w:val="24"/>
          <w:lang w:val="uk-UA" w:eastAsia="ru-RU"/>
        </w:rPr>
        <w:t>с.Велика</w:t>
      </w:r>
      <w:proofErr w:type="spellEnd"/>
      <w:r w:rsidR="00637F78" w:rsidRPr="00C60FD6">
        <w:rPr>
          <w:color w:val="auto"/>
          <w:spacing w:val="10"/>
          <w:sz w:val="24"/>
          <w:lang w:val="uk-UA" w:eastAsia="ru-RU"/>
        </w:rPr>
        <w:t xml:space="preserve"> Омеляна, вул.</w:t>
      </w:r>
      <w:r w:rsidR="009C3D13">
        <w:rPr>
          <w:color w:val="auto"/>
          <w:spacing w:val="10"/>
          <w:sz w:val="24"/>
          <w:lang w:val="uk-UA" w:eastAsia="ru-RU"/>
        </w:rPr>
        <w:t xml:space="preserve"> </w:t>
      </w:r>
      <w:r w:rsidR="00637F78" w:rsidRPr="00C60FD6">
        <w:rPr>
          <w:color w:val="auto"/>
          <w:spacing w:val="10"/>
          <w:sz w:val="24"/>
          <w:lang w:val="uk-UA" w:eastAsia="ru-RU"/>
        </w:rPr>
        <w:t>Шевченка,79</w:t>
      </w:r>
      <w:r w:rsidRPr="00C60FD6">
        <w:rPr>
          <w:color w:val="auto"/>
          <w:spacing w:val="10"/>
          <w:sz w:val="24"/>
          <w:szCs w:val="24"/>
          <w:lang w:val="uk-UA" w:eastAsia="ru-RU"/>
        </w:rPr>
        <w:t>, тел. 09</w:t>
      </w:r>
      <w:r w:rsidR="00B656E1" w:rsidRPr="00C60FD6">
        <w:rPr>
          <w:color w:val="auto"/>
          <w:spacing w:val="10"/>
          <w:sz w:val="24"/>
          <w:szCs w:val="24"/>
          <w:lang w:val="uk-UA" w:eastAsia="ru-RU"/>
        </w:rPr>
        <w:t>62289622</w:t>
      </w:r>
      <w:r w:rsidRPr="00C60FD6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56E2B150" w14:textId="71567E85" w:rsidR="00E968F2" w:rsidRPr="00C60FD6" w:rsidRDefault="009759E0" w:rsidP="009759E0">
      <w:pPr>
        <w:spacing w:line="360" w:lineRule="auto"/>
        <w:ind w:firstLine="709"/>
        <w:jc w:val="both"/>
        <w:rPr>
          <w:spacing w:val="10"/>
        </w:rPr>
      </w:pPr>
      <w:r w:rsidRPr="00C60FD6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надсилатися на протязі 30 днів з моменту публікації  до Рівненської облдержадміністрації (м.</w:t>
      </w:r>
      <w:r w:rsidR="008F1252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Pr="00C60FD6">
        <w:rPr>
          <w:color w:val="auto"/>
          <w:spacing w:val="10"/>
          <w:sz w:val="24"/>
          <w:lang w:val="uk-UA" w:eastAsia="ru-RU"/>
        </w:rPr>
        <w:t>Рівне, майдан Просвіти,1).</w:t>
      </w:r>
    </w:p>
    <w:sectPr w:rsidR="00E968F2" w:rsidRPr="00C6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0"/>
    <w:rsid w:val="000055F6"/>
    <w:rsid w:val="00011682"/>
    <w:rsid w:val="000621D4"/>
    <w:rsid w:val="000B229A"/>
    <w:rsid w:val="000C6518"/>
    <w:rsid w:val="00147466"/>
    <w:rsid w:val="00180039"/>
    <w:rsid w:val="001B31FD"/>
    <w:rsid w:val="001C4A30"/>
    <w:rsid w:val="002042C8"/>
    <w:rsid w:val="00241EAB"/>
    <w:rsid w:val="00242ECB"/>
    <w:rsid w:val="00244B9C"/>
    <w:rsid w:val="002B2003"/>
    <w:rsid w:val="00334F65"/>
    <w:rsid w:val="00393045"/>
    <w:rsid w:val="00430D9E"/>
    <w:rsid w:val="004E001E"/>
    <w:rsid w:val="005009B1"/>
    <w:rsid w:val="00536311"/>
    <w:rsid w:val="005377E2"/>
    <w:rsid w:val="00590C97"/>
    <w:rsid w:val="005A673B"/>
    <w:rsid w:val="00621564"/>
    <w:rsid w:val="0063199F"/>
    <w:rsid w:val="00637F78"/>
    <w:rsid w:val="00645B07"/>
    <w:rsid w:val="006531E0"/>
    <w:rsid w:val="00656095"/>
    <w:rsid w:val="00682F86"/>
    <w:rsid w:val="006907D2"/>
    <w:rsid w:val="006B474C"/>
    <w:rsid w:val="007A71CD"/>
    <w:rsid w:val="007F1331"/>
    <w:rsid w:val="008940B7"/>
    <w:rsid w:val="008E040D"/>
    <w:rsid w:val="008F1252"/>
    <w:rsid w:val="00952B19"/>
    <w:rsid w:val="009759E0"/>
    <w:rsid w:val="009C3D13"/>
    <w:rsid w:val="00A001B5"/>
    <w:rsid w:val="00A11993"/>
    <w:rsid w:val="00A15264"/>
    <w:rsid w:val="00A47C74"/>
    <w:rsid w:val="00A75928"/>
    <w:rsid w:val="00AA01BC"/>
    <w:rsid w:val="00AD0949"/>
    <w:rsid w:val="00AE1933"/>
    <w:rsid w:val="00B656E1"/>
    <w:rsid w:val="00B807D9"/>
    <w:rsid w:val="00B84840"/>
    <w:rsid w:val="00BD31F6"/>
    <w:rsid w:val="00BF76E9"/>
    <w:rsid w:val="00C21C7A"/>
    <w:rsid w:val="00C60FD6"/>
    <w:rsid w:val="00C84315"/>
    <w:rsid w:val="00CE0CD2"/>
    <w:rsid w:val="00D16DDD"/>
    <w:rsid w:val="00D866A7"/>
    <w:rsid w:val="00DB6BA2"/>
    <w:rsid w:val="00DC6FBF"/>
    <w:rsid w:val="00E02EA1"/>
    <w:rsid w:val="00E16FD2"/>
    <w:rsid w:val="00E2785B"/>
    <w:rsid w:val="00E968F2"/>
    <w:rsid w:val="00EE243C"/>
    <w:rsid w:val="00F7318F"/>
    <w:rsid w:val="00F73584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2022-02-23T07:57:00Z</cp:lastPrinted>
  <dcterms:created xsi:type="dcterms:W3CDTF">2022-12-05T10:03:00Z</dcterms:created>
  <dcterms:modified xsi:type="dcterms:W3CDTF">2022-12-05T10:03:00Z</dcterms:modified>
</cp:coreProperties>
</file>