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C5CA" w14:textId="77777777" w:rsidR="002B53D3" w:rsidRPr="00C93822" w:rsidRDefault="002B53D3" w:rsidP="00F44363">
      <w:pPr>
        <w:pStyle w:val="a6"/>
        <w:rPr>
          <w:rFonts w:ascii="Times New Roman" w:hAnsi="Times New Roman"/>
          <w:sz w:val="28"/>
          <w:szCs w:val="28"/>
        </w:rPr>
      </w:pPr>
      <w:r w:rsidRPr="00C93822">
        <w:rPr>
          <w:rFonts w:ascii="Times New Roman" w:hAnsi="Times New Roman"/>
          <w:sz w:val="28"/>
          <w:szCs w:val="28"/>
        </w:rPr>
        <w:t>ПРОЕКТ</w:t>
      </w:r>
    </w:p>
    <w:p w14:paraId="1CEECE0C" w14:textId="77777777" w:rsidR="002B53D3" w:rsidRPr="00C93822" w:rsidRDefault="002B53D3" w:rsidP="002B53D3">
      <w:pPr>
        <w:ind w:left="5040"/>
        <w:rPr>
          <w:rFonts w:ascii="Times New Roman" w:hAnsi="Times New Roman"/>
          <w:sz w:val="28"/>
          <w:szCs w:val="28"/>
        </w:rPr>
      </w:pPr>
      <w:r w:rsidRPr="00C93822">
        <w:rPr>
          <w:rFonts w:ascii="Times New Roman" w:hAnsi="Times New Roman"/>
          <w:sz w:val="28"/>
          <w:szCs w:val="28"/>
        </w:rPr>
        <w:t xml:space="preserve">Вноситься </w:t>
      </w:r>
      <w:r w:rsidRPr="00C93822">
        <w:rPr>
          <w:rFonts w:ascii="Times New Roman" w:hAnsi="Times New Roman"/>
          <w:sz w:val="28"/>
          <w:szCs w:val="28"/>
        </w:rPr>
        <w:br/>
        <w:t>Кабінетом Міністрів України</w:t>
      </w:r>
    </w:p>
    <w:p w14:paraId="106358FC" w14:textId="77777777" w:rsidR="002B53D3" w:rsidRPr="00C93822" w:rsidRDefault="00CB44E4" w:rsidP="00757FFD">
      <w:pPr>
        <w:spacing w:before="240" w:after="120"/>
        <w:jc w:val="right"/>
        <w:rPr>
          <w:rFonts w:ascii="Times New Roman" w:hAnsi="Times New Roman"/>
          <w:sz w:val="28"/>
          <w:szCs w:val="28"/>
        </w:rPr>
      </w:pPr>
      <w:r w:rsidRPr="00C93822">
        <w:rPr>
          <w:rFonts w:ascii="Times New Roman" w:hAnsi="Times New Roman"/>
          <w:sz w:val="28"/>
          <w:szCs w:val="28"/>
        </w:rPr>
        <w:t>Д</w:t>
      </w:r>
      <w:r w:rsidR="002B53D3" w:rsidRPr="00C93822">
        <w:rPr>
          <w:rFonts w:ascii="Times New Roman" w:hAnsi="Times New Roman"/>
          <w:sz w:val="28"/>
          <w:szCs w:val="28"/>
        </w:rPr>
        <w:t xml:space="preserve">. </w:t>
      </w:r>
      <w:r w:rsidRPr="00C93822">
        <w:rPr>
          <w:rFonts w:ascii="Times New Roman" w:hAnsi="Times New Roman"/>
          <w:sz w:val="28"/>
          <w:szCs w:val="28"/>
        </w:rPr>
        <w:t>ШМИГАЛЬ</w:t>
      </w:r>
    </w:p>
    <w:p w14:paraId="4E597EFB" w14:textId="3F4AB5EF" w:rsidR="002B53D3" w:rsidRPr="00C93822" w:rsidRDefault="002B53D3" w:rsidP="002B53D3">
      <w:pPr>
        <w:spacing w:before="240" w:after="120"/>
        <w:ind w:firstLine="5579"/>
        <w:jc w:val="right"/>
      </w:pPr>
      <w:r w:rsidRPr="00C93822">
        <w:rPr>
          <w:rFonts w:ascii="Times New Roman" w:hAnsi="Times New Roman"/>
          <w:sz w:val="28"/>
          <w:szCs w:val="28"/>
        </w:rPr>
        <w:t xml:space="preserve">“     ” </w:t>
      </w:r>
      <w:r w:rsidRPr="00C93822">
        <w:rPr>
          <w:rFonts w:ascii="Times New Roman" w:hAnsi="Times New Roman"/>
          <w:sz w:val="28"/>
          <w:szCs w:val="28"/>
        </w:rPr>
        <w:tab/>
      </w:r>
      <w:r w:rsidRPr="00C93822">
        <w:rPr>
          <w:rFonts w:ascii="Times New Roman" w:hAnsi="Times New Roman"/>
          <w:sz w:val="28"/>
          <w:szCs w:val="28"/>
        </w:rPr>
        <w:tab/>
      </w:r>
      <w:r w:rsidRPr="00C93822">
        <w:rPr>
          <w:rFonts w:ascii="Times New Roman" w:hAnsi="Times New Roman"/>
          <w:sz w:val="28"/>
          <w:szCs w:val="28"/>
        </w:rPr>
        <w:tab/>
        <w:t>20</w:t>
      </w:r>
      <w:r w:rsidR="00C362EA" w:rsidRPr="00C93822">
        <w:rPr>
          <w:rFonts w:ascii="Times New Roman" w:hAnsi="Times New Roman"/>
          <w:sz w:val="28"/>
          <w:szCs w:val="28"/>
        </w:rPr>
        <w:t>2</w:t>
      </w:r>
      <w:r w:rsidR="00382311">
        <w:rPr>
          <w:rFonts w:ascii="Times New Roman" w:hAnsi="Times New Roman"/>
          <w:sz w:val="28"/>
          <w:szCs w:val="28"/>
        </w:rPr>
        <w:t>3</w:t>
      </w:r>
      <w:r w:rsidRPr="00C93822">
        <w:rPr>
          <w:rFonts w:ascii="Times New Roman" w:hAnsi="Times New Roman"/>
          <w:sz w:val="28"/>
          <w:szCs w:val="28"/>
        </w:rPr>
        <w:t xml:space="preserve"> р.</w:t>
      </w:r>
    </w:p>
    <w:p w14:paraId="5A694F4E" w14:textId="77777777" w:rsidR="002B53D3" w:rsidRPr="00C93822" w:rsidRDefault="002B53D3" w:rsidP="002B53D3">
      <w:pPr>
        <w:pStyle w:val="a5"/>
        <w:spacing w:before="480"/>
        <w:rPr>
          <w:rFonts w:ascii="Times New Roman" w:hAnsi="Times New Roman"/>
        </w:rPr>
      </w:pPr>
      <w:r w:rsidRPr="00C93822">
        <w:rPr>
          <w:rFonts w:ascii="Times New Roman" w:hAnsi="Times New Roman"/>
        </w:rPr>
        <w:t>Закон УкраЇни</w:t>
      </w:r>
    </w:p>
    <w:p w14:paraId="1514414D" w14:textId="77777777" w:rsidR="00B8622F" w:rsidRPr="00C93822" w:rsidRDefault="00B8622F" w:rsidP="00B8622F">
      <w:pPr>
        <w:pStyle w:val="a7"/>
        <w:rPr>
          <w:bCs/>
        </w:rPr>
      </w:pPr>
      <w:r w:rsidRPr="00C93822">
        <w:rPr>
          <w:rFonts w:ascii="Times New Roman" w:hAnsi="Times New Roman"/>
          <w:b w:val="0"/>
          <w:sz w:val="28"/>
          <w:szCs w:val="28"/>
        </w:rPr>
        <w:t xml:space="preserve">Про внесення змін до </w:t>
      </w:r>
      <w:r w:rsidR="0025280C" w:rsidRPr="00C93822">
        <w:rPr>
          <w:rFonts w:ascii="Times New Roman" w:hAnsi="Times New Roman"/>
          <w:b w:val="0"/>
          <w:sz w:val="28"/>
          <w:szCs w:val="28"/>
        </w:rPr>
        <w:t>Закону</w:t>
      </w:r>
      <w:r w:rsidR="00156842" w:rsidRPr="00C93822">
        <w:rPr>
          <w:rFonts w:ascii="Times New Roman" w:hAnsi="Times New Roman"/>
          <w:b w:val="0"/>
          <w:sz w:val="28"/>
          <w:szCs w:val="28"/>
        </w:rPr>
        <w:t xml:space="preserve"> України</w:t>
      </w:r>
      <w:r w:rsidRPr="00C93822">
        <w:rPr>
          <w:rFonts w:ascii="Times New Roman" w:hAnsi="Times New Roman"/>
          <w:b w:val="0"/>
          <w:sz w:val="28"/>
          <w:szCs w:val="28"/>
        </w:rPr>
        <w:t xml:space="preserve"> </w:t>
      </w:r>
      <w:r w:rsidR="0025280C" w:rsidRPr="00C93822">
        <w:rPr>
          <w:rFonts w:ascii="Times New Roman" w:hAnsi="Times New Roman"/>
          <w:b w:val="0"/>
          <w:sz w:val="28"/>
          <w:szCs w:val="28"/>
        </w:rPr>
        <w:t>«Про оцінку впливу на довкілля</w:t>
      </w:r>
      <w:r w:rsidR="00C97164" w:rsidRPr="00C93822">
        <w:rPr>
          <w:rFonts w:ascii="Times New Roman" w:hAnsi="Times New Roman"/>
          <w:b w:val="0"/>
          <w:sz w:val="28"/>
          <w:szCs w:val="28"/>
        </w:rPr>
        <w:t>»</w:t>
      </w:r>
      <w:r w:rsidRPr="00C93822">
        <w:rPr>
          <w:rFonts w:ascii="Times New Roman" w:hAnsi="Times New Roman"/>
          <w:b w:val="0"/>
          <w:sz w:val="28"/>
          <w:szCs w:val="28"/>
        </w:rPr>
        <w:br/>
        <w:t>_______________________________________</w:t>
      </w:r>
    </w:p>
    <w:p w14:paraId="4519D1E8" w14:textId="77777777" w:rsidR="00B8622F" w:rsidRPr="00C93822" w:rsidRDefault="00B8622F" w:rsidP="00B8622F">
      <w:pPr>
        <w:pStyle w:val="a3"/>
        <w:rPr>
          <w:rFonts w:ascii="Times New Roman" w:hAnsi="Times New Roman"/>
          <w:bCs/>
          <w:sz w:val="28"/>
        </w:rPr>
      </w:pPr>
      <w:r w:rsidRPr="00C93822">
        <w:rPr>
          <w:rFonts w:ascii="Times New Roman" w:hAnsi="Times New Roman"/>
          <w:bCs/>
          <w:sz w:val="28"/>
        </w:rPr>
        <w:t>Верховна Рада України п о с т а н о в л я є:</w:t>
      </w:r>
    </w:p>
    <w:p w14:paraId="0A968E32" w14:textId="1257D717" w:rsidR="00B8622F" w:rsidRPr="00C93822" w:rsidRDefault="00B00865" w:rsidP="00B8622F">
      <w:pPr>
        <w:pStyle w:val="a3"/>
        <w:rPr>
          <w:rFonts w:ascii="Times New Roman" w:hAnsi="Times New Roman"/>
          <w:bCs/>
          <w:sz w:val="28"/>
        </w:rPr>
      </w:pPr>
      <w:r w:rsidRPr="00C93822">
        <w:rPr>
          <w:rFonts w:ascii="Times New Roman" w:hAnsi="Times New Roman"/>
          <w:bCs/>
          <w:sz w:val="28"/>
        </w:rPr>
        <w:t>I</w:t>
      </w:r>
      <w:r w:rsidR="00156842" w:rsidRPr="00C93822">
        <w:rPr>
          <w:rFonts w:ascii="Times New Roman" w:hAnsi="Times New Roman"/>
          <w:bCs/>
          <w:sz w:val="28"/>
        </w:rPr>
        <w:t xml:space="preserve">. Внести до </w:t>
      </w:r>
      <w:r w:rsidR="0025280C" w:rsidRPr="00C93822">
        <w:rPr>
          <w:rFonts w:ascii="Times New Roman" w:hAnsi="Times New Roman"/>
          <w:bCs/>
          <w:sz w:val="28"/>
        </w:rPr>
        <w:t>З</w:t>
      </w:r>
      <w:r w:rsidR="00156842" w:rsidRPr="00C93822">
        <w:rPr>
          <w:rFonts w:ascii="Times New Roman" w:hAnsi="Times New Roman"/>
          <w:bCs/>
          <w:sz w:val="28"/>
        </w:rPr>
        <w:t>акон</w:t>
      </w:r>
      <w:r w:rsidR="0025280C" w:rsidRPr="00C93822">
        <w:rPr>
          <w:rFonts w:ascii="Times New Roman" w:hAnsi="Times New Roman"/>
          <w:bCs/>
          <w:sz w:val="28"/>
        </w:rPr>
        <w:t>у</w:t>
      </w:r>
      <w:r w:rsidR="00156842" w:rsidRPr="00C93822">
        <w:rPr>
          <w:rFonts w:ascii="Times New Roman" w:hAnsi="Times New Roman"/>
          <w:bCs/>
          <w:sz w:val="28"/>
        </w:rPr>
        <w:t xml:space="preserve"> </w:t>
      </w:r>
      <w:r w:rsidR="00B8622F" w:rsidRPr="00C93822">
        <w:rPr>
          <w:rFonts w:ascii="Times New Roman" w:hAnsi="Times New Roman"/>
          <w:bCs/>
          <w:sz w:val="28"/>
        </w:rPr>
        <w:t>України</w:t>
      </w:r>
      <w:r w:rsidR="0025280C" w:rsidRPr="00C93822">
        <w:rPr>
          <w:rFonts w:ascii="Times New Roman" w:hAnsi="Times New Roman"/>
          <w:bCs/>
          <w:sz w:val="28"/>
        </w:rPr>
        <w:t xml:space="preserve"> «Про оцінку впливу на довкілля»</w:t>
      </w:r>
      <w:r w:rsidR="00262FBE" w:rsidRPr="00C93822">
        <w:rPr>
          <w:rFonts w:ascii="Times New Roman" w:hAnsi="Times New Roman"/>
          <w:bCs/>
          <w:sz w:val="28"/>
        </w:rPr>
        <w:t xml:space="preserve"> (</w:t>
      </w:r>
      <w:r w:rsidR="00006031">
        <w:rPr>
          <w:rFonts w:ascii="Times New Roman" w:hAnsi="Times New Roman"/>
          <w:sz w:val="28"/>
          <w:szCs w:val="28"/>
        </w:rPr>
        <w:t>«</w:t>
      </w:r>
      <w:r w:rsidR="00006031" w:rsidRPr="0008048C">
        <w:rPr>
          <w:rFonts w:ascii="Times New Roman" w:hAnsi="Times New Roman"/>
          <w:sz w:val="28"/>
          <w:szCs w:val="28"/>
        </w:rPr>
        <w:t xml:space="preserve">(Відомості Верховної Ради України, 2017 р., № 29, ст. 315; 2019 р., № 51, ст. 377; 2020 р., № 47, ст. 409; Офіційний вісник України, 2021 р., № 6, </w:t>
      </w:r>
      <w:r w:rsidR="00006031">
        <w:rPr>
          <w:rFonts w:ascii="Times New Roman" w:hAnsi="Times New Roman"/>
          <w:sz w:val="28"/>
          <w:szCs w:val="28"/>
        </w:rPr>
        <w:br/>
      </w:r>
      <w:r w:rsidR="00006031" w:rsidRPr="0008048C">
        <w:rPr>
          <w:rFonts w:ascii="Times New Roman" w:hAnsi="Times New Roman"/>
          <w:sz w:val="28"/>
          <w:szCs w:val="28"/>
        </w:rPr>
        <w:t xml:space="preserve">ст. 306, № 68, ст. 4253, № 89, ст. 5746; 2022 р., № 33, ст. 1730, № 33,  </w:t>
      </w:r>
      <w:r w:rsidR="00006031">
        <w:rPr>
          <w:rFonts w:ascii="Times New Roman" w:hAnsi="Times New Roman"/>
          <w:sz w:val="28"/>
          <w:szCs w:val="28"/>
        </w:rPr>
        <w:br/>
      </w:r>
      <w:r w:rsidR="00006031" w:rsidRPr="0008048C">
        <w:rPr>
          <w:rFonts w:ascii="Times New Roman" w:hAnsi="Times New Roman"/>
          <w:sz w:val="28"/>
          <w:szCs w:val="28"/>
        </w:rPr>
        <w:t>ст. 1736)</w:t>
      </w:r>
      <w:r w:rsidR="00006031">
        <w:rPr>
          <w:rFonts w:ascii="Times New Roman" w:hAnsi="Times New Roman"/>
          <w:sz w:val="28"/>
          <w:szCs w:val="28"/>
        </w:rPr>
        <w:t>»</w:t>
      </w:r>
      <w:r w:rsidR="00262FBE" w:rsidRPr="00C93822">
        <w:rPr>
          <w:rFonts w:ascii="Times New Roman" w:hAnsi="Times New Roman"/>
          <w:bCs/>
          <w:sz w:val="28"/>
        </w:rPr>
        <w:t>)</w:t>
      </w:r>
      <w:r w:rsidR="00F21A13" w:rsidRPr="00C93822">
        <w:rPr>
          <w:rFonts w:ascii="Times New Roman" w:hAnsi="Times New Roman"/>
          <w:bCs/>
          <w:sz w:val="28"/>
        </w:rPr>
        <w:t xml:space="preserve"> такі зміни</w:t>
      </w:r>
      <w:r w:rsidR="00B8622F" w:rsidRPr="00C93822">
        <w:rPr>
          <w:rFonts w:ascii="Times New Roman" w:hAnsi="Times New Roman"/>
          <w:bCs/>
          <w:sz w:val="28"/>
        </w:rPr>
        <w:t>:</w:t>
      </w:r>
    </w:p>
    <w:p w14:paraId="4CD9D0A1" w14:textId="01EC49EE" w:rsidR="0025280C" w:rsidRPr="00C93822" w:rsidRDefault="00156842" w:rsidP="00B8622F">
      <w:pPr>
        <w:pStyle w:val="a3"/>
        <w:rPr>
          <w:rFonts w:ascii="Times New Roman" w:hAnsi="Times New Roman"/>
          <w:bCs/>
          <w:sz w:val="28"/>
          <w:lang w:eastAsia="uk-UA"/>
        </w:rPr>
      </w:pPr>
      <w:r w:rsidRPr="00C93822">
        <w:rPr>
          <w:rFonts w:ascii="Times New Roman" w:hAnsi="Times New Roman"/>
          <w:bCs/>
          <w:sz w:val="28"/>
          <w:lang w:eastAsia="uk-UA"/>
        </w:rPr>
        <w:t>1</w:t>
      </w:r>
      <w:r w:rsidR="00B00865" w:rsidRPr="00C93822">
        <w:rPr>
          <w:rFonts w:ascii="Times New Roman" w:hAnsi="Times New Roman"/>
          <w:bCs/>
          <w:sz w:val="28"/>
          <w:lang w:eastAsia="uk-UA"/>
        </w:rPr>
        <w:t>.Д</w:t>
      </w:r>
      <w:r w:rsidR="00F21A13" w:rsidRPr="00C93822">
        <w:rPr>
          <w:rFonts w:ascii="Times New Roman" w:hAnsi="Times New Roman"/>
          <w:bCs/>
          <w:sz w:val="28"/>
          <w:lang w:eastAsia="uk-UA"/>
        </w:rPr>
        <w:t xml:space="preserve">оповнити </w:t>
      </w:r>
      <w:r w:rsidR="00D605E6" w:rsidRPr="00C93822">
        <w:rPr>
          <w:rFonts w:ascii="Times New Roman" w:hAnsi="Times New Roman"/>
          <w:bCs/>
          <w:sz w:val="28"/>
          <w:lang w:eastAsia="uk-UA"/>
        </w:rPr>
        <w:t xml:space="preserve">частину першу </w:t>
      </w:r>
      <w:r w:rsidR="00B00865" w:rsidRPr="00C93822">
        <w:rPr>
          <w:rFonts w:ascii="Times New Roman" w:hAnsi="Times New Roman"/>
          <w:bCs/>
          <w:sz w:val="28"/>
          <w:lang w:eastAsia="uk-UA"/>
        </w:rPr>
        <w:t>статт</w:t>
      </w:r>
      <w:r w:rsidR="00D605E6" w:rsidRPr="00C93822">
        <w:rPr>
          <w:rFonts w:ascii="Times New Roman" w:hAnsi="Times New Roman"/>
          <w:bCs/>
          <w:sz w:val="28"/>
          <w:lang w:eastAsia="uk-UA"/>
        </w:rPr>
        <w:t>і</w:t>
      </w:r>
      <w:r w:rsidR="00B00865" w:rsidRPr="00C93822">
        <w:rPr>
          <w:rFonts w:ascii="Times New Roman" w:hAnsi="Times New Roman"/>
          <w:bCs/>
          <w:sz w:val="28"/>
          <w:lang w:eastAsia="uk-UA"/>
        </w:rPr>
        <w:t xml:space="preserve"> </w:t>
      </w:r>
      <w:r w:rsidR="00D605E6" w:rsidRPr="00C93822">
        <w:rPr>
          <w:rFonts w:ascii="Times New Roman" w:hAnsi="Times New Roman"/>
          <w:bCs/>
          <w:sz w:val="28"/>
          <w:lang w:eastAsia="uk-UA"/>
        </w:rPr>
        <w:t>2</w:t>
      </w:r>
      <w:r w:rsidR="00B00865" w:rsidRPr="00C93822">
        <w:rPr>
          <w:rFonts w:ascii="Times New Roman" w:hAnsi="Times New Roman"/>
          <w:bCs/>
          <w:sz w:val="28"/>
          <w:lang w:eastAsia="uk-UA"/>
        </w:rPr>
        <w:t xml:space="preserve"> новим </w:t>
      </w:r>
      <w:r w:rsidR="00F5294B">
        <w:rPr>
          <w:rFonts w:ascii="Times New Roman" w:hAnsi="Times New Roman"/>
          <w:bCs/>
          <w:sz w:val="28"/>
          <w:lang w:eastAsia="uk-UA"/>
        </w:rPr>
        <w:t xml:space="preserve">пунктом </w:t>
      </w:r>
      <w:r w:rsidR="00412446">
        <w:rPr>
          <w:rFonts w:ascii="Times New Roman" w:hAnsi="Times New Roman"/>
          <w:bCs/>
          <w:sz w:val="28"/>
          <w:lang w:eastAsia="uk-UA"/>
        </w:rPr>
        <w:t>шість</w:t>
      </w:r>
      <w:r w:rsidR="00F5294B">
        <w:rPr>
          <w:rFonts w:ascii="Times New Roman" w:hAnsi="Times New Roman"/>
          <w:bCs/>
          <w:sz w:val="28"/>
          <w:lang w:eastAsia="uk-UA"/>
        </w:rPr>
        <w:t xml:space="preserve"> </w:t>
      </w:r>
      <w:r w:rsidR="00B00865" w:rsidRPr="00C93822">
        <w:rPr>
          <w:rFonts w:ascii="Times New Roman" w:hAnsi="Times New Roman"/>
          <w:bCs/>
          <w:sz w:val="28"/>
          <w:lang w:eastAsia="uk-UA"/>
        </w:rPr>
        <w:t>такого змісту:</w:t>
      </w:r>
      <w:r w:rsidR="0025280C" w:rsidRPr="00C93822">
        <w:rPr>
          <w:rFonts w:ascii="Times New Roman" w:hAnsi="Times New Roman"/>
          <w:bCs/>
          <w:sz w:val="28"/>
          <w:lang w:eastAsia="uk-UA"/>
        </w:rPr>
        <w:t xml:space="preserve"> </w:t>
      </w:r>
    </w:p>
    <w:p w14:paraId="5B25A0BB" w14:textId="7A3D260C" w:rsidR="0025280C" w:rsidRPr="00C93822" w:rsidRDefault="0025280C" w:rsidP="00B8622F">
      <w:pPr>
        <w:pStyle w:val="a3"/>
        <w:rPr>
          <w:rFonts w:ascii="Times New Roman" w:hAnsi="Times New Roman"/>
          <w:bCs/>
          <w:sz w:val="28"/>
          <w:lang w:eastAsia="uk-UA"/>
        </w:rPr>
      </w:pPr>
      <w:r w:rsidRPr="00C93822">
        <w:rPr>
          <w:rFonts w:ascii="Times New Roman" w:hAnsi="Times New Roman"/>
          <w:bCs/>
          <w:sz w:val="28"/>
          <w:lang w:eastAsia="uk-UA"/>
        </w:rPr>
        <w:t>«</w:t>
      </w:r>
      <w:r w:rsidR="00412446">
        <w:rPr>
          <w:rFonts w:ascii="Times New Roman" w:hAnsi="Times New Roman"/>
          <w:bCs/>
          <w:sz w:val="28"/>
          <w:lang w:eastAsia="uk-UA"/>
        </w:rPr>
        <w:t>6</w:t>
      </w:r>
      <w:r w:rsidR="00C62E93">
        <w:rPr>
          <w:rFonts w:ascii="Times New Roman" w:hAnsi="Times New Roman"/>
          <w:bCs/>
          <w:sz w:val="28"/>
          <w:lang w:eastAsia="uk-UA"/>
        </w:rPr>
        <w:t>)</w:t>
      </w:r>
      <w:r w:rsidR="009855AA">
        <w:rPr>
          <w:rFonts w:ascii="Times New Roman" w:hAnsi="Times New Roman"/>
          <w:bCs/>
          <w:sz w:val="28"/>
          <w:lang w:eastAsia="uk-UA"/>
        </w:rPr>
        <w:t xml:space="preserve"> </w:t>
      </w:r>
      <w:r w:rsidRPr="00C93822">
        <w:rPr>
          <w:rFonts w:ascii="Times New Roman" w:hAnsi="Times New Roman"/>
          <w:bCs/>
          <w:sz w:val="28"/>
          <w:lang w:eastAsia="uk-UA"/>
        </w:rPr>
        <w:t>Під час здійснення оцінки впливу на довкілля, уповноважений територіальний орган, а у випадках, визначених частинами третьою і четвертою статті 5 цього Закону, - уповноважений центральний орган проводит</w:t>
      </w:r>
      <w:r w:rsidR="000C228F" w:rsidRPr="00C93822">
        <w:rPr>
          <w:rFonts w:ascii="Times New Roman" w:hAnsi="Times New Roman"/>
          <w:bCs/>
          <w:sz w:val="28"/>
          <w:lang w:eastAsia="uk-UA"/>
        </w:rPr>
        <w:t>ь</w:t>
      </w:r>
      <w:r w:rsidRPr="00C93822">
        <w:rPr>
          <w:rFonts w:ascii="Times New Roman" w:hAnsi="Times New Roman"/>
          <w:bCs/>
          <w:sz w:val="28"/>
          <w:lang w:eastAsia="uk-UA"/>
        </w:rPr>
        <w:t xml:space="preserve"> консультації з метою отримання зауважень та пропозицій щодо оцінки впливу планованої діяльності на довкілля з іншими органами виконавчої влади, </w:t>
      </w:r>
      <w:r w:rsidR="00FF2B38">
        <w:rPr>
          <w:rFonts w:ascii="Times New Roman" w:hAnsi="Times New Roman"/>
          <w:bCs/>
          <w:sz w:val="28"/>
          <w:lang w:eastAsia="uk-UA"/>
        </w:rPr>
        <w:t xml:space="preserve">та </w:t>
      </w:r>
      <w:r w:rsidRPr="00C93822">
        <w:rPr>
          <w:rFonts w:ascii="Times New Roman" w:hAnsi="Times New Roman"/>
          <w:bCs/>
          <w:sz w:val="28"/>
          <w:lang w:eastAsia="uk-UA"/>
        </w:rPr>
        <w:t>органами місцевого самоврядування відповідно до їх компетенції з питань, що стосуються довкілля.</w:t>
      </w:r>
      <w:r w:rsidR="000C228F" w:rsidRPr="00C93822">
        <w:rPr>
          <w:rFonts w:ascii="Times New Roman" w:hAnsi="Times New Roman"/>
          <w:bCs/>
          <w:sz w:val="28"/>
          <w:lang w:eastAsia="uk-UA"/>
        </w:rPr>
        <w:t xml:space="preserve"> </w:t>
      </w:r>
      <w:r w:rsidR="003D3C80" w:rsidRPr="00C93822">
        <w:rPr>
          <w:rFonts w:ascii="Times New Roman" w:hAnsi="Times New Roman"/>
          <w:bCs/>
          <w:sz w:val="28"/>
          <w:lang w:eastAsia="uk-UA"/>
        </w:rPr>
        <w:t xml:space="preserve">Порядок проведення консультацій з органами виконавчої влади, </w:t>
      </w:r>
      <w:r w:rsidR="00FF2B38">
        <w:rPr>
          <w:rFonts w:ascii="Times New Roman" w:hAnsi="Times New Roman"/>
          <w:bCs/>
          <w:sz w:val="28"/>
          <w:lang w:eastAsia="uk-UA"/>
        </w:rPr>
        <w:t xml:space="preserve"> та</w:t>
      </w:r>
      <w:r w:rsidR="003D3C80" w:rsidRPr="00C93822">
        <w:rPr>
          <w:rFonts w:ascii="Times New Roman" w:hAnsi="Times New Roman"/>
          <w:bCs/>
          <w:sz w:val="28"/>
          <w:lang w:eastAsia="uk-UA"/>
        </w:rPr>
        <w:t xml:space="preserve"> органами місцевого самоврядування в процедурі оцінки впливу на довкілля встановлюється центральним органом виконавчої влади, що забезпечує формування державної політики у сфері охорони навколишнього природного середовища. Такі консультації проводяться </w:t>
      </w:r>
      <w:r w:rsidR="00FF2B38" w:rsidRPr="00785F8D">
        <w:rPr>
          <w:rFonts w:ascii="Times New Roman" w:hAnsi="Times New Roman"/>
          <w:bCs/>
          <w:sz w:val="28"/>
          <w:lang w:eastAsia="uk-UA"/>
        </w:rPr>
        <w:t>у письмовій та / або електронній формі</w:t>
      </w:r>
      <w:r w:rsidR="00FF2B38" w:rsidRPr="000E30BB">
        <w:rPr>
          <w:rFonts w:ascii="Times New Roman" w:hAnsi="Times New Roman"/>
          <w:bCs/>
          <w:i/>
          <w:iCs/>
          <w:sz w:val="28"/>
          <w:lang w:eastAsia="uk-UA"/>
        </w:rPr>
        <w:t xml:space="preserve"> </w:t>
      </w:r>
      <w:r w:rsidR="003D3C80" w:rsidRPr="00C93822">
        <w:rPr>
          <w:rFonts w:ascii="Times New Roman" w:hAnsi="Times New Roman"/>
          <w:bCs/>
          <w:sz w:val="28"/>
          <w:lang w:eastAsia="uk-UA"/>
        </w:rPr>
        <w:t>протягом строку громадського обговорення звіту з оцінки впливу на довкілля. У разі ненадання зауважень та пропозицій протягом визначеного строку консультацій вважається, що зауваження та пропозиції відсутні.</w:t>
      </w:r>
      <w:r w:rsidRPr="00C93822">
        <w:rPr>
          <w:rFonts w:ascii="Times New Roman" w:hAnsi="Times New Roman"/>
          <w:bCs/>
          <w:sz w:val="28"/>
          <w:lang w:eastAsia="uk-UA"/>
        </w:rPr>
        <w:t>»</w:t>
      </w:r>
      <w:r w:rsidR="00B00865" w:rsidRPr="00C93822">
        <w:rPr>
          <w:rFonts w:ascii="Times New Roman" w:hAnsi="Times New Roman"/>
          <w:bCs/>
          <w:sz w:val="28"/>
          <w:lang w:eastAsia="uk-UA"/>
        </w:rPr>
        <w:t>;</w:t>
      </w:r>
    </w:p>
    <w:p w14:paraId="4D940385" w14:textId="22FE902B" w:rsidR="00156842" w:rsidRPr="00C93822" w:rsidRDefault="008A499B" w:rsidP="00B8622F">
      <w:pPr>
        <w:pStyle w:val="a3"/>
        <w:rPr>
          <w:rFonts w:ascii="Times New Roman" w:hAnsi="Times New Roman"/>
          <w:bCs/>
          <w:sz w:val="28"/>
          <w:lang w:eastAsia="uk-UA"/>
        </w:rPr>
      </w:pPr>
      <w:r w:rsidRPr="00C93822">
        <w:rPr>
          <w:rFonts w:ascii="Times New Roman" w:hAnsi="Times New Roman"/>
          <w:bCs/>
          <w:sz w:val="28"/>
          <w:lang w:eastAsia="uk-UA"/>
        </w:rPr>
        <w:t>2</w:t>
      </w:r>
      <w:r w:rsidR="00B00865" w:rsidRPr="00C93822">
        <w:rPr>
          <w:rFonts w:ascii="Times New Roman" w:hAnsi="Times New Roman"/>
          <w:bCs/>
          <w:sz w:val="28"/>
          <w:lang w:eastAsia="uk-UA"/>
        </w:rPr>
        <w:t>.</w:t>
      </w:r>
      <w:r w:rsidRPr="00C93822">
        <w:rPr>
          <w:rFonts w:ascii="Times New Roman" w:hAnsi="Times New Roman"/>
          <w:bCs/>
          <w:sz w:val="28"/>
          <w:lang w:eastAsia="uk-UA"/>
        </w:rPr>
        <w:t xml:space="preserve"> </w:t>
      </w:r>
      <w:r w:rsidR="00B00865" w:rsidRPr="00C93822">
        <w:rPr>
          <w:rFonts w:ascii="Times New Roman" w:hAnsi="Times New Roman"/>
          <w:bCs/>
          <w:sz w:val="28"/>
          <w:lang w:eastAsia="uk-UA"/>
        </w:rPr>
        <w:t>А</w:t>
      </w:r>
      <w:r w:rsidR="00156842" w:rsidRPr="00C93822">
        <w:rPr>
          <w:rFonts w:ascii="Times New Roman" w:hAnsi="Times New Roman"/>
          <w:bCs/>
          <w:sz w:val="28"/>
          <w:lang w:eastAsia="uk-UA"/>
        </w:rPr>
        <w:t xml:space="preserve">бзац другий </w:t>
      </w:r>
      <w:r w:rsidR="00DB1F55" w:rsidRPr="00C93822">
        <w:rPr>
          <w:rFonts w:ascii="Times New Roman" w:hAnsi="Times New Roman"/>
          <w:bCs/>
          <w:sz w:val="28"/>
          <w:lang w:eastAsia="uk-UA"/>
        </w:rPr>
        <w:t>частини першої статті 3 викласти у такій редакції:</w:t>
      </w:r>
    </w:p>
    <w:p w14:paraId="4257DA23" w14:textId="59B3C6FB" w:rsidR="00DB1F55" w:rsidRPr="00C93822" w:rsidRDefault="00DB1F55" w:rsidP="00B8622F">
      <w:pPr>
        <w:pStyle w:val="a3"/>
        <w:rPr>
          <w:rFonts w:ascii="Times New Roman" w:hAnsi="Times New Roman"/>
          <w:bCs/>
          <w:sz w:val="28"/>
        </w:rPr>
      </w:pPr>
      <w:r w:rsidRPr="00C93822">
        <w:rPr>
          <w:rFonts w:ascii="Times New Roman" w:hAnsi="Times New Roman"/>
          <w:bCs/>
          <w:sz w:val="28"/>
          <w:lang w:eastAsia="uk-UA"/>
        </w:rPr>
        <w:t xml:space="preserve">«Оцінці впливу на довкілля не підлягає діяльність, прямо не передбачена частинами другою і третьою цієї статті, а також планована діяльність, спрямована виключно на забезпечення оборони держави, ліквідацію наслідків надзвичайних ситуацій, відновлювальні роботи з </w:t>
      </w:r>
      <w:r w:rsidRPr="00C93822">
        <w:rPr>
          <w:rFonts w:ascii="Times New Roman" w:hAnsi="Times New Roman"/>
          <w:bCs/>
          <w:sz w:val="28"/>
          <w:lang w:eastAsia="uk-UA"/>
        </w:rPr>
        <w:lastRenderedPageBreak/>
        <w:t>ліквідації наслідків збройної агресії та бойових дій під час дії воєнного стану та у відбудовний період після закінчення воєнних дій, відповідно до критеріїв, затверджених Кабінетом Міністрів України.</w:t>
      </w:r>
    </w:p>
    <w:p w14:paraId="081922AF" w14:textId="553E1DD7" w:rsidR="00380D13" w:rsidRPr="00785F8D" w:rsidRDefault="008A499B" w:rsidP="00B8622F">
      <w:pPr>
        <w:pStyle w:val="a3"/>
        <w:rPr>
          <w:rFonts w:ascii="Times New Roman" w:hAnsi="Times New Roman"/>
          <w:bCs/>
          <w:sz w:val="28"/>
        </w:rPr>
      </w:pPr>
      <w:r w:rsidRPr="00785F8D">
        <w:rPr>
          <w:rFonts w:ascii="Times New Roman" w:hAnsi="Times New Roman"/>
          <w:bCs/>
          <w:sz w:val="28"/>
        </w:rPr>
        <w:t>3</w:t>
      </w:r>
      <w:r w:rsidR="00B00865" w:rsidRPr="00785F8D">
        <w:rPr>
          <w:rFonts w:ascii="Times New Roman" w:hAnsi="Times New Roman"/>
          <w:bCs/>
          <w:sz w:val="28"/>
        </w:rPr>
        <w:t xml:space="preserve">. </w:t>
      </w:r>
      <w:r w:rsidR="008A3F2A" w:rsidRPr="00785F8D">
        <w:rPr>
          <w:rFonts w:ascii="Times New Roman" w:hAnsi="Times New Roman"/>
          <w:bCs/>
          <w:sz w:val="28"/>
        </w:rPr>
        <w:t>У с</w:t>
      </w:r>
      <w:r w:rsidR="00B00865" w:rsidRPr="00785F8D">
        <w:rPr>
          <w:rFonts w:ascii="Times New Roman" w:hAnsi="Times New Roman"/>
          <w:bCs/>
          <w:sz w:val="28"/>
        </w:rPr>
        <w:t>татт</w:t>
      </w:r>
      <w:r w:rsidR="008A3F2A" w:rsidRPr="00785F8D">
        <w:rPr>
          <w:rFonts w:ascii="Times New Roman" w:hAnsi="Times New Roman"/>
          <w:bCs/>
          <w:sz w:val="28"/>
        </w:rPr>
        <w:t>і</w:t>
      </w:r>
      <w:r w:rsidR="00B00865" w:rsidRPr="00785F8D">
        <w:rPr>
          <w:rFonts w:ascii="Times New Roman" w:hAnsi="Times New Roman"/>
          <w:bCs/>
          <w:sz w:val="28"/>
        </w:rPr>
        <w:t xml:space="preserve"> 4</w:t>
      </w:r>
      <w:r w:rsidR="00380D13" w:rsidRPr="00785F8D">
        <w:rPr>
          <w:rFonts w:ascii="Times New Roman" w:hAnsi="Times New Roman"/>
          <w:bCs/>
          <w:sz w:val="28"/>
        </w:rPr>
        <w:t>:</w:t>
      </w:r>
    </w:p>
    <w:p w14:paraId="3F583BDE" w14:textId="5B15A673" w:rsidR="008A499B" w:rsidRPr="00C93822" w:rsidRDefault="00380D13" w:rsidP="00B8622F">
      <w:pPr>
        <w:pStyle w:val="a3"/>
        <w:rPr>
          <w:rFonts w:ascii="Times New Roman" w:hAnsi="Times New Roman"/>
          <w:bCs/>
          <w:sz w:val="28"/>
        </w:rPr>
      </w:pPr>
      <w:r w:rsidRPr="00785F8D">
        <w:rPr>
          <w:rFonts w:ascii="Times New Roman" w:hAnsi="Times New Roman"/>
          <w:bCs/>
          <w:sz w:val="28"/>
        </w:rPr>
        <w:t>1)</w:t>
      </w:r>
      <w:r w:rsidR="00B00865" w:rsidRPr="00785F8D">
        <w:rPr>
          <w:rFonts w:ascii="Times New Roman" w:hAnsi="Times New Roman"/>
          <w:bCs/>
          <w:sz w:val="28"/>
        </w:rPr>
        <w:t xml:space="preserve"> </w:t>
      </w:r>
      <w:r w:rsidR="005F3865" w:rsidRPr="00785F8D">
        <w:rPr>
          <w:rFonts w:ascii="Times New Roman" w:hAnsi="Times New Roman"/>
          <w:bCs/>
          <w:sz w:val="28"/>
        </w:rPr>
        <w:t>частини</w:t>
      </w:r>
      <w:r w:rsidR="008A3F2A" w:rsidRPr="00785F8D">
        <w:rPr>
          <w:rFonts w:ascii="Times New Roman" w:hAnsi="Times New Roman"/>
          <w:bCs/>
          <w:sz w:val="28"/>
        </w:rPr>
        <w:t xml:space="preserve"> друг</w:t>
      </w:r>
      <w:r w:rsidR="005F3865" w:rsidRPr="00785F8D">
        <w:rPr>
          <w:rFonts w:ascii="Times New Roman" w:hAnsi="Times New Roman"/>
          <w:bCs/>
          <w:sz w:val="28"/>
        </w:rPr>
        <w:t>у</w:t>
      </w:r>
      <w:r w:rsidR="008A3F2A" w:rsidRPr="00785F8D">
        <w:rPr>
          <w:rFonts w:ascii="Times New Roman" w:hAnsi="Times New Roman"/>
          <w:bCs/>
          <w:sz w:val="28"/>
        </w:rPr>
        <w:t xml:space="preserve"> – шост</w:t>
      </w:r>
      <w:r w:rsidR="005F3865" w:rsidRPr="00785F8D">
        <w:rPr>
          <w:rFonts w:ascii="Times New Roman" w:hAnsi="Times New Roman"/>
          <w:bCs/>
          <w:sz w:val="28"/>
        </w:rPr>
        <w:t>у</w:t>
      </w:r>
      <w:r w:rsidR="008A3F2A" w:rsidRPr="00785F8D">
        <w:rPr>
          <w:rFonts w:ascii="Times New Roman" w:hAnsi="Times New Roman"/>
          <w:bCs/>
          <w:sz w:val="28"/>
        </w:rPr>
        <w:t>, дев’ят</w:t>
      </w:r>
      <w:r w:rsidR="005F3865" w:rsidRPr="00785F8D">
        <w:rPr>
          <w:rFonts w:ascii="Times New Roman" w:hAnsi="Times New Roman"/>
          <w:bCs/>
          <w:sz w:val="28"/>
        </w:rPr>
        <w:t>у</w:t>
      </w:r>
      <w:r w:rsidR="008A3F2A" w:rsidRPr="00785F8D">
        <w:rPr>
          <w:rFonts w:ascii="Times New Roman" w:hAnsi="Times New Roman"/>
          <w:bCs/>
          <w:sz w:val="28"/>
        </w:rPr>
        <w:t xml:space="preserve"> та десят</w:t>
      </w:r>
      <w:r w:rsidR="005F3865" w:rsidRPr="00785F8D">
        <w:rPr>
          <w:rFonts w:ascii="Times New Roman" w:hAnsi="Times New Roman"/>
          <w:bCs/>
          <w:sz w:val="28"/>
        </w:rPr>
        <w:t>у</w:t>
      </w:r>
      <w:r w:rsidR="008A3F2A" w:rsidRPr="00785F8D">
        <w:rPr>
          <w:rFonts w:ascii="Times New Roman" w:hAnsi="Times New Roman"/>
          <w:bCs/>
          <w:sz w:val="28"/>
        </w:rPr>
        <w:t xml:space="preserve"> </w:t>
      </w:r>
      <w:r w:rsidR="00B00865" w:rsidRPr="00785F8D">
        <w:rPr>
          <w:rFonts w:ascii="Times New Roman" w:hAnsi="Times New Roman"/>
          <w:bCs/>
          <w:sz w:val="28"/>
        </w:rPr>
        <w:t>викласти в такій редакції:</w:t>
      </w:r>
      <w:r w:rsidR="008A499B" w:rsidRPr="00C93822">
        <w:rPr>
          <w:rFonts w:ascii="Times New Roman" w:hAnsi="Times New Roman"/>
          <w:bCs/>
          <w:sz w:val="28"/>
        </w:rPr>
        <w:t xml:space="preserve"> </w:t>
      </w:r>
    </w:p>
    <w:p w14:paraId="746E8018" w14:textId="23519672" w:rsidR="00431F78" w:rsidRPr="00C93822" w:rsidRDefault="00431F78" w:rsidP="00431F78">
      <w:pPr>
        <w:pStyle w:val="a3"/>
        <w:rPr>
          <w:rFonts w:ascii="Times New Roman" w:hAnsi="Times New Roman"/>
          <w:bCs/>
          <w:sz w:val="28"/>
        </w:rPr>
      </w:pPr>
      <w:r w:rsidRPr="00C93822">
        <w:rPr>
          <w:rFonts w:ascii="Times New Roman" w:hAnsi="Times New Roman"/>
          <w:bCs/>
          <w:sz w:val="28"/>
        </w:rPr>
        <w:t>«2.</w:t>
      </w:r>
      <w:r w:rsidRPr="00C93822">
        <w:t xml:space="preserve"> </w:t>
      </w:r>
      <w:r w:rsidRPr="00C93822">
        <w:rPr>
          <w:rFonts w:ascii="Times New Roman" w:hAnsi="Times New Roman"/>
          <w:bCs/>
          <w:sz w:val="28"/>
        </w:rPr>
        <w:t xml:space="preserve">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веб-сайті Єдиного реєстру з оцінки впливу на довкілля із зазначенням дати офіційного оприлюднення документа, адресної розсилки згідно із абзацом четвертим частини десятої цієї статті, а також шляхом оприлюднення на офіційних </w:t>
      </w:r>
      <w:proofErr w:type="spellStart"/>
      <w:r w:rsidRPr="00C93822">
        <w:rPr>
          <w:rFonts w:ascii="Times New Roman" w:hAnsi="Times New Roman"/>
          <w:bCs/>
          <w:sz w:val="28"/>
        </w:rPr>
        <w:t>вебсайтах</w:t>
      </w:r>
      <w:proofErr w:type="spellEnd"/>
      <w:r w:rsidRPr="00C93822">
        <w:rPr>
          <w:rFonts w:ascii="Times New Roman" w:hAnsi="Times New Roman"/>
          <w:bCs/>
          <w:sz w:val="28"/>
        </w:rPr>
        <w:t xml:space="preserve"> районних державних адміністрацій та на офіційних </w:t>
      </w:r>
      <w:proofErr w:type="spellStart"/>
      <w:r w:rsidRPr="00C93822">
        <w:rPr>
          <w:rFonts w:ascii="Times New Roman" w:hAnsi="Times New Roman"/>
          <w:bCs/>
          <w:sz w:val="28"/>
        </w:rPr>
        <w:t>вебсайтах</w:t>
      </w:r>
      <w:proofErr w:type="spellEnd"/>
      <w:r w:rsidRPr="00C93822">
        <w:rPr>
          <w:rFonts w:ascii="Times New Roman" w:hAnsi="Times New Roman"/>
          <w:bCs/>
          <w:sz w:val="28"/>
        </w:rPr>
        <w:t xml:space="preserve"> і дошках оголошень органів місцевого самоврядування територіальних громад, які можуть зазнати впливу планованої діяльності. З цією метою уповноважений територіальний орган, а у випадках, визначених частинами третьою і четвертою статті 5 цього Закону, - уповноважений центральний орган надсилають документи та інформацію, зазначені в цій частині, відповідним районним державним адміністраціям та органам місцевого самоврядування не пізніше наступного робочого дня з дня їх надходження або видачі, а районні державні адміністрації та органи місцевого самоврядування оприлюднюють їх не пізніше наступного робочого дня за днем їх отримання. Районні державні адміністрації та органи місцевого самоврядування можуть додатково оприлюднювати документи та інформацію, зазначені в цій частині, в інший спосіб, що разом з іншими способами інформування забезпечуватиме доведення інформації до відома мешканців відповідних адміністративно-територіальних одиниць.</w:t>
      </w:r>
    </w:p>
    <w:p w14:paraId="631E891B" w14:textId="16258E95" w:rsidR="00431F78" w:rsidRPr="00C93822" w:rsidRDefault="00431F78" w:rsidP="00431F78">
      <w:pPr>
        <w:pStyle w:val="a3"/>
        <w:rPr>
          <w:rFonts w:ascii="Times New Roman" w:hAnsi="Times New Roman"/>
          <w:bCs/>
          <w:sz w:val="28"/>
        </w:rPr>
      </w:pPr>
      <w:r w:rsidRPr="00C93822">
        <w:rPr>
          <w:rFonts w:ascii="Times New Roman" w:hAnsi="Times New Roman"/>
          <w:bCs/>
          <w:sz w:val="28"/>
        </w:rPr>
        <w:t xml:space="preserve">3.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шляхом розміщення не менше ніж в трьох публічних місцях (зокрема, на дошках оголошень органів місцевого самоврядування, об’єктів соціально-культурного призначення, відділень поштового зв’язку, на стаціонарно обладнаних зупинках маршрутних транспортних засобів, у місцях, визначених та обладнаних органами державної влади або органами місцевого самоврядування, та інших місцях масового перебування населення) на території, де планується провадити плановану діяльність та в </w:t>
      </w:r>
      <w:r w:rsidR="003D3C80" w:rsidRPr="00C93822">
        <w:rPr>
          <w:rFonts w:ascii="Times New Roman" w:hAnsi="Times New Roman"/>
          <w:bCs/>
          <w:sz w:val="28"/>
        </w:rPr>
        <w:t>усіх населених пунктах</w:t>
      </w:r>
      <w:r w:rsidRPr="00C93822">
        <w:rPr>
          <w:rFonts w:ascii="Times New Roman" w:hAnsi="Times New Roman"/>
          <w:bCs/>
          <w:sz w:val="28"/>
        </w:rPr>
        <w:t xml:space="preserve">, які можуть зазнати впливу планованої діяльності. Суб’єкт господарювання може додатково оприлюднювати документи, зазначені у цій частині, в інший спосіб, що разом з іншими способами інформування забезпечуватиме доведення інформації до відома мешканців </w:t>
      </w:r>
      <w:r w:rsidRPr="00C93822">
        <w:rPr>
          <w:rFonts w:ascii="Times New Roman" w:hAnsi="Times New Roman"/>
          <w:bCs/>
          <w:sz w:val="28"/>
        </w:rPr>
        <w:lastRenderedPageBreak/>
        <w:t>відповідної адміністративно-територіальної одиниці, на території якої планується розміщення об’єкта, та адміністративно-територіальних одиниць, які можуть зазнати впливу планованої діяльності. Суб’єкт господарювання засобами реєстру  подає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відомості, що підтверджують факт та дату оприлюднення суб’єктом господарювання повідомлення про плановану діяльність, яка підлягає оцінці впливу на довкілля, згідно із цією частиною. Уповноважений орган вносить зазначені відомості до Єдиного реєстру з оцінки впливу на довкілля не пізніше наступного робочого дня з дня їх надходження, а також перевіряє та вносить зазначену інформацію до звіту про громадське обговорення.</w:t>
      </w:r>
    </w:p>
    <w:p w14:paraId="07F80D62" w14:textId="2DFD4F21" w:rsidR="00431F78" w:rsidRPr="00C93822" w:rsidRDefault="00431F78" w:rsidP="00431F78">
      <w:pPr>
        <w:pStyle w:val="a3"/>
        <w:rPr>
          <w:rFonts w:ascii="Times New Roman" w:hAnsi="Times New Roman"/>
          <w:bCs/>
          <w:sz w:val="28"/>
        </w:rPr>
      </w:pPr>
      <w:r w:rsidRPr="00C93822">
        <w:rPr>
          <w:rFonts w:ascii="Times New Roman" w:hAnsi="Times New Roman"/>
          <w:bCs/>
          <w:sz w:val="28"/>
        </w:rPr>
        <w:t>4.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 трьох робочих днів з дня отримання ним рішення про провадження планованої діяльності шляхом розміщення в порядку, визначеному частиною третьою цієї статті.</w:t>
      </w:r>
    </w:p>
    <w:p w14:paraId="1DFE3B30" w14:textId="6CA01AED" w:rsidR="00431F78" w:rsidRPr="00C93822" w:rsidRDefault="00431F78" w:rsidP="00431F78">
      <w:pPr>
        <w:pStyle w:val="a3"/>
        <w:rPr>
          <w:rFonts w:ascii="Times New Roman" w:hAnsi="Times New Roman"/>
          <w:bCs/>
          <w:sz w:val="28"/>
        </w:rPr>
      </w:pPr>
      <w:r w:rsidRPr="00C93822">
        <w:rPr>
          <w:rFonts w:ascii="Times New Roman" w:hAnsi="Times New Roman"/>
          <w:bCs/>
          <w:sz w:val="28"/>
        </w:rPr>
        <w:t>5.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органами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протягом усього строку громадського обговорення у місцях, доступних для громадськості у приміщеннях уповноваженого органу, органів місцевого самоврядування територіальних громад, які можуть зазнати впливу планованої діяльності, у приміщенні суб’єкта господарювання та, додатково, може розміщуватися в інших загальнодоступних місцях, 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14:paraId="28252CEA" w14:textId="3EF292AE" w:rsidR="00431F78" w:rsidRPr="00C93822" w:rsidRDefault="00431F78" w:rsidP="00431F78">
      <w:pPr>
        <w:pStyle w:val="a3"/>
        <w:rPr>
          <w:rFonts w:ascii="Times New Roman" w:hAnsi="Times New Roman"/>
          <w:bCs/>
          <w:sz w:val="28"/>
        </w:rPr>
      </w:pPr>
      <w:r w:rsidRPr="00C93822">
        <w:rPr>
          <w:rFonts w:ascii="Times New Roman" w:hAnsi="Times New Roman"/>
          <w:bCs/>
          <w:sz w:val="28"/>
        </w:rPr>
        <w:t>6. Уповноважений територіальний орган, а у випадках, визначених частинами третьою і четвертою статті 5 цього Закону, - уповноважений центральний орган, органи місцевого самоврядування територіальних громад , які можуть зазнати впливу планованої діяльності, забезпечують розміщення і доступ до документації, зазначеної у частині п’ятій цієї статті, у місцях, доступних для громадськості у приміщеннях уповноваженого органу або органів місцевого самоврядування протягом наступного робочого дня за днем отримання такої документації від суб’єкта господарювання.</w:t>
      </w:r>
    </w:p>
    <w:p w14:paraId="611CDA19" w14:textId="77777777" w:rsidR="00431F78" w:rsidRPr="00C93822" w:rsidRDefault="00431F78" w:rsidP="00431F78">
      <w:pPr>
        <w:pStyle w:val="a3"/>
        <w:rPr>
          <w:rFonts w:ascii="Times New Roman" w:hAnsi="Times New Roman"/>
          <w:bCs/>
          <w:sz w:val="28"/>
        </w:rPr>
      </w:pPr>
      <w:r w:rsidRPr="00C93822">
        <w:rPr>
          <w:rFonts w:ascii="Times New Roman" w:hAnsi="Times New Roman"/>
          <w:bCs/>
          <w:sz w:val="28"/>
        </w:rPr>
        <w:lastRenderedPageBreak/>
        <w:t>7. Уповноважений територіальний орган та уповноважений центральний орган забезпечують безоплатний доступ громадськості до всієї (з урахуванням вимог частини восьмої цієї статті) інформації, що стосується процесу прийняття висновку, в міру її надходження.</w:t>
      </w:r>
    </w:p>
    <w:p w14:paraId="32596286" w14:textId="6F29C6D9" w:rsidR="00431F78" w:rsidRPr="00C93822" w:rsidRDefault="00431F78" w:rsidP="00431F78">
      <w:pPr>
        <w:pStyle w:val="a3"/>
        <w:rPr>
          <w:rFonts w:ascii="Times New Roman" w:hAnsi="Times New Roman"/>
          <w:bCs/>
          <w:sz w:val="28"/>
        </w:rPr>
      </w:pPr>
      <w:r w:rsidRPr="00C93822">
        <w:rPr>
          <w:rFonts w:ascii="Times New Roman" w:hAnsi="Times New Roman"/>
          <w:bCs/>
          <w:sz w:val="28"/>
        </w:rPr>
        <w:t xml:space="preserve">9. Виготовлення копій звіту з оцінки впливу на довкілля та наданої суб’єктом господарювання іншої документації, необхідної для оцінки впливу на довкілля, для їх фізичного розміщення з метою ознайомлення громадськості згідно з частинами п’ятою та шостою цієї статті забезпечує суб’єкт </w:t>
      </w:r>
      <w:r w:rsidRPr="00785F8D">
        <w:rPr>
          <w:rFonts w:ascii="Times New Roman" w:hAnsi="Times New Roman"/>
          <w:bCs/>
          <w:sz w:val="28"/>
        </w:rPr>
        <w:t>господарювання</w:t>
      </w:r>
      <w:r w:rsidR="00EF5EBC" w:rsidRPr="00785F8D">
        <w:rPr>
          <w:rFonts w:ascii="Times New Roman" w:hAnsi="Times New Roman"/>
          <w:bCs/>
          <w:color w:val="000000"/>
          <w:sz w:val="28"/>
          <w:szCs w:val="28"/>
        </w:rPr>
        <w:t xml:space="preserve"> за наявності запиту громадськості</w:t>
      </w:r>
      <w:r w:rsidR="00EF5EBC" w:rsidRPr="00785F8D">
        <w:rPr>
          <w:rFonts w:ascii="Times New Roman" w:hAnsi="Times New Roman"/>
          <w:bCs/>
          <w:sz w:val="28"/>
          <w:szCs w:val="28"/>
        </w:rPr>
        <w:t>.</w:t>
      </w:r>
      <w:r w:rsidRPr="00C93822">
        <w:rPr>
          <w:rFonts w:ascii="Times New Roman" w:hAnsi="Times New Roman"/>
          <w:bCs/>
          <w:sz w:val="28"/>
        </w:rPr>
        <w:t xml:space="preserve"> Суб’єкт господарювання одночасно з поданням звіту з оцінки впливу на довкілля подає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відомості, що підтверджують факт та дату оприлюднення суб’єктом господарювання оголошення про початок громадського обговорення звіту з оцінки впливу на довкілля згідно із частиною третьою цієї статті та розміщення звіту з оцінки впливу на довкілля згідно із частиною п’ятою цієї статті. Уповноважений орган вносить зазначені відомості до Єдиного реєстру з оцінки впливу на довкілля не пізніше наступного робочого дня з дня їх надходження, а також перевіряє та вносить зазначену інформацію до звіту про громадське обговорення.</w:t>
      </w:r>
    </w:p>
    <w:p w14:paraId="364587CC" w14:textId="77777777" w:rsidR="00431F78" w:rsidRPr="00C93822" w:rsidRDefault="00431F78" w:rsidP="00431F78">
      <w:pPr>
        <w:pStyle w:val="a3"/>
        <w:rPr>
          <w:rFonts w:ascii="Times New Roman" w:hAnsi="Times New Roman"/>
          <w:bCs/>
          <w:sz w:val="28"/>
        </w:rPr>
      </w:pPr>
      <w:r w:rsidRPr="00C93822">
        <w:rPr>
          <w:rFonts w:ascii="Times New Roman" w:hAnsi="Times New Roman"/>
          <w:bCs/>
          <w:sz w:val="28"/>
        </w:rPr>
        <w:t>10. Уповноважений центральний орган веде Єдиний реєстр з оцінки впливу на довкілля. Інформація, внесена до Єдиного реєстру з оцінки впливу на довкілля, є відкритою, вільний доступ до неї забезпечується через мережу Інтернет. Порядок ведення Єдиного реєстру з оцінки впливу на довкілля визначається Кабінетом Міністрів України.</w:t>
      </w:r>
    </w:p>
    <w:p w14:paraId="2477644B" w14:textId="23E9F8E4" w:rsidR="00431F78" w:rsidRPr="00C93822" w:rsidRDefault="00431F78" w:rsidP="00431F78">
      <w:pPr>
        <w:pStyle w:val="a3"/>
        <w:rPr>
          <w:rFonts w:ascii="Times New Roman" w:hAnsi="Times New Roman"/>
          <w:bCs/>
          <w:sz w:val="28"/>
        </w:rPr>
      </w:pPr>
      <w:r w:rsidRPr="00C93822">
        <w:rPr>
          <w:rFonts w:ascii="Times New Roman" w:hAnsi="Times New Roman"/>
          <w:bCs/>
          <w:sz w:val="28"/>
        </w:rPr>
        <w:t>Єдиний реєстр з оцінки впливу на довкілля – це єдина інформаційно-комунікаційна система, що забезпечує створення, перегляд, збирання, внесення, накопичення, обробку, використання, розгляд, зберігання, захист, облік та надання інформації у сфері здійснення оцінки впливу на довкілля</w:t>
      </w:r>
      <w:r w:rsidR="00820BEE">
        <w:rPr>
          <w:rFonts w:ascii="Times New Roman" w:hAnsi="Times New Roman"/>
          <w:bCs/>
          <w:sz w:val="28"/>
        </w:rPr>
        <w:t xml:space="preserve"> </w:t>
      </w:r>
      <w:r w:rsidR="00820BEE" w:rsidRPr="00785F8D">
        <w:rPr>
          <w:rFonts w:ascii="TimesNewRomanPS-ItalicMT" w:hAnsi="TimesNewRomanPS-ItalicMT" w:cs="TimesNewRomanPS-ItalicMT"/>
          <w:sz w:val="28"/>
          <w:szCs w:val="28"/>
        </w:rPr>
        <w:t>(інформація про планову діяльність, яка підлягає оцінці впливу на довкілля, про звіт з оцінки впливу на довкілля, про висновок з оцінки впливу на довкілля, про результати громадського обговорення; пропозиції і зауваження, які надійшли в процесі здійснення оцінки впливу на довкілля, інша інформація, отримана в процесі здійснення оцінки впливу на довкілля, у тому числі оцінки транскордонного впливу на довкілля)</w:t>
      </w:r>
      <w:r w:rsidRPr="00C93822">
        <w:rPr>
          <w:rFonts w:ascii="Times New Roman" w:hAnsi="Times New Roman"/>
          <w:bCs/>
          <w:sz w:val="28"/>
        </w:rPr>
        <w:t>, а також електронну взаємодію між суб’єктами оцінки впливу на довкілля.</w:t>
      </w:r>
    </w:p>
    <w:p w14:paraId="134F5A28" w14:textId="77777777" w:rsidR="00431F78" w:rsidRPr="00C93822" w:rsidRDefault="00431F78" w:rsidP="00431F78">
      <w:pPr>
        <w:pStyle w:val="a3"/>
        <w:rPr>
          <w:rFonts w:ascii="Times New Roman" w:hAnsi="Times New Roman"/>
          <w:bCs/>
          <w:sz w:val="28"/>
        </w:rPr>
      </w:pPr>
      <w:r w:rsidRPr="00C93822">
        <w:rPr>
          <w:rFonts w:ascii="Times New Roman" w:hAnsi="Times New Roman"/>
          <w:bCs/>
          <w:sz w:val="28"/>
        </w:rPr>
        <w:t>Єдиний реєстр з оцінки впливу на довкілля створюється з використанням програмного забезпечення, яке забезпечує його сумісність і електронну інформаційну взаємодію у режимі реального часу з іншими електронними інформаційними системами та мережами, що становлять інформаційний ресурс держави.</w:t>
      </w:r>
    </w:p>
    <w:p w14:paraId="664259E4" w14:textId="77777777" w:rsidR="00431F78" w:rsidRPr="00C93822" w:rsidRDefault="00431F78" w:rsidP="00431F78">
      <w:pPr>
        <w:pStyle w:val="a3"/>
        <w:rPr>
          <w:rFonts w:ascii="Times New Roman" w:hAnsi="Times New Roman"/>
          <w:bCs/>
          <w:sz w:val="28"/>
        </w:rPr>
      </w:pPr>
      <w:r w:rsidRPr="00C93822">
        <w:rPr>
          <w:rFonts w:ascii="Times New Roman" w:hAnsi="Times New Roman"/>
          <w:bCs/>
          <w:sz w:val="28"/>
        </w:rPr>
        <w:t xml:space="preserve">Для цілей цього Закону будь-яка фізична або юридична особа має право зареєструватися у Єдиному реєстрі з оцінки впливу на довкілля з метою </w:t>
      </w:r>
      <w:r w:rsidRPr="00C93822">
        <w:rPr>
          <w:rFonts w:ascii="Times New Roman" w:hAnsi="Times New Roman"/>
          <w:bCs/>
          <w:sz w:val="28"/>
        </w:rPr>
        <w:lastRenderedPageBreak/>
        <w:t>адресного інформування про оприлюднення в ньому інформації та документів.</w:t>
      </w:r>
    </w:p>
    <w:p w14:paraId="5D96D509" w14:textId="38ADFCE5" w:rsidR="00431F78" w:rsidRPr="00C93822" w:rsidRDefault="00431F78" w:rsidP="00431F78">
      <w:pPr>
        <w:pStyle w:val="a3"/>
        <w:rPr>
          <w:rFonts w:ascii="Times New Roman" w:hAnsi="Times New Roman"/>
          <w:bCs/>
          <w:sz w:val="28"/>
        </w:rPr>
      </w:pPr>
      <w:r w:rsidRPr="00C93822">
        <w:rPr>
          <w:rFonts w:ascii="Times New Roman" w:hAnsi="Times New Roman"/>
          <w:bCs/>
          <w:sz w:val="28"/>
        </w:rPr>
        <w:t>Для потреб цього Закону датою офіційного оприлюднення інформації та документів вважається дата їх оприлюднення у Єдиному реєстрі з оцінки впливу на довкілля.»</w:t>
      </w:r>
    </w:p>
    <w:p w14:paraId="261BD21B" w14:textId="77777777" w:rsidR="00785F8D" w:rsidRDefault="00380D13" w:rsidP="00C97164">
      <w:pPr>
        <w:pStyle w:val="a3"/>
        <w:rPr>
          <w:rFonts w:ascii="Times New Roman" w:hAnsi="Times New Roman"/>
          <w:bCs/>
          <w:sz w:val="28"/>
        </w:rPr>
      </w:pPr>
      <w:r w:rsidRPr="00785F8D">
        <w:rPr>
          <w:rFonts w:ascii="Times New Roman" w:hAnsi="Times New Roman"/>
          <w:bCs/>
          <w:sz w:val="28"/>
        </w:rPr>
        <w:t xml:space="preserve">2) доповнити новими </w:t>
      </w:r>
      <w:r w:rsidR="005F3865" w:rsidRPr="00785F8D">
        <w:rPr>
          <w:rFonts w:ascii="Times New Roman" w:hAnsi="Times New Roman"/>
          <w:bCs/>
          <w:sz w:val="28"/>
        </w:rPr>
        <w:t>частинами</w:t>
      </w:r>
      <w:r w:rsidRPr="00785F8D">
        <w:rPr>
          <w:rFonts w:ascii="Times New Roman" w:hAnsi="Times New Roman"/>
          <w:bCs/>
          <w:sz w:val="28"/>
        </w:rPr>
        <w:t xml:space="preserve"> 11 та 12 такого змісту:</w:t>
      </w:r>
    </w:p>
    <w:p w14:paraId="6F465CB2" w14:textId="07A6D3E6" w:rsidR="000C0997" w:rsidRDefault="00380D13" w:rsidP="00C97164">
      <w:pPr>
        <w:pStyle w:val="a3"/>
        <w:rPr>
          <w:rFonts w:ascii="Times New Roman" w:hAnsi="Times New Roman"/>
          <w:bCs/>
          <w:sz w:val="28"/>
        </w:rPr>
      </w:pPr>
      <w:r>
        <w:rPr>
          <w:rFonts w:ascii="Times New Roman" w:hAnsi="Times New Roman"/>
          <w:bCs/>
          <w:sz w:val="28"/>
        </w:rPr>
        <w:t>«</w:t>
      </w:r>
      <w:r w:rsidR="000C0997" w:rsidRPr="000C0997">
        <w:rPr>
          <w:rFonts w:ascii="Times New Roman" w:hAnsi="Times New Roman"/>
          <w:bCs/>
          <w:sz w:val="28"/>
        </w:rPr>
        <w:t xml:space="preserve">11. Держателем та адміністратором </w:t>
      </w:r>
      <w:r w:rsidR="000C0997" w:rsidRPr="00785F8D">
        <w:rPr>
          <w:rFonts w:ascii="Times New Roman" w:hAnsi="Times New Roman"/>
          <w:bCs/>
          <w:sz w:val="28"/>
        </w:rPr>
        <w:t>Єдиного реєстру з оцінки впливу на довкілля</w:t>
      </w:r>
      <w:r w:rsidR="000C0997" w:rsidRPr="000C0997">
        <w:rPr>
          <w:rFonts w:ascii="Times New Roman" w:hAnsi="Times New Roman"/>
          <w:bCs/>
          <w:sz w:val="28"/>
        </w:rPr>
        <w:t xml:space="preserve">, що забезпечує </w:t>
      </w:r>
      <w:r w:rsidR="000C0997">
        <w:rPr>
          <w:rFonts w:ascii="Times New Roman" w:hAnsi="Times New Roman"/>
          <w:bCs/>
          <w:sz w:val="28"/>
        </w:rPr>
        <w:t xml:space="preserve">його </w:t>
      </w:r>
      <w:r w:rsidR="000C0997" w:rsidRPr="000C0997">
        <w:rPr>
          <w:rFonts w:ascii="Times New Roman" w:hAnsi="Times New Roman"/>
          <w:bCs/>
          <w:sz w:val="28"/>
        </w:rPr>
        <w:t>ведення, а також відповідає за технічне, технологічне та програмне забезпеченн</w:t>
      </w:r>
      <w:r w:rsidR="000C0997">
        <w:rPr>
          <w:rFonts w:ascii="Times New Roman" w:hAnsi="Times New Roman"/>
          <w:bCs/>
          <w:sz w:val="28"/>
        </w:rPr>
        <w:t>я</w:t>
      </w:r>
      <w:r w:rsidR="000C0997" w:rsidRPr="000C0997">
        <w:rPr>
          <w:rFonts w:ascii="Times New Roman" w:hAnsi="Times New Roman"/>
          <w:bCs/>
          <w:sz w:val="28"/>
        </w:rPr>
        <w:t xml:space="preserve">, збереження та захист даних, що містяться у </w:t>
      </w:r>
      <w:r w:rsidR="000C0997">
        <w:rPr>
          <w:rFonts w:ascii="Times New Roman" w:hAnsi="Times New Roman"/>
          <w:bCs/>
          <w:sz w:val="28"/>
        </w:rPr>
        <w:t>Єдиному реєстрі з оцінки впливу на довкілля</w:t>
      </w:r>
      <w:r w:rsidR="000C0997" w:rsidRPr="000C0997">
        <w:rPr>
          <w:rFonts w:ascii="Times New Roman" w:hAnsi="Times New Roman"/>
          <w:bCs/>
          <w:sz w:val="28"/>
        </w:rPr>
        <w:t xml:space="preserve">, є </w:t>
      </w:r>
      <w:r w:rsidR="000C0997">
        <w:rPr>
          <w:rFonts w:ascii="Times New Roman" w:hAnsi="Times New Roman"/>
          <w:bCs/>
          <w:sz w:val="28"/>
        </w:rPr>
        <w:t>уповноважений центральний орган</w:t>
      </w:r>
      <w:r w:rsidR="000C0997" w:rsidRPr="000C0997">
        <w:rPr>
          <w:rFonts w:ascii="Times New Roman" w:hAnsi="Times New Roman"/>
          <w:bCs/>
          <w:sz w:val="28"/>
        </w:rPr>
        <w:t xml:space="preserve">. Уповноважені територіальні органи мають доступ до </w:t>
      </w:r>
      <w:r w:rsidR="000C0997">
        <w:rPr>
          <w:rFonts w:ascii="Times New Roman" w:hAnsi="Times New Roman"/>
          <w:bCs/>
          <w:sz w:val="28"/>
        </w:rPr>
        <w:t>нього</w:t>
      </w:r>
      <w:r w:rsidR="000C0997" w:rsidRPr="000C0997">
        <w:rPr>
          <w:rFonts w:ascii="Times New Roman" w:hAnsi="Times New Roman"/>
          <w:bCs/>
          <w:sz w:val="28"/>
        </w:rPr>
        <w:t xml:space="preserve"> з правом внесення та обробки даних відповідно до повноважень</w:t>
      </w:r>
      <w:r w:rsidR="000C0997">
        <w:rPr>
          <w:rFonts w:ascii="Times New Roman" w:hAnsi="Times New Roman"/>
          <w:bCs/>
          <w:sz w:val="28"/>
        </w:rPr>
        <w:t>.</w:t>
      </w:r>
    </w:p>
    <w:p w14:paraId="7E669AE0" w14:textId="4234935D" w:rsidR="000C0997" w:rsidRPr="000C0997" w:rsidRDefault="000C0997" w:rsidP="000C0997">
      <w:pPr>
        <w:pStyle w:val="a3"/>
        <w:rPr>
          <w:rFonts w:ascii="Times New Roman" w:hAnsi="Times New Roman"/>
          <w:bCs/>
          <w:sz w:val="28"/>
        </w:rPr>
      </w:pPr>
      <w:r>
        <w:rPr>
          <w:rFonts w:ascii="Times New Roman" w:hAnsi="Times New Roman"/>
          <w:bCs/>
          <w:sz w:val="28"/>
        </w:rPr>
        <w:t xml:space="preserve">12. </w:t>
      </w:r>
      <w:r w:rsidRPr="000C0997">
        <w:rPr>
          <w:rFonts w:ascii="Times New Roman" w:hAnsi="Times New Roman" w:hint="eastAsia"/>
          <w:bCs/>
          <w:sz w:val="28"/>
        </w:rPr>
        <w:t>У</w:t>
      </w:r>
      <w:r w:rsidRPr="000C0997">
        <w:rPr>
          <w:rFonts w:ascii="Times New Roman" w:hAnsi="Times New Roman"/>
          <w:bCs/>
          <w:sz w:val="28"/>
        </w:rPr>
        <w:t xml:space="preserve"> </w:t>
      </w:r>
      <w:r w:rsidRPr="00785F8D">
        <w:rPr>
          <w:rFonts w:ascii="Times New Roman" w:hAnsi="Times New Roman"/>
          <w:bCs/>
          <w:sz w:val="28"/>
        </w:rPr>
        <w:t>Єдиному реєстрі з оцінки впливу на довкілля</w:t>
      </w:r>
      <w:r w:rsidRPr="000C0997">
        <w:rPr>
          <w:rFonts w:ascii="Times New Roman" w:hAnsi="Times New Roman"/>
          <w:bCs/>
          <w:sz w:val="28"/>
        </w:rPr>
        <w:t xml:space="preserve"> </w:t>
      </w:r>
      <w:r w:rsidRPr="000C0997">
        <w:rPr>
          <w:rFonts w:ascii="Times New Roman" w:hAnsi="Times New Roman" w:hint="eastAsia"/>
          <w:bCs/>
          <w:sz w:val="28"/>
        </w:rPr>
        <w:t>формується</w:t>
      </w:r>
      <w:r w:rsidRPr="000C0997">
        <w:rPr>
          <w:rFonts w:ascii="Times New Roman" w:hAnsi="Times New Roman"/>
          <w:bCs/>
          <w:sz w:val="28"/>
        </w:rPr>
        <w:t xml:space="preserve"> </w:t>
      </w:r>
      <w:r w:rsidRPr="000C0997">
        <w:rPr>
          <w:rFonts w:ascii="Times New Roman" w:hAnsi="Times New Roman" w:hint="eastAsia"/>
          <w:bCs/>
          <w:sz w:val="28"/>
        </w:rPr>
        <w:t>реєстраційна</w:t>
      </w:r>
      <w:r w:rsidRPr="000C0997">
        <w:rPr>
          <w:rFonts w:ascii="Times New Roman" w:hAnsi="Times New Roman"/>
          <w:bCs/>
          <w:sz w:val="28"/>
        </w:rPr>
        <w:t xml:space="preserve"> </w:t>
      </w:r>
      <w:r w:rsidRPr="000C0997">
        <w:rPr>
          <w:rFonts w:ascii="Times New Roman" w:hAnsi="Times New Roman" w:hint="eastAsia"/>
          <w:bCs/>
          <w:sz w:val="28"/>
        </w:rPr>
        <w:t>справа</w:t>
      </w:r>
      <w:r>
        <w:rPr>
          <w:rFonts w:ascii="Times New Roman" w:hAnsi="Times New Roman"/>
          <w:bCs/>
          <w:sz w:val="28"/>
        </w:rPr>
        <w:t xml:space="preserve"> </w:t>
      </w:r>
      <w:r w:rsidR="003540B2">
        <w:rPr>
          <w:rFonts w:ascii="Times New Roman" w:hAnsi="Times New Roman"/>
          <w:bCs/>
          <w:sz w:val="28"/>
        </w:rPr>
        <w:t>із зазначенням реєстраційного номеру</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якій</w:t>
      </w:r>
      <w:r w:rsidRPr="000C0997">
        <w:rPr>
          <w:rFonts w:ascii="Times New Roman" w:hAnsi="Times New Roman"/>
          <w:bCs/>
          <w:sz w:val="28"/>
        </w:rPr>
        <w:t xml:space="preserve"> </w:t>
      </w:r>
      <w:r w:rsidRPr="000C0997">
        <w:rPr>
          <w:rFonts w:ascii="Times New Roman" w:hAnsi="Times New Roman" w:hint="eastAsia"/>
          <w:bCs/>
          <w:sz w:val="28"/>
        </w:rPr>
        <w:t>зберігаються</w:t>
      </w:r>
      <w:r w:rsidRPr="000C0997">
        <w:rPr>
          <w:rFonts w:ascii="Times New Roman" w:hAnsi="Times New Roman"/>
          <w:bCs/>
          <w:sz w:val="28"/>
        </w:rPr>
        <w:t xml:space="preserve"> </w:t>
      </w:r>
      <w:r w:rsidRPr="000C0997">
        <w:rPr>
          <w:rFonts w:ascii="Times New Roman" w:hAnsi="Times New Roman" w:hint="eastAsia"/>
          <w:bCs/>
          <w:sz w:val="28"/>
        </w:rPr>
        <w:t>такі</w:t>
      </w:r>
      <w:r w:rsidRPr="000C0997">
        <w:rPr>
          <w:rFonts w:ascii="Times New Roman" w:hAnsi="Times New Roman"/>
          <w:bCs/>
          <w:sz w:val="28"/>
        </w:rPr>
        <w:t xml:space="preserve"> </w:t>
      </w:r>
      <w:r w:rsidRPr="000C0997">
        <w:rPr>
          <w:rFonts w:ascii="Times New Roman" w:hAnsi="Times New Roman" w:hint="eastAsia"/>
          <w:bCs/>
          <w:sz w:val="28"/>
        </w:rPr>
        <w:t>документи</w:t>
      </w:r>
      <w:r w:rsidRPr="000C0997">
        <w:rPr>
          <w:rFonts w:ascii="Times New Roman" w:hAnsi="Times New Roman"/>
          <w:bCs/>
          <w:sz w:val="28"/>
        </w:rPr>
        <w:t xml:space="preserve"> </w:t>
      </w:r>
      <w:r w:rsidRPr="000C0997">
        <w:rPr>
          <w:rFonts w:ascii="Times New Roman" w:hAnsi="Times New Roman" w:hint="eastAsia"/>
          <w:bCs/>
          <w:sz w:val="28"/>
        </w:rPr>
        <w:t>щодо</w:t>
      </w:r>
      <w:r w:rsidRPr="000C0997">
        <w:rPr>
          <w:rFonts w:ascii="Times New Roman" w:hAnsi="Times New Roman"/>
          <w:bCs/>
          <w:sz w:val="28"/>
        </w:rPr>
        <w:t xml:space="preserve"> </w:t>
      </w:r>
      <w:r w:rsidRPr="000C0997">
        <w:rPr>
          <w:rFonts w:ascii="Times New Roman" w:hAnsi="Times New Roman" w:hint="eastAsia"/>
          <w:bCs/>
          <w:sz w:val="28"/>
        </w:rPr>
        <w:t>планованої</w:t>
      </w:r>
      <w:r w:rsidRPr="000C0997">
        <w:rPr>
          <w:rFonts w:ascii="Times New Roman" w:hAnsi="Times New Roman"/>
          <w:bCs/>
          <w:sz w:val="28"/>
        </w:rPr>
        <w:t xml:space="preserve"> </w:t>
      </w:r>
      <w:r w:rsidRPr="000C0997">
        <w:rPr>
          <w:rFonts w:ascii="Times New Roman" w:hAnsi="Times New Roman" w:hint="eastAsia"/>
          <w:bCs/>
          <w:sz w:val="28"/>
        </w:rPr>
        <w:t>діяльності</w:t>
      </w:r>
      <w:r w:rsidRPr="000C0997">
        <w:rPr>
          <w:rFonts w:ascii="Times New Roman" w:hAnsi="Times New Roman"/>
          <w:bCs/>
          <w:sz w:val="28"/>
        </w:rPr>
        <w:t>:</w:t>
      </w:r>
    </w:p>
    <w:p w14:paraId="49B4CC6D"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повідомлення</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плановану</w:t>
      </w:r>
      <w:r w:rsidRPr="000C0997">
        <w:rPr>
          <w:rFonts w:ascii="Times New Roman" w:hAnsi="Times New Roman"/>
          <w:bCs/>
          <w:sz w:val="28"/>
        </w:rPr>
        <w:t xml:space="preserve"> </w:t>
      </w:r>
      <w:r w:rsidRPr="000C0997">
        <w:rPr>
          <w:rFonts w:ascii="Times New Roman" w:hAnsi="Times New Roman" w:hint="eastAsia"/>
          <w:bCs/>
          <w:sz w:val="28"/>
        </w:rPr>
        <w:t>діяльність</w:t>
      </w:r>
      <w:r w:rsidRPr="000C0997">
        <w:rPr>
          <w:rFonts w:ascii="Times New Roman" w:hAnsi="Times New Roman"/>
          <w:bCs/>
          <w:sz w:val="28"/>
        </w:rPr>
        <w:t xml:space="preserve">, </w:t>
      </w:r>
      <w:r w:rsidRPr="000C0997">
        <w:rPr>
          <w:rFonts w:ascii="Times New Roman" w:hAnsi="Times New Roman" w:hint="eastAsia"/>
          <w:bCs/>
          <w:sz w:val="28"/>
        </w:rPr>
        <w:t>яка</w:t>
      </w:r>
      <w:r w:rsidRPr="000C0997">
        <w:rPr>
          <w:rFonts w:ascii="Times New Roman" w:hAnsi="Times New Roman"/>
          <w:bCs/>
          <w:sz w:val="28"/>
        </w:rPr>
        <w:t xml:space="preserve"> </w:t>
      </w:r>
      <w:r w:rsidRPr="000C0997">
        <w:rPr>
          <w:rFonts w:ascii="Times New Roman" w:hAnsi="Times New Roman" w:hint="eastAsia"/>
          <w:bCs/>
          <w:sz w:val="28"/>
        </w:rPr>
        <w:t>підлягає</w:t>
      </w:r>
      <w:r w:rsidRPr="000C0997">
        <w:rPr>
          <w:rFonts w:ascii="Times New Roman" w:hAnsi="Times New Roman"/>
          <w:bCs/>
          <w:sz w:val="28"/>
        </w:rPr>
        <w:t xml:space="preserve"> </w:t>
      </w:r>
      <w:r w:rsidRPr="000C0997">
        <w:rPr>
          <w:rFonts w:ascii="Times New Roman" w:hAnsi="Times New Roman" w:hint="eastAsia"/>
          <w:bCs/>
          <w:sz w:val="28"/>
        </w:rPr>
        <w:t>оцінці</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w:t>
      </w:r>
    </w:p>
    <w:p w14:paraId="560E4732"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вимога</w:t>
      </w:r>
      <w:r w:rsidRPr="000C0997">
        <w:rPr>
          <w:rFonts w:ascii="Times New Roman" w:hAnsi="Times New Roman"/>
          <w:bCs/>
          <w:sz w:val="28"/>
        </w:rPr>
        <w:t xml:space="preserve"> </w:t>
      </w:r>
      <w:r w:rsidRPr="000C0997">
        <w:rPr>
          <w:rFonts w:ascii="Times New Roman" w:hAnsi="Times New Roman" w:hint="eastAsia"/>
          <w:bCs/>
          <w:sz w:val="28"/>
        </w:rPr>
        <w:t>суб’єкта</w:t>
      </w:r>
      <w:r w:rsidRPr="000C0997">
        <w:rPr>
          <w:rFonts w:ascii="Times New Roman" w:hAnsi="Times New Roman"/>
          <w:bCs/>
          <w:sz w:val="28"/>
        </w:rPr>
        <w:t xml:space="preserve"> </w:t>
      </w:r>
      <w:r w:rsidRPr="000C0997">
        <w:rPr>
          <w:rFonts w:ascii="Times New Roman" w:hAnsi="Times New Roman" w:hint="eastAsia"/>
          <w:bCs/>
          <w:sz w:val="28"/>
        </w:rPr>
        <w:t>господарювання</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надання</w:t>
      </w:r>
      <w:r w:rsidRPr="000C0997">
        <w:rPr>
          <w:rFonts w:ascii="Times New Roman" w:hAnsi="Times New Roman"/>
          <w:bCs/>
          <w:sz w:val="28"/>
        </w:rPr>
        <w:t xml:space="preserve"> </w:t>
      </w:r>
      <w:r w:rsidRPr="000C0997">
        <w:rPr>
          <w:rFonts w:ascii="Times New Roman" w:hAnsi="Times New Roman" w:hint="eastAsia"/>
          <w:bCs/>
          <w:sz w:val="28"/>
        </w:rPr>
        <w:t>умов</w:t>
      </w:r>
      <w:r w:rsidRPr="000C0997">
        <w:rPr>
          <w:rFonts w:ascii="Times New Roman" w:hAnsi="Times New Roman"/>
          <w:bCs/>
          <w:sz w:val="28"/>
        </w:rPr>
        <w:t xml:space="preserve"> </w:t>
      </w:r>
      <w:r w:rsidRPr="000C0997">
        <w:rPr>
          <w:rFonts w:ascii="Times New Roman" w:hAnsi="Times New Roman" w:hint="eastAsia"/>
          <w:bCs/>
          <w:sz w:val="28"/>
        </w:rPr>
        <w:t>щодо</w:t>
      </w:r>
      <w:r w:rsidRPr="000C0997">
        <w:rPr>
          <w:rFonts w:ascii="Times New Roman" w:hAnsi="Times New Roman"/>
          <w:bCs/>
          <w:sz w:val="28"/>
        </w:rPr>
        <w:t xml:space="preserve"> </w:t>
      </w:r>
      <w:r w:rsidRPr="000C0997">
        <w:rPr>
          <w:rFonts w:ascii="Times New Roman" w:hAnsi="Times New Roman" w:hint="eastAsia"/>
          <w:bCs/>
          <w:sz w:val="28"/>
        </w:rPr>
        <w:t>обсягу</w:t>
      </w:r>
      <w:r w:rsidRPr="000C0997">
        <w:rPr>
          <w:rFonts w:ascii="Times New Roman" w:hAnsi="Times New Roman"/>
          <w:bCs/>
          <w:sz w:val="28"/>
        </w:rPr>
        <w:t xml:space="preserve"> </w:t>
      </w:r>
      <w:r w:rsidRPr="000C0997">
        <w:rPr>
          <w:rFonts w:ascii="Times New Roman" w:hAnsi="Times New Roman" w:hint="eastAsia"/>
          <w:bCs/>
          <w:sz w:val="28"/>
        </w:rPr>
        <w:t>досліджень</w:t>
      </w:r>
      <w:r w:rsidRPr="000C0997">
        <w:rPr>
          <w:rFonts w:ascii="Times New Roman" w:hAnsi="Times New Roman"/>
          <w:bCs/>
          <w:sz w:val="28"/>
        </w:rPr>
        <w:t xml:space="preserve"> </w:t>
      </w:r>
      <w:r w:rsidRPr="000C0997">
        <w:rPr>
          <w:rFonts w:ascii="Times New Roman" w:hAnsi="Times New Roman" w:hint="eastAsia"/>
          <w:bCs/>
          <w:sz w:val="28"/>
        </w:rPr>
        <w:t>та</w:t>
      </w:r>
      <w:r w:rsidRPr="000C0997">
        <w:rPr>
          <w:rFonts w:ascii="Times New Roman" w:hAnsi="Times New Roman"/>
          <w:bCs/>
          <w:sz w:val="28"/>
        </w:rPr>
        <w:t xml:space="preserve"> </w:t>
      </w:r>
      <w:r w:rsidRPr="000C0997">
        <w:rPr>
          <w:rFonts w:ascii="Times New Roman" w:hAnsi="Times New Roman" w:hint="eastAsia"/>
          <w:bCs/>
          <w:sz w:val="28"/>
        </w:rPr>
        <w:t>рівня</w:t>
      </w:r>
      <w:r w:rsidRPr="000C0997">
        <w:rPr>
          <w:rFonts w:ascii="Times New Roman" w:hAnsi="Times New Roman"/>
          <w:bCs/>
          <w:sz w:val="28"/>
        </w:rPr>
        <w:t xml:space="preserve"> </w:t>
      </w:r>
      <w:r w:rsidRPr="000C0997">
        <w:rPr>
          <w:rFonts w:ascii="Times New Roman" w:hAnsi="Times New Roman" w:hint="eastAsia"/>
          <w:bCs/>
          <w:sz w:val="28"/>
        </w:rPr>
        <w:t>деталізації</w:t>
      </w:r>
      <w:r w:rsidRPr="000C0997">
        <w:rPr>
          <w:rFonts w:ascii="Times New Roman" w:hAnsi="Times New Roman"/>
          <w:bCs/>
          <w:sz w:val="28"/>
        </w:rPr>
        <w:t xml:space="preserve"> </w:t>
      </w:r>
      <w:r w:rsidRPr="000C0997">
        <w:rPr>
          <w:rFonts w:ascii="Times New Roman" w:hAnsi="Times New Roman" w:hint="eastAsia"/>
          <w:bCs/>
          <w:sz w:val="28"/>
        </w:rPr>
        <w:t>інформації</w:t>
      </w:r>
      <w:r w:rsidRPr="000C0997">
        <w:rPr>
          <w:rFonts w:ascii="Times New Roman" w:hAnsi="Times New Roman"/>
          <w:bCs/>
          <w:sz w:val="28"/>
        </w:rPr>
        <w:t xml:space="preserve">, </w:t>
      </w:r>
      <w:r w:rsidRPr="000C0997">
        <w:rPr>
          <w:rFonts w:ascii="Times New Roman" w:hAnsi="Times New Roman" w:hint="eastAsia"/>
          <w:bCs/>
          <w:sz w:val="28"/>
        </w:rPr>
        <w:t>що</w:t>
      </w:r>
      <w:r w:rsidRPr="000C0997">
        <w:rPr>
          <w:rFonts w:ascii="Times New Roman" w:hAnsi="Times New Roman"/>
          <w:bCs/>
          <w:sz w:val="28"/>
        </w:rPr>
        <w:t xml:space="preserve"> </w:t>
      </w:r>
      <w:r w:rsidRPr="000C0997">
        <w:rPr>
          <w:rFonts w:ascii="Times New Roman" w:hAnsi="Times New Roman" w:hint="eastAsia"/>
          <w:bCs/>
          <w:sz w:val="28"/>
        </w:rPr>
        <w:t>підлягає</w:t>
      </w:r>
      <w:r w:rsidRPr="000C0997">
        <w:rPr>
          <w:rFonts w:ascii="Times New Roman" w:hAnsi="Times New Roman"/>
          <w:bCs/>
          <w:sz w:val="28"/>
        </w:rPr>
        <w:t xml:space="preserve"> </w:t>
      </w:r>
      <w:r w:rsidRPr="000C0997">
        <w:rPr>
          <w:rFonts w:ascii="Times New Roman" w:hAnsi="Times New Roman" w:hint="eastAsia"/>
          <w:bCs/>
          <w:sz w:val="28"/>
        </w:rPr>
        <w:t>включенню</w:t>
      </w:r>
      <w:r w:rsidRPr="000C0997">
        <w:rPr>
          <w:rFonts w:ascii="Times New Roman" w:hAnsi="Times New Roman"/>
          <w:bCs/>
          <w:sz w:val="28"/>
        </w:rPr>
        <w:t xml:space="preserve"> </w:t>
      </w:r>
      <w:r w:rsidRPr="000C0997">
        <w:rPr>
          <w:rFonts w:ascii="Times New Roman" w:hAnsi="Times New Roman" w:hint="eastAsia"/>
          <w:bCs/>
          <w:sz w:val="28"/>
        </w:rPr>
        <w:t>до</w:t>
      </w:r>
      <w:r w:rsidRPr="000C0997">
        <w:rPr>
          <w:rFonts w:ascii="Times New Roman" w:hAnsi="Times New Roman"/>
          <w:bCs/>
          <w:sz w:val="28"/>
        </w:rPr>
        <w:t xml:space="preserve"> </w:t>
      </w:r>
      <w:r w:rsidRPr="000C0997">
        <w:rPr>
          <w:rFonts w:ascii="Times New Roman" w:hAnsi="Times New Roman" w:hint="eastAsia"/>
          <w:bCs/>
          <w:sz w:val="28"/>
        </w:rPr>
        <w:t>звіту</w:t>
      </w:r>
      <w:r w:rsidRPr="000C0997">
        <w:rPr>
          <w:rFonts w:ascii="Times New Roman" w:hAnsi="Times New Roman"/>
          <w:bCs/>
          <w:sz w:val="28"/>
        </w:rPr>
        <w:t xml:space="preserve"> </w:t>
      </w:r>
      <w:r w:rsidRPr="000C0997">
        <w:rPr>
          <w:rFonts w:ascii="Times New Roman" w:hAnsi="Times New Roman" w:hint="eastAsia"/>
          <w:bCs/>
          <w:sz w:val="28"/>
        </w:rPr>
        <w:t>з</w:t>
      </w:r>
      <w:r w:rsidRPr="000C0997">
        <w:rPr>
          <w:rFonts w:ascii="Times New Roman" w:hAnsi="Times New Roman"/>
          <w:bCs/>
          <w:sz w:val="28"/>
        </w:rPr>
        <w:t xml:space="preserve"> </w:t>
      </w:r>
      <w:r w:rsidRPr="000C0997">
        <w:rPr>
          <w:rFonts w:ascii="Times New Roman" w:hAnsi="Times New Roman" w:hint="eastAsia"/>
          <w:bCs/>
          <w:sz w:val="28"/>
        </w:rPr>
        <w:t>оцінки</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разі</w:t>
      </w:r>
      <w:r w:rsidRPr="000C0997">
        <w:rPr>
          <w:rFonts w:ascii="Times New Roman" w:hAnsi="Times New Roman"/>
          <w:bCs/>
          <w:sz w:val="28"/>
        </w:rPr>
        <w:t xml:space="preserve"> </w:t>
      </w:r>
      <w:r w:rsidRPr="000C0997">
        <w:rPr>
          <w:rFonts w:ascii="Times New Roman" w:hAnsi="Times New Roman" w:hint="eastAsia"/>
          <w:bCs/>
          <w:sz w:val="28"/>
        </w:rPr>
        <w:t>подання</w:t>
      </w:r>
      <w:r w:rsidRPr="000C0997">
        <w:rPr>
          <w:rFonts w:ascii="Times New Roman" w:hAnsi="Times New Roman"/>
          <w:bCs/>
          <w:sz w:val="28"/>
        </w:rPr>
        <w:t>);</w:t>
      </w:r>
    </w:p>
    <w:p w14:paraId="0DE7AF18"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усі</w:t>
      </w:r>
      <w:r w:rsidRPr="000C0997">
        <w:rPr>
          <w:rFonts w:ascii="Times New Roman" w:hAnsi="Times New Roman"/>
          <w:bCs/>
          <w:sz w:val="28"/>
        </w:rPr>
        <w:t xml:space="preserve"> </w:t>
      </w:r>
      <w:r w:rsidRPr="000C0997">
        <w:rPr>
          <w:rFonts w:ascii="Times New Roman" w:hAnsi="Times New Roman" w:hint="eastAsia"/>
          <w:bCs/>
          <w:sz w:val="28"/>
        </w:rPr>
        <w:t>зауваження</w:t>
      </w:r>
      <w:r w:rsidRPr="000C0997">
        <w:rPr>
          <w:rFonts w:ascii="Times New Roman" w:hAnsi="Times New Roman"/>
          <w:bCs/>
          <w:sz w:val="28"/>
        </w:rPr>
        <w:t xml:space="preserve"> </w:t>
      </w:r>
      <w:r w:rsidRPr="000C0997">
        <w:rPr>
          <w:rFonts w:ascii="Times New Roman" w:hAnsi="Times New Roman" w:hint="eastAsia"/>
          <w:bCs/>
          <w:sz w:val="28"/>
        </w:rPr>
        <w:t>і</w:t>
      </w:r>
      <w:r w:rsidRPr="000C0997">
        <w:rPr>
          <w:rFonts w:ascii="Times New Roman" w:hAnsi="Times New Roman"/>
          <w:bCs/>
          <w:sz w:val="28"/>
        </w:rPr>
        <w:t xml:space="preserve"> </w:t>
      </w:r>
      <w:r w:rsidRPr="000C0997">
        <w:rPr>
          <w:rFonts w:ascii="Times New Roman" w:hAnsi="Times New Roman" w:hint="eastAsia"/>
          <w:bCs/>
          <w:sz w:val="28"/>
        </w:rPr>
        <w:t>пропозиції</w:t>
      </w:r>
      <w:r w:rsidRPr="000C0997">
        <w:rPr>
          <w:rFonts w:ascii="Times New Roman" w:hAnsi="Times New Roman"/>
          <w:bCs/>
          <w:sz w:val="28"/>
        </w:rPr>
        <w:t xml:space="preserve"> </w:t>
      </w:r>
      <w:r w:rsidRPr="000C0997">
        <w:rPr>
          <w:rFonts w:ascii="Times New Roman" w:hAnsi="Times New Roman" w:hint="eastAsia"/>
          <w:bCs/>
          <w:sz w:val="28"/>
        </w:rPr>
        <w:t>громадськості</w:t>
      </w:r>
      <w:r w:rsidRPr="000C0997">
        <w:rPr>
          <w:rFonts w:ascii="Times New Roman" w:hAnsi="Times New Roman"/>
          <w:bCs/>
          <w:sz w:val="28"/>
        </w:rPr>
        <w:t xml:space="preserve"> </w:t>
      </w:r>
      <w:r w:rsidRPr="000C0997">
        <w:rPr>
          <w:rFonts w:ascii="Times New Roman" w:hAnsi="Times New Roman" w:hint="eastAsia"/>
          <w:bCs/>
          <w:sz w:val="28"/>
        </w:rPr>
        <w:t>до</w:t>
      </w:r>
      <w:r w:rsidRPr="000C0997">
        <w:rPr>
          <w:rFonts w:ascii="Times New Roman" w:hAnsi="Times New Roman"/>
          <w:bCs/>
          <w:sz w:val="28"/>
        </w:rPr>
        <w:t xml:space="preserve"> </w:t>
      </w:r>
      <w:r w:rsidRPr="000C0997">
        <w:rPr>
          <w:rFonts w:ascii="Times New Roman" w:hAnsi="Times New Roman" w:hint="eastAsia"/>
          <w:bCs/>
          <w:sz w:val="28"/>
        </w:rPr>
        <w:t>планованої</w:t>
      </w:r>
      <w:r w:rsidRPr="000C0997">
        <w:rPr>
          <w:rFonts w:ascii="Times New Roman" w:hAnsi="Times New Roman"/>
          <w:bCs/>
          <w:sz w:val="28"/>
        </w:rPr>
        <w:t xml:space="preserve"> </w:t>
      </w:r>
      <w:r w:rsidRPr="000C0997">
        <w:rPr>
          <w:rFonts w:ascii="Times New Roman" w:hAnsi="Times New Roman" w:hint="eastAsia"/>
          <w:bCs/>
          <w:sz w:val="28"/>
        </w:rPr>
        <w:t>діяльності</w:t>
      </w:r>
      <w:r w:rsidRPr="000C0997">
        <w:rPr>
          <w:rFonts w:ascii="Times New Roman" w:hAnsi="Times New Roman"/>
          <w:bCs/>
          <w:sz w:val="28"/>
        </w:rPr>
        <w:t xml:space="preserve">, </w:t>
      </w:r>
      <w:r w:rsidRPr="000C0997">
        <w:rPr>
          <w:rFonts w:ascii="Times New Roman" w:hAnsi="Times New Roman" w:hint="eastAsia"/>
          <w:bCs/>
          <w:sz w:val="28"/>
        </w:rPr>
        <w:t>обсягу</w:t>
      </w:r>
      <w:r w:rsidRPr="000C0997">
        <w:rPr>
          <w:rFonts w:ascii="Times New Roman" w:hAnsi="Times New Roman"/>
          <w:bCs/>
          <w:sz w:val="28"/>
        </w:rPr>
        <w:t xml:space="preserve"> </w:t>
      </w:r>
      <w:r w:rsidRPr="000C0997">
        <w:rPr>
          <w:rFonts w:ascii="Times New Roman" w:hAnsi="Times New Roman" w:hint="eastAsia"/>
          <w:bCs/>
          <w:sz w:val="28"/>
        </w:rPr>
        <w:t>досліджень</w:t>
      </w:r>
      <w:r w:rsidRPr="000C0997">
        <w:rPr>
          <w:rFonts w:ascii="Times New Roman" w:hAnsi="Times New Roman"/>
          <w:bCs/>
          <w:sz w:val="28"/>
        </w:rPr>
        <w:t xml:space="preserve"> </w:t>
      </w:r>
      <w:r w:rsidRPr="000C0997">
        <w:rPr>
          <w:rFonts w:ascii="Times New Roman" w:hAnsi="Times New Roman" w:hint="eastAsia"/>
          <w:bCs/>
          <w:sz w:val="28"/>
        </w:rPr>
        <w:t>та</w:t>
      </w:r>
      <w:r w:rsidRPr="000C0997">
        <w:rPr>
          <w:rFonts w:ascii="Times New Roman" w:hAnsi="Times New Roman"/>
          <w:bCs/>
          <w:sz w:val="28"/>
        </w:rPr>
        <w:t xml:space="preserve"> </w:t>
      </w:r>
      <w:r w:rsidRPr="000C0997">
        <w:rPr>
          <w:rFonts w:ascii="Times New Roman" w:hAnsi="Times New Roman" w:hint="eastAsia"/>
          <w:bCs/>
          <w:sz w:val="28"/>
        </w:rPr>
        <w:t>рівня</w:t>
      </w:r>
      <w:r w:rsidRPr="000C0997">
        <w:rPr>
          <w:rFonts w:ascii="Times New Roman" w:hAnsi="Times New Roman"/>
          <w:bCs/>
          <w:sz w:val="28"/>
        </w:rPr>
        <w:t xml:space="preserve"> </w:t>
      </w:r>
      <w:r w:rsidRPr="000C0997">
        <w:rPr>
          <w:rFonts w:ascii="Times New Roman" w:hAnsi="Times New Roman" w:hint="eastAsia"/>
          <w:bCs/>
          <w:sz w:val="28"/>
        </w:rPr>
        <w:t>деталізації</w:t>
      </w:r>
      <w:r w:rsidRPr="000C0997">
        <w:rPr>
          <w:rFonts w:ascii="Times New Roman" w:hAnsi="Times New Roman"/>
          <w:bCs/>
          <w:sz w:val="28"/>
        </w:rPr>
        <w:t xml:space="preserve"> </w:t>
      </w:r>
      <w:r w:rsidRPr="000C0997">
        <w:rPr>
          <w:rFonts w:ascii="Times New Roman" w:hAnsi="Times New Roman" w:hint="eastAsia"/>
          <w:bCs/>
          <w:sz w:val="28"/>
        </w:rPr>
        <w:t>інформації</w:t>
      </w:r>
      <w:r w:rsidRPr="000C0997">
        <w:rPr>
          <w:rFonts w:ascii="Times New Roman" w:hAnsi="Times New Roman"/>
          <w:bCs/>
          <w:sz w:val="28"/>
        </w:rPr>
        <w:t xml:space="preserve">, </w:t>
      </w:r>
      <w:r w:rsidRPr="000C0997">
        <w:rPr>
          <w:rFonts w:ascii="Times New Roman" w:hAnsi="Times New Roman" w:hint="eastAsia"/>
          <w:bCs/>
          <w:sz w:val="28"/>
        </w:rPr>
        <w:t>що</w:t>
      </w:r>
      <w:r w:rsidRPr="000C0997">
        <w:rPr>
          <w:rFonts w:ascii="Times New Roman" w:hAnsi="Times New Roman"/>
          <w:bCs/>
          <w:sz w:val="28"/>
        </w:rPr>
        <w:t xml:space="preserve"> </w:t>
      </w:r>
      <w:r w:rsidRPr="000C0997">
        <w:rPr>
          <w:rFonts w:ascii="Times New Roman" w:hAnsi="Times New Roman" w:hint="eastAsia"/>
          <w:bCs/>
          <w:sz w:val="28"/>
        </w:rPr>
        <w:t>підлягає</w:t>
      </w:r>
      <w:r w:rsidRPr="000C0997">
        <w:rPr>
          <w:rFonts w:ascii="Times New Roman" w:hAnsi="Times New Roman"/>
          <w:bCs/>
          <w:sz w:val="28"/>
        </w:rPr>
        <w:t xml:space="preserve"> </w:t>
      </w:r>
      <w:r w:rsidRPr="000C0997">
        <w:rPr>
          <w:rFonts w:ascii="Times New Roman" w:hAnsi="Times New Roman" w:hint="eastAsia"/>
          <w:bCs/>
          <w:sz w:val="28"/>
        </w:rPr>
        <w:t>включенню</w:t>
      </w:r>
      <w:r w:rsidRPr="000C0997">
        <w:rPr>
          <w:rFonts w:ascii="Times New Roman" w:hAnsi="Times New Roman"/>
          <w:bCs/>
          <w:sz w:val="28"/>
        </w:rPr>
        <w:t xml:space="preserve"> </w:t>
      </w:r>
      <w:r w:rsidRPr="000C0997">
        <w:rPr>
          <w:rFonts w:ascii="Times New Roman" w:hAnsi="Times New Roman" w:hint="eastAsia"/>
          <w:bCs/>
          <w:sz w:val="28"/>
        </w:rPr>
        <w:t>до</w:t>
      </w:r>
      <w:r w:rsidRPr="000C0997">
        <w:rPr>
          <w:rFonts w:ascii="Times New Roman" w:hAnsi="Times New Roman"/>
          <w:bCs/>
          <w:sz w:val="28"/>
        </w:rPr>
        <w:t xml:space="preserve"> </w:t>
      </w:r>
      <w:r w:rsidRPr="000C0997">
        <w:rPr>
          <w:rFonts w:ascii="Times New Roman" w:hAnsi="Times New Roman" w:hint="eastAsia"/>
          <w:bCs/>
          <w:sz w:val="28"/>
        </w:rPr>
        <w:t>звіту</w:t>
      </w:r>
      <w:r w:rsidRPr="000C0997">
        <w:rPr>
          <w:rFonts w:ascii="Times New Roman" w:hAnsi="Times New Roman"/>
          <w:bCs/>
          <w:sz w:val="28"/>
        </w:rPr>
        <w:t xml:space="preserve"> </w:t>
      </w:r>
      <w:r w:rsidRPr="000C0997">
        <w:rPr>
          <w:rFonts w:ascii="Times New Roman" w:hAnsi="Times New Roman" w:hint="eastAsia"/>
          <w:bCs/>
          <w:sz w:val="28"/>
        </w:rPr>
        <w:t>з</w:t>
      </w:r>
      <w:r w:rsidRPr="000C0997">
        <w:rPr>
          <w:rFonts w:ascii="Times New Roman" w:hAnsi="Times New Roman"/>
          <w:bCs/>
          <w:sz w:val="28"/>
        </w:rPr>
        <w:t xml:space="preserve"> </w:t>
      </w:r>
      <w:r w:rsidRPr="000C0997">
        <w:rPr>
          <w:rFonts w:ascii="Times New Roman" w:hAnsi="Times New Roman" w:hint="eastAsia"/>
          <w:bCs/>
          <w:sz w:val="28"/>
        </w:rPr>
        <w:t>оцінки</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 xml:space="preserve">, </w:t>
      </w:r>
      <w:r w:rsidRPr="000C0997">
        <w:rPr>
          <w:rFonts w:ascii="Times New Roman" w:hAnsi="Times New Roman" w:hint="eastAsia"/>
          <w:bCs/>
          <w:sz w:val="28"/>
        </w:rPr>
        <w:t>які</w:t>
      </w:r>
      <w:r w:rsidRPr="000C0997">
        <w:rPr>
          <w:rFonts w:ascii="Times New Roman" w:hAnsi="Times New Roman"/>
          <w:bCs/>
          <w:sz w:val="28"/>
        </w:rPr>
        <w:t xml:space="preserve"> </w:t>
      </w:r>
      <w:r w:rsidRPr="000C0997">
        <w:rPr>
          <w:rFonts w:ascii="Times New Roman" w:hAnsi="Times New Roman" w:hint="eastAsia"/>
          <w:bCs/>
          <w:sz w:val="28"/>
        </w:rPr>
        <w:t>подавалися</w:t>
      </w:r>
      <w:r w:rsidRPr="000C0997">
        <w:rPr>
          <w:rFonts w:ascii="Times New Roman" w:hAnsi="Times New Roman"/>
          <w:bCs/>
          <w:sz w:val="28"/>
        </w:rPr>
        <w:t xml:space="preserve"> </w:t>
      </w:r>
      <w:r w:rsidRPr="000C0997">
        <w:rPr>
          <w:rFonts w:ascii="Times New Roman" w:hAnsi="Times New Roman" w:hint="eastAsia"/>
          <w:bCs/>
          <w:sz w:val="28"/>
        </w:rPr>
        <w:t>відповідно</w:t>
      </w:r>
      <w:r w:rsidRPr="000C0997">
        <w:rPr>
          <w:rFonts w:ascii="Times New Roman" w:hAnsi="Times New Roman"/>
          <w:bCs/>
          <w:sz w:val="28"/>
        </w:rPr>
        <w:t xml:space="preserve"> </w:t>
      </w:r>
      <w:r w:rsidRPr="000C0997">
        <w:rPr>
          <w:rFonts w:ascii="Times New Roman" w:hAnsi="Times New Roman" w:hint="eastAsia"/>
          <w:bCs/>
          <w:sz w:val="28"/>
        </w:rPr>
        <w:t>до</w:t>
      </w:r>
      <w:r w:rsidRPr="000C0997">
        <w:rPr>
          <w:rFonts w:ascii="Times New Roman" w:hAnsi="Times New Roman"/>
          <w:bCs/>
          <w:sz w:val="28"/>
        </w:rPr>
        <w:t xml:space="preserve"> </w:t>
      </w:r>
      <w:r w:rsidRPr="000C0997">
        <w:rPr>
          <w:rFonts w:ascii="Times New Roman" w:hAnsi="Times New Roman" w:hint="eastAsia"/>
          <w:bCs/>
          <w:sz w:val="28"/>
        </w:rPr>
        <w:t>статті</w:t>
      </w:r>
      <w:r w:rsidRPr="000C0997">
        <w:rPr>
          <w:rFonts w:ascii="Times New Roman" w:hAnsi="Times New Roman"/>
          <w:bCs/>
          <w:sz w:val="28"/>
        </w:rPr>
        <w:t xml:space="preserve"> 5 </w:t>
      </w:r>
      <w:r w:rsidRPr="000C0997">
        <w:rPr>
          <w:rFonts w:ascii="Times New Roman" w:hAnsi="Times New Roman" w:hint="eastAsia"/>
          <w:bCs/>
          <w:sz w:val="28"/>
        </w:rPr>
        <w:t>Закону</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разі</w:t>
      </w:r>
      <w:r w:rsidRPr="000C0997">
        <w:rPr>
          <w:rFonts w:ascii="Times New Roman" w:hAnsi="Times New Roman"/>
          <w:bCs/>
          <w:sz w:val="28"/>
        </w:rPr>
        <w:t xml:space="preserve"> </w:t>
      </w:r>
      <w:r w:rsidRPr="000C0997">
        <w:rPr>
          <w:rFonts w:ascii="Times New Roman" w:hAnsi="Times New Roman" w:hint="eastAsia"/>
          <w:bCs/>
          <w:sz w:val="28"/>
        </w:rPr>
        <w:t>подання</w:t>
      </w:r>
      <w:r w:rsidRPr="000C0997">
        <w:rPr>
          <w:rFonts w:ascii="Times New Roman" w:hAnsi="Times New Roman"/>
          <w:bCs/>
          <w:sz w:val="28"/>
        </w:rPr>
        <w:t>);</w:t>
      </w:r>
    </w:p>
    <w:p w14:paraId="6603F492"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зауваження</w:t>
      </w:r>
      <w:r w:rsidRPr="000C0997">
        <w:rPr>
          <w:rFonts w:ascii="Times New Roman" w:hAnsi="Times New Roman"/>
          <w:bCs/>
          <w:sz w:val="28"/>
        </w:rPr>
        <w:t xml:space="preserve"> </w:t>
      </w:r>
      <w:r w:rsidRPr="000C0997">
        <w:rPr>
          <w:rFonts w:ascii="Times New Roman" w:hAnsi="Times New Roman" w:hint="eastAsia"/>
          <w:bCs/>
          <w:sz w:val="28"/>
        </w:rPr>
        <w:t>і</w:t>
      </w:r>
      <w:r w:rsidRPr="000C0997">
        <w:rPr>
          <w:rFonts w:ascii="Times New Roman" w:hAnsi="Times New Roman"/>
          <w:bCs/>
          <w:sz w:val="28"/>
        </w:rPr>
        <w:t xml:space="preserve"> </w:t>
      </w:r>
      <w:r w:rsidRPr="000C0997">
        <w:rPr>
          <w:rFonts w:ascii="Times New Roman" w:hAnsi="Times New Roman" w:hint="eastAsia"/>
          <w:bCs/>
          <w:sz w:val="28"/>
        </w:rPr>
        <w:t>пропозиції</w:t>
      </w:r>
      <w:r w:rsidRPr="000C0997">
        <w:rPr>
          <w:rFonts w:ascii="Times New Roman" w:hAnsi="Times New Roman"/>
          <w:bCs/>
          <w:sz w:val="28"/>
        </w:rPr>
        <w:t xml:space="preserve"> </w:t>
      </w:r>
      <w:r w:rsidRPr="000C0997">
        <w:rPr>
          <w:rFonts w:ascii="Times New Roman" w:hAnsi="Times New Roman" w:hint="eastAsia"/>
          <w:bCs/>
          <w:sz w:val="28"/>
        </w:rPr>
        <w:t>або</w:t>
      </w:r>
      <w:r w:rsidRPr="000C0997">
        <w:rPr>
          <w:rFonts w:ascii="Times New Roman" w:hAnsi="Times New Roman"/>
          <w:bCs/>
          <w:sz w:val="28"/>
        </w:rPr>
        <w:t xml:space="preserve"> </w:t>
      </w:r>
      <w:r w:rsidRPr="000C0997">
        <w:rPr>
          <w:rFonts w:ascii="Times New Roman" w:hAnsi="Times New Roman" w:hint="eastAsia"/>
          <w:bCs/>
          <w:sz w:val="28"/>
        </w:rPr>
        <w:t>умови</w:t>
      </w:r>
      <w:r w:rsidRPr="000C0997">
        <w:rPr>
          <w:rFonts w:ascii="Times New Roman" w:hAnsi="Times New Roman"/>
          <w:bCs/>
          <w:sz w:val="28"/>
        </w:rPr>
        <w:t xml:space="preserve"> </w:t>
      </w:r>
      <w:r w:rsidRPr="000C0997">
        <w:rPr>
          <w:rFonts w:ascii="Times New Roman" w:hAnsi="Times New Roman" w:hint="eastAsia"/>
          <w:bCs/>
          <w:sz w:val="28"/>
        </w:rPr>
        <w:t>щодо</w:t>
      </w:r>
      <w:r w:rsidRPr="000C0997">
        <w:rPr>
          <w:rFonts w:ascii="Times New Roman" w:hAnsi="Times New Roman"/>
          <w:bCs/>
          <w:sz w:val="28"/>
        </w:rPr>
        <w:t xml:space="preserve"> </w:t>
      </w:r>
      <w:r w:rsidRPr="000C0997">
        <w:rPr>
          <w:rFonts w:ascii="Times New Roman" w:hAnsi="Times New Roman" w:hint="eastAsia"/>
          <w:bCs/>
          <w:sz w:val="28"/>
        </w:rPr>
        <w:t>обсягу</w:t>
      </w:r>
      <w:r w:rsidRPr="000C0997">
        <w:rPr>
          <w:rFonts w:ascii="Times New Roman" w:hAnsi="Times New Roman"/>
          <w:bCs/>
          <w:sz w:val="28"/>
        </w:rPr>
        <w:t xml:space="preserve"> </w:t>
      </w:r>
      <w:r w:rsidRPr="000C0997">
        <w:rPr>
          <w:rFonts w:ascii="Times New Roman" w:hAnsi="Times New Roman" w:hint="eastAsia"/>
          <w:bCs/>
          <w:sz w:val="28"/>
        </w:rPr>
        <w:t>досліджень</w:t>
      </w:r>
      <w:r w:rsidRPr="000C0997">
        <w:rPr>
          <w:rFonts w:ascii="Times New Roman" w:hAnsi="Times New Roman"/>
          <w:bCs/>
          <w:sz w:val="28"/>
        </w:rPr>
        <w:t xml:space="preserve"> </w:t>
      </w:r>
      <w:r w:rsidRPr="000C0997">
        <w:rPr>
          <w:rFonts w:ascii="Times New Roman" w:hAnsi="Times New Roman" w:hint="eastAsia"/>
          <w:bCs/>
          <w:sz w:val="28"/>
        </w:rPr>
        <w:t>та</w:t>
      </w:r>
      <w:r w:rsidRPr="000C0997">
        <w:rPr>
          <w:rFonts w:ascii="Times New Roman" w:hAnsi="Times New Roman"/>
          <w:bCs/>
          <w:sz w:val="28"/>
        </w:rPr>
        <w:t xml:space="preserve"> </w:t>
      </w:r>
      <w:r w:rsidRPr="000C0997">
        <w:rPr>
          <w:rFonts w:ascii="Times New Roman" w:hAnsi="Times New Roman" w:hint="eastAsia"/>
          <w:bCs/>
          <w:sz w:val="28"/>
        </w:rPr>
        <w:t>рівня</w:t>
      </w:r>
      <w:r w:rsidRPr="000C0997">
        <w:rPr>
          <w:rFonts w:ascii="Times New Roman" w:hAnsi="Times New Roman"/>
          <w:bCs/>
          <w:sz w:val="28"/>
        </w:rPr>
        <w:t xml:space="preserve"> </w:t>
      </w:r>
      <w:r w:rsidRPr="000C0997">
        <w:rPr>
          <w:rFonts w:ascii="Times New Roman" w:hAnsi="Times New Roman" w:hint="eastAsia"/>
          <w:bCs/>
          <w:sz w:val="28"/>
        </w:rPr>
        <w:t>деталізації</w:t>
      </w:r>
      <w:r w:rsidRPr="000C0997">
        <w:rPr>
          <w:rFonts w:ascii="Times New Roman" w:hAnsi="Times New Roman"/>
          <w:bCs/>
          <w:sz w:val="28"/>
        </w:rPr>
        <w:t xml:space="preserve"> </w:t>
      </w:r>
      <w:r w:rsidRPr="000C0997">
        <w:rPr>
          <w:rFonts w:ascii="Times New Roman" w:hAnsi="Times New Roman" w:hint="eastAsia"/>
          <w:bCs/>
          <w:sz w:val="28"/>
        </w:rPr>
        <w:t>інформації</w:t>
      </w:r>
      <w:r w:rsidRPr="000C0997">
        <w:rPr>
          <w:rFonts w:ascii="Times New Roman" w:hAnsi="Times New Roman"/>
          <w:bCs/>
          <w:sz w:val="28"/>
        </w:rPr>
        <w:t xml:space="preserve">, </w:t>
      </w:r>
      <w:r w:rsidRPr="000C0997">
        <w:rPr>
          <w:rFonts w:ascii="Times New Roman" w:hAnsi="Times New Roman" w:hint="eastAsia"/>
          <w:bCs/>
          <w:sz w:val="28"/>
        </w:rPr>
        <w:t>що</w:t>
      </w:r>
      <w:r w:rsidRPr="000C0997">
        <w:rPr>
          <w:rFonts w:ascii="Times New Roman" w:hAnsi="Times New Roman"/>
          <w:bCs/>
          <w:sz w:val="28"/>
        </w:rPr>
        <w:t xml:space="preserve"> </w:t>
      </w:r>
      <w:r w:rsidRPr="000C0997">
        <w:rPr>
          <w:rFonts w:ascii="Times New Roman" w:hAnsi="Times New Roman" w:hint="eastAsia"/>
          <w:bCs/>
          <w:sz w:val="28"/>
        </w:rPr>
        <w:t>підлягає</w:t>
      </w:r>
      <w:r w:rsidRPr="000C0997">
        <w:rPr>
          <w:rFonts w:ascii="Times New Roman" w:hAnsi="Times New Roman"/>
          <w:bCs/>
          <w:sz w:val="28"/>
        </w:rPr>
        <w:t xml:space="preserve"> </w:t>
      </w:r>
      <w:r w:rsidRPr="000C0997">
        <w:rPr>
          <w:rFonts w:ascii="Times New Roman" w:hAnsi="Times New Roman" w:hint="eastAsia"/>
          <w:bCs/>
          <w:sz w:val="28"/>
        </w:rPr>
        <w:t>включенню</w:t>
      </w:r>
      <w:r w:rsidRPr="000C0997">
        <w:rPr>
          <w:rFonts w:ascii="Times New Roman" w:hAnsi="Times New Roman"/>
          <w:bCs/>
          <w:sz w:val="28"/>
        </w:rPr>
        <w:t xml:space="preserve"> </w:t>
      </w:r>
      <w:r w:rsidRPr="000C0997">
        <w:rPr>
          <w:rFonts w:ascii="Times New Roman" w:hAnsi="Times New Roman" w:hint="eastAsia"/>
          <w:bCs/>
          <w:sz w:val="28"/>
        </w:rPr>
        <w:t>до</w:t>
      </w:r>
      <w:r w:rsidRPr="000C0997">
        <w:rPr>
          <w:rFonts w:ascii="Times New Roman" w:hAnsi="Times New Roman"/>
          <w:bCs/>
          <w:sz w:val="28"/>
        </w:rPr>
        <w:t xml:space="preserve"> </w:t>
      </w:r>
      <w:r w:rsidRPr="000C0997">
        <w:rPr>
          <w:rFonts w:ascii="Times New Roman" w:hAnsi="Times New Roman" w:hint="eastAsia"/>
          <w:bCs/>
          <w:sz w:val="28"/>
        </w:rPr>
        <w:t>звіту</w:t>
      </w:r>
      <w:r w:rsidRPr="000C0997">
        <w:rPr>
          <w:rFonts w:ascii="Times New Roman" w:hAnsi="Times New Roman"/>
          <w:bCs/>
          <w:sz w:val="28"/>
        </w:rPr>
        <w:t xml:space="preserve"> </w:t>
      </w:r>
      <w:r w:rsidRPr="000C0997">
        <w:rPr>
          <w:rFonts w:ascii="Times New Roman" w:hAnsi="Times New Roman" w:hint="eastAsia"/>
          <w:bCs/>
          <w:sz w:val="28"/>
        </w:rPr>
        <w:t>з</w:t>
      </w:r>
      <w:r w:rsidRPr="000C0997">
        <w:rPr>
          <w:rFonts w:ascii="Times New Roman" w:hAnsi="Times New Roman"/>
          <w:bCs/>
          <w:sz w:val="28"/>
        </w:rPr>
        <w:t xml:space="preserve"> </w:t>
      </w:r>
      <w:r w:rsidRPr="000C0997">
        <w:rPr>
          <w:rFonts w:ascii="Times New Roman" w:hAnsi="Times New Roman" w:hint="eastAsia"/>
          <w:bCs/>
          <w:sz w:val="28"/>
        </w:rPr>
        <w:t>оцінки</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 xml:space="preserve">, </w:t>
      </w:r>
      <w:r w:rsidRPr="000C0997">
        <w:rPr>
          <w:rFonts w:ascii="Times New Roman" w:hAnsi="Times New Roman" w:hint="eastAsia"/>
          <w:bCs/>
          <w:sz w:val="28"/>
        </w:rPr>
        <w:t>надані</w:t>
      </w:r>
      <w:r w:rsidRPr="000C0997">
        <w:rPr>
          <w:rFonts w:ascii="Times New Roman" w:hAnsi="Times New Roman"/>
          <w:bCs/>
          <w:sz w:val="28"/>
        </w:rPr>
        <w:t xml:space="preserve"> </w:t>
      </w:r>
      <w:r w:rsidRPr="000C0997">
        <w:rPr>
          <w:rFonts w:ascii="Times New Roman" w:hAnsi="Times New Roman" w:hint="eastAsia"/>
          <w:bCs/>
          <w:sz w:val="28"/>
        </w:rPr>
        <w:t>уповноваженим</w:t>
      </w:r>
      <w:r w:rsidRPr="000C0997">
        <w:rPr>
          <w:rFonts w:ascii="Times New Roman" w:hAnsi="Times New Roman"/>
          <w:bCs/>
          <w:sz w:val="28"/>
        </w:rPr>
        <w:t xml:space="preserve"> </w:t>
      </w:r>
      <w:r w:rsidRPr="000C0997">
        <w:rPr>
          <w:rFonts w:ascii="Times New Roman" w:hAnsi="Times New Roman" w:hint="eastAsia"/>
          <w:bCs/>
          <w:sz w:val="28"/>
        </w:rPr>
        <w:t>центральним</w:t>
      </w:r>
      <w:r w:rsidRPr="000C0997">
        <w:rPr>
          <w:rFonts w:ascii="Times New Roman" w:hAnsi="Times New Roman"/>
          <w:bCs/>
          <w:sz w:val="28"/>
        </w:rPr>
        <w:t xml:space="preserve"> </w:t>
      </w:r>
      <w:r w:rsidRPr="000C0997">
        <w:rPr>
          <w:rFonts w:ascii="Times New Roman" w:hAnsi="Times New Roman" w:hint="eastAsia"/>
          <w:bCs/>
          <w:sz w:val="28"/>
        </w:rPr>
        <w:t>органом</w:t>
      </w:r>
      <w:r w:rsidRPr="000C0997">
        <w:rPr>
          <w:rFonts w:ascii="Times New Roman" w:hAnsi="Times New Roman"/>
          <w:bCs/>
          <w:sz w:val="28"/>
        </w:rPr>
        <w:t xml:space="preserve"> </w:t>
      </w:r>
      <w:r w:rsidRPr="000C0997">
        <w:rPr>
          <w:rFonts w:ascii="Times New Roman" w:hAnsi="Times New Roman" w:hint="eastAsia"/>
          <w:bCs/>
          <w:sz w:val="28"/>
        </w:rPr>
        <w:t>та</w:t>
      </w:r>
      <w:r w:rsidRPr="000C0997">
        <w:rPr>
          <w:rFonts w:ascii="Times New Roman" w:hAnsi="Times New Roman"/>
          <w:bCs/>
          <w:sz w:val="28"/>
        </w:rPr>
        <w:t>/</w:t>
      </w:r>
      <w:r w:rsidRPr="000C0997">
        <w:rPr>
          <w:rFonts w:ascii="Times New Roman" w:hAnsi="Times New Roman" w:hint="eastAsia"/>
          <w:bCs/>
          <w:sz w:val="28"/>
        </w:rPr>
        <w:t>або</w:t>
      </w:r>
      <w:r w:rsidRPr="000C0997">
        <w:rPr>
          <w:rFonts w:ascii="Times New Roman" w:hAnsi="Times New Roman"/>
          <w:bCs/>
          <w:sz w:val="28"/>
        </w:rPr>
        <w:t xml:space="preserve"> </w:t>
      </w:r>
      <w:r w:rsidRPr="000C0997">
        <w:rPr>
          <w:rFonts w:ascii="Times New Roman" w:hAnsi="Times New Roman" w:hint="eastAsia"/>
          <w:bCs/>
          <w:sz w:val="28"/>
        </w:rPr>
        <w:t>уповноваженим</w:t>
      </w:r>
      <w:r w:rsidRPr="000C0997">
        <w:rPr>
          <w:rFonts w:ascii="Times New Roman" w:hAnsi="Times New Roman"/>
          <w:bCs/>
          <w:sz w:val="28"/>
        </w:rPr>
        <w:t xml:space="preserve"> </w:t>
      </w:r>
      <w:r w:rsidRPr="000C0997">
        <w:rPr>
          <w:rFonts w:ascii="Times New Roman" w:hAnsi="Times New Roman" w:hint="eastAsia"/>
          <w:bCs/>
          <w:sz w:val="28"/>
        </w:rPr>
        <w:t>територіальним</w:t>
      </w:r>
      <w:r w:rsidRPr="000C0997">
        <w:rPr>
          <w:rFonts w:ascii="Times New Roman" w:hAnsi="Times New Roman"/>
          <w:bCs/>
          <w:sz w:val="28"/>
        </w:rPr>
        <w:t xml:space="preserve"> </w:t>
      </w:r>
      <w:r w:rsidRPr="000C0997">
        <w:rPr>
          <w:rFonts w:ascii="Times New Roman" w:hAnsi="Times New Roman" w:hint="eastAsia"/>
          <w:bCs/>
          <w:sz w:val="28"/>
        </w:rPr>
        <w:t>органом</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разі</w:t>
      </w:r>
      <w:r w:rsidRPr="000C0997">
        <w:rPr>
          <w:rFonts w:ascii="Times New Roman" w:hAnsi="Times New Roman"/>
          <w:bCs/>
          <w:sz w:val="28"/>
        </w:rPr>
        <w:t xml:space="preserve"> </w:t>
      </w:r>
      <w:r w:rsidRPr="000C0997">
        <w:rPr>
          <w:rFonts w:ascii="Times New Roman" w:hAnsi="Times New Roman" w:hint="eastAsia"/>
          <w:bCs/>
          <w:sz w:val="28"/>
        </w:rPr>
        <w:t>надання</w:t>
      </w:r>
      <w:r w:rsidRPr="000C0997">
        <w:rPr>
          <w:rFonts w:ascii="Times New Roman" w:hAnsi="Times New Roman"/>
          <w:bCs/>
          <w:sz w:val="28"/>
        </w:rPr>
        <w:t>);</w:t>
      </w:r>
    </w:p>
    <w:p w14:paraId="338BF706"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рішення</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здійснення</w:t>
      </w:r>
      <w:r w:rsidRPr="000C0997">
        <w:rPr>
          <w:rFonts w:ascii="Times New Roman" w:hAnsi="Times New Roman"/>
          <w:bCs/>
          <w:sz w:val="28"/>
        </w:rPr>
        <w:t xml:space="preserve"> </w:t>
      </w:r>
      <w:r w:rsidRPr="000C0997">
        <w:rPr>
          <w:rFonts w:ascii="Times New Roman" w:hAnsi="Times New Roman" w:hint="eastAsia"/>
          <w:bCs/>
          <w:sz w:val="28"/>
        </w:rPr>
        <w:t>транскордонної</w:t>
      </w:r>
      <w:r w:rsidRPr="000C0997">
        <w:rPr>
          <w:rFonts w:ascii="Times New Roman" w:hAnsi="Times New Roman"/>
          <w:bCs/>
          <w:sz w:val="28"/>
        </w:rPr>
        <w:t xml:space="preserve"> </w:t>
      </w:r>
      <w:r w:rsidRPr="000C0997">
        <w:rPr>
          <w:rFonts w:ascii="Times New Roman" w:hAnsi="Times New Roman" w:hint="eastAsia"/>
          <w:bCs/>
          <w:sz w:val="28"/>
        </w:rPr>
        <w:t>оцінки</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разі</w:t>
      </w:r>
      <w:r w:rsidRPr="000C0997">
        <w:rPr>
          <w:rFonts w:ascii="Times New Roman" w:hAnsi="Times New Roman"/>
          <w:bCs/>
          <w:sz w:val="28"/>
        </w:rPr>
        <w:t xml:space="preserve"> </w:t>
      </w:r>
      <w:r w:rsidRPr="000C0997">
        <w:rPr>
          <w:rFonts w:ascii="Times New Roman" w:hAnsi="Times New Roman" w:hint="eastAsia"/>
          <w:bCs/>
          <w:sz w:val="28"/>
        </w:rPr>
        <w:t>прийняття</w:t>
      </w:r>
      <w:r w:rsidRPr="000C0997">
        <w:rPr>
          <w:rFonts w:ascii="Times New Roman" w:hAnsi="Times New Roman"/>
          <w:bCs/>
          <w:sz w:val="28"/>
        </w:rPr>
        <w:t>);</w:t>
      </w:r>
    </w:p>
    <w:p w14:paraId="11AC7667"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оголошення</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початок</w:t>
      </w:r>
      <w:r w:rsidRPr="000C0997">
        <w:rPr>
          <w:rFonts w:ascii="Times New Roman" w:hAnsi="Times New Roman"/>
          <w:bCs/>
          <w:sz w:val="28"/>
        </w:rPr>
        <w:t xml:space="preserve"> </w:t>
      </w:r>
      <w:r w:rsidRPr="000C0997">
        <w:rPr>
          <w:rFonts w:ascii="Times New Roman" w:hAnsi="Times New Roman" w:hint="eastAsia"/>
          <w:bCs/>
          <w:sz w:val="28"/>
        </w:rPr>
        <w:t>громадського</w:t>
      </w:r>
      <w:r w:rsidRPr="000C0997">
        <w:rPr>
          <w:rFonts w:ascii="Times New Roman" w:hAnsi="Times New Roman"/>
          <w:bCs/>
          <w:sz w:val="28"/>
        </w:rPr>
        <w:t xml:space="preserve"> </w:t>
      </w:r>
      <w:r w:rsidRPr="000C0997">
        <w:rPr>
          <w:rFonts w:ascii="Times New Roman" w:hAnsi="Times New Roman" w:hint="eastAsia"/>
          <w:bCs/>
          <w:sz w:val="28"/>
        </w:rPr>
        <w:t>обговорення</w:t>
      </w:r>
      <w:r w:rsidRPr="000C0997">
        <w:rPr>
          <w:rFonts w:ascii="Times New Roman" w:hAnsi="Times New Roman"/>
          <w:bCs/>
          <w:sz w:val="28"/>
        </w:rPr>
        <w:t xml:space="preserve"> </w:t>
      </w:r>
      <w:r w:rsidRPr="000C0997">
        <w:rPr>
          <w:rFonts w:ascii="Times New Roman" w:hAnsi="Times New Roman" w:hint="eastAsia"/>
          <w:bCs/>
          <w:sz w:val="28"/>
        </w:rPr>
        <w:t>звіту</w:t>
      </w:r>
      <w:r w:rsidRPr="000C0997">
        <w:rPr>
          <w:rFonts w:ascii="Times New Roman" w:hAnsi="Times New Roman"/>
          <w:bCs/>
          <w:sz w:val="28"/>
        </w:rPr>
        <w:t xml:space="preserve"> </w:t>
      </w:r>
      <w:r w:rsidRPr="000C0997">
        <w:rPr>
          <w:rFonts w:ascii="Times New Roman" w:hAnsi="Times New Roman" w:hint="eastAsia"/>
          <w:bCs/>
          <w:sz w:val="28"/>
        </w:rPr>
        <w:t>з</w:t>
      </w:r>
      <w:r w:rsidRPr="000C0997">
        <w:rPr>
          <w:rFonts w:ascii="Times New Roman" w:hAnsi="Times New Roman"/>
          <w:bCs/>
          <w:sz w:val="28"/>
        </w:rPr>
        <w:t xml:space="preserve"> </w:t>
      </w:r>
      <w:r w:rsidRPr="000C0997">
        <w:rPr>
          <w:rFonts w:ascii="Times New Roman" w:hAnsi="Times New Roman" w:hint="eastAsia"/>
          <w:bCs/>
          <w:sz w:val="28"/>
        </w:rPr>
        <w:t>оцінки</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w:t>
      </w:r>
    </w:p>
    <w:p w14:paraId="627AFA83"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оголошення</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проведення</w:t>
      </w:r>
      <w:r w:rsidRPr="000C0997">
        <w:rPr>
          <w:rFonts w:ascii="Times New Roman" w:hAnsi="Times New Roman"/>
          <w:bCs/>
          <w:sz w:val="28"/>
        </w:rPr>
        <w:t xml:space="preserve"> </w:t>
      </w:r>
      <w:r w:rsidRPr="000C0997">
        <w:rPr>
          <w:rFonts w:ascii="Times New Roman" w:hAnsi="Times New Roman" w:hint="eastAsia"/>
          <w:bCs/>
          <w:sz w:val="28"/>
        </w:rPr>
        <w:t>повторних</w:t>
      </w:r>
      <w:r w:rsidRPr="000C0997">
        <w:rPr>
          <w:rFonts w:ascii="Times New Roman" w:hAnsi="Times New Roman"/>
          <w:bCs/>
          <w:sz w:val="28"/>
        </w:rPr>
        <w:t xml:space="preserve"> </w:t>
      </w:r>
      <w:r w:rsidRPr="000C0997">
        <w:rPr>
          <w:rFonts w:ascii="Times New Roman" w:hAnsi="Times New Roman" w:hint="eastAsia"/>
          <w:bCs/>
          <w:sz w:val="28"/>
        </w:rPr>
        <w:t>громадських</w:t>
      </w:r>
      <w:r w:rsidRPr="000C0997">
        <w:rPr>
          <w:rFonts w:ascii="Times New Roman" w:hAnsi="Times New Roman"/>
          <w:bCs/>
          <w:sz w:val="28"/>
        </w:rPr>
        <w:t xml:space="preserve"> </w:t>
      </w:r>
      <w:r w:rsidRPr="000C0997">
        <w:rPr>
          <w:rFonts w:ascii="Times New Roman" w:hAnsi="Times New Roman" w:hint="eastAsia"/>
          <w:bCs/>
          <w:sz w:val="28"/>
        </w:rPr>
        <w:t>слухань</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разі</w:t>
      </w:r>
      <w:r w:rsidRPr="000C0997">
        <w:rPr>
          <w:rFonts w:ascii="Times New Roman" w:hAnsi="Times New Roman"/>
          <w:bCs/>
          <w:sz w:val="28"/>
        </w:rPr>
        <w:t xml:space="preserve"> </w:t>
      </w:r>
      <w:r w:rsidRPr="000C0997">
        <w:rPr>
          <w:rFonts w:ascii="Times New Roman" w:hAnsi="Times New Roman" w:hint="eastAsia"/>
          <w:bCs/>
          <w:sz w:val="28"/>
        </w:rPr>
        <w:t>проведення</w:t>
      </w:r>
      <w:r w:rsidRPr="000C0997">
        <w:rPr>
          <w:rFonts w:ascii="Times New Roman" w:hAnsi="Times New Roman"/>
          <w:bCs/>
          <w:sz w:val="28"/>
        </w:rPr>
        <w:t>);</w:t>
      </w:r>
    </w:p>
    <w:p w14:paraId="6E03E755"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звіт</w:t>
      </w:r>
      <w:r w:rsidRPr="000C0997">
        <w:rPr>
          <w:rFonts w:ascii="Times New Roman" w:hAnsi="Times New Roman"/>
          <w:bCs/>
          <w:sz w:val="28"/>
        </w:rPr>
        <w:t xml:space="preserve"> </w:t>
      </w:r>
      <w:r w:rsidRPr="000C0997">
        <w:rPr>
          <w:rFonts w:ascii="Times New Roman" w:hAnsi="Times New Roman" w:hint="eastAsia"/>
          <w:bCs/>
          <w:sz w:val="28"/>
        </w:rPr>
        <w:t>з</w:t>
      </w:r>
      <w:r w:rsidRPr="000C0997">
        <w:rPr>
          <w:rFonts w:ascii="Times New Roman" w:hAnsi="Times New Roman"/>
          <w:bCs/>
          <w:sz w:val="28"/>
        </w:rPr>
        <w:t xml:space="preserve"> </w:t>
      </w:r>
      <w:r w:rsidRPr="000C0997">
        <w:rPr>
          <w:rFonts w:ascii="Times New Roman" w:hAnsi="Times New Roman" w:hint="eastAsia"/>
          <w:bCs/>
          <w:sz w:val="28"/>
        </w:rPr>
        <w:t>оцінки</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w:t>
      </w:r>
    </w:p>
    <w:p w14:paraId="61077FE4"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будь</w:t>
      </w:r>
      <w:r w:rsidRPr="000C0997">
        <w:rPr>
          <w:rFonts w:ascii="Times New Roman" w:hAnsi="Times New Roman"/>
          <w:bCs/>
          <w:sz w:val="28"/>
        </w:rPr>
        <w:t>-</w:t>
      </w:r>
      <w:r w:rsidRPr="000C0997">
        <w:rPr>
          <w:rFonts w:ascii="Times New Roman" w:hAnsi="Times New Roman" w:hint="eastAsia"/>
          <w:bCs/>
          <w:sz w:val="28"/>
        </w:rPr>
        <w:t>яка</w:t>
      </w:r>
      <w:r w:rsidRPr="000C0997">
        <w:rPr>
          <w:rFonts w:ascii="Times New Roman" w:hAnsi="Times New Roman"/>
          <w:bCs/>
          <w:sz w:val="28"/>
        </w:rPr>
        <w:t xml:space="preserve"> </w:t>
      </w:r>
      <w:r w:rsidRPr="000C0997">
        <w:rPr>
          <w:rFonts w:ascii="Times New Roman" w:hAnsi="Times New Roman" w:hint="eastAsia"/>
          <w:bCs/>
          <w:sz w:val="28"/>
        </w:rPr>
        <w:t>інша</w:t>
      </w:r>
      <w:r w:rsidRPr="000C0997">
        <w:rPr>
          <w:rFonts w:ascii="Times New Roman" w:hAnsi="Times New Roman"/>
          <w:bCs/>
          <w:sz w:val="28"/>
        </w:rPr>
        <w:t xml:space="preserve"> </w:t>
      </w:r>
      <w:r w:rsidRPr="000C0997">
        <w:rPr>
          <w:rFonts w:ascii="Times New Roman" w:hAnsi="Times New Roman" w:hint="eastAsia"/>
          <w:bCs/>
          <w:sz w:val="28"/>
        </w:rPr>
        <w:t>надана</w:t>
      </w:r>
      <w:r w:rsidRPr="000C0997">
        <w:rPr>
          <w:rFonts w:ascii="Times New Roman" w:hAnsi="Times New Roman"/>
          <w:bCs/>
          <w:sz w:val="28"/>
        </w:rPr>
        <w:t xml:space="preserve"> </w:t>
      </w:r>
      <w:r w:rsidRPr="000C0997">
        <w:rPr>
          <w:rFonts w:ascii="Times New Roman" w:hAnsi="Times New Roman" w:hint="eastAsia"/>
          <w:bCs/>
          <w:sz w:val="28"/>
        </w:rPr>
        <w:t>суб’єктом</w:t>
      </w:r>
      <w:r w:rsidRPr="000C0997">
        <w:rPr>
          <w:rFonts w:ascii="Times New Roman" w:hAnsi="Times New Roman"/>
          <w:bCs/>
          <w:sz w:val="28"/>
        </w:rPr>
        <w:t xml:space="preserve"> </w:t>
      </w:r>
      <w:r w:rsidRPr="000C0997">
        <w:rPr>
          <w:rFonts w:ascii="Times New Roman" w:hAnsi="Times New Roman" w:hint="eastAsia"/>
          <w:bCs/>
          <w:sz w:val="28"/>
        </w:rPr>
        <w:t>господарювання</w:t>
      </w:r>
      <w:r w:rsidRPr="000C0997">
        <w:rPr>
          <w:rFonts w:ascii="Times New Roman" w:hAnsi="Times New Roman"/>
          <w:bCs/>
          <w:sz w:val="28"/>
        </w:rPr>
        <w:t xml:space="preserve"> </w:t>
      </w:r>
      <w:r w:rsidRPr="000C0997">
        <w:rPr>
          <w:rFonts w:ascii="Times New Roman" w:hAnsi="Times New Roman" w:hint="eastAsia"/>
          <w:bCs/>
          <w:sz w:val="28"/>
        </w:rPr>
        <w:t>додаткова</w:t>
      </w:r>
      <w:r w:rsidRPr="000C0997">
        <w:rPr>
          <w:rFonts w:ascii="Times New Roman" w:hAnsi="Times New Roman"/>
          <w:bCs/>
          <w:sz w:val="28"/>
        </w:rPr>
        <w:t xml:space="preserve"> </w:t>
      </w:r>
      <w:r w:rsidRPr="000C0997">
        <w:rPr>
          <w:rFonts w:ascii="Times New Roman" w:hAnsi="Times New Roman" w:hint="eastAsia"/>
          <w:bCs/>
          <w:sz w:val="28"/>
        </w:rPr>
        <w:t>інформація</w:t>
      </w:r>
      <w:r w:rsidRPr="000C0997">
        <w:rPr>
          <w:rFonts w:ascii="Times New Roman" w:hAnsi="Times New Roman"/>
          <w:bCs/>
          <w:sz w:val="28"/>
        </w:rPr>
        <w:t xml:space="preserve">, </w:t>
      </w:r>
      <w:r w:rsidRPr="000C0997">
        <w:rPr>
          <w:rFonts w:ascii="Times New Roman" w:hAnsi="Times New Roman" w:hint="eastAsia"/>
          <w:bCs/>
          <w:sz w:val="28"/>
        </w:rPr>
        <w:t>необхідна</w:t>
      </w:r>
      <w:r w:rsidRPr="000C0997">
        <w:rPr>
          <w:rFonts w:ascii="Times New Roman" w:hAnsi="Times New Roman"/>
          <w:bCs/>
          <w:sz w:val="28"/>
        </w:rPr>
        <w:t xml:space="preserve"> </w:t>
      </w:r>
      <w:r w:rsidRPr="000C0997">
        <w:rPr>
          <w:rFonts w:ascii="Times New Roman" w:hAnsi="Times New Roman" w:hint="eastAsia"/>
          <w:bCs/>
          <w:sz w:val="28"/>
        </w:rPr>
        <w:t>для</w:t>
      </w:r>
      <w:r w:rsidRPr="000C0997">
        <w:rPr>
          <w:rFonts w:ascii="Times New Roman" w:hAnsi="Times New Roman"/>
          <w:bCs/>
          <w:sz w:val="28"/>
        </w:rPr>
        <w:t xml:space="preserve"> </w:t>
      </w:r>
      <w:r w:rsidRPr="000C0997">
        <w:rPr>
          <w:rFonts w:ascii="Times New Roman" w:hAnsi="Times New Roman" w:hint="eastAsia"/>
          <w:bCs/>
          <w:sz w:val="28"/>
        </w:rPr>
        <w:t>розгляду</w:t>
      </w:r>
      <w:r w:rsidRPr="000C0997">
        <w:rPr>
          <w:rFonts w:ascii="Times New Roman" w:hAnsi="Times New Roman"/>
          <w:bCs/>
          <w:sz w:val="28"/>
        </w:rPr>
        <w:t xml:space="preserve"> </w:t>
      </w:r>
      <w:r w:rsidRPr="000C0997">
        <w:rPr>
          <w:rFonts w:ascii="Times New Roman" w:hAnsi="Times New Roman" w:hint="eastAsia"/>
          <w:bCs/>
          <w:sz w:val="28"/>
        </w:rPr>
        <w:t>звіту</w:t>
      </w:r>
      <w:r w:rsidRPr="000C0997">
        <w:rPr>
          <w:rFonts w:ascii="Times New Roman" w:hAnsi="Times New Roman"/>
          <w:bCs/>
          <w:sz w:val="28"/>
        </w:rPr>
        <w:t xml:space="preserve"> </w:t>
      </w:r>
      <w:r w:rsidRPr="000C0997">
        <w:rPr>
          <w:rFonts w:ascii="Times New Roman" w:hAnsi="Times New Roman" w:hint="eastAsia"/>
          <w:bCs/>
          <w:sz w:val="28"/>
        </w:rPr>
        <w:t>з</w:t>
      </w:r>
      <w:r w:rsidRPr="000C0997">
        <w:rPr>
          <w:rFonts w:ascii="Times New Roman" w:hAnsi="Times New Roman"/>
          <w:bCs/>
          <w:sz w:val="28"/>
        </w:rPr>
        <w:t xml:space="preserve"> </w:t>
      </w:r>
      <w:r w:rsidRPr="000C0997">
        <w:rPr>
          <w:rFonts w:ascii="Times New Roman" w:hAnsi="Times New Roman" w:hint="eastAsia"/>
          <w:bCs/>
          <w:sz w:val="28"/>
        </w:rPr>
        <w:t>оцінки</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разі</w:t>
      </w:r>
      <w:r w:rsidRPr="000C0997">
        <w:rPr>
          <w:rFonts w:ascii="Times New Roman" w:hAnsi="Times New Roman"/>
          <w:bCs/>
          <w:sz w:val="28"/>
        </w:rPr>
        <w:t xml:space="preserve"> </w:t>
      </w:r>
      <w:r w:rsidRPr="000C0997">
        <w:rPr>
          <w:rFonts w:ascii="Times New Roman" w:hAnsi="Times New Roman" w:hint="eastAsia"/>
          <w:bCs/>
          <w:sz w:val="28"/>
        </w:rPr>
        <w:t>подання</w:t>
      </w:r>
      <w:r w:rsidRPr="000C0997">
        <w:rPr>
          <w:rFonts w:ascii="Times New Roman" w:hAnsi="Times New Roman"/>
          <w:bCs/>
          <w:sz w:val="28"/>
        </w:rPr>
        <w:t>);</w:t>
      </w:r>
    </w:p>
    <w:p w14:paraId="71EB1516"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lastRenderedPageBreak/>
        <w:t>заява</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конфіденційність</w:t>
      </w:r>
      <w:r w:rsidRPr="000C0997">
        <w:rPr>
          <w:rFonts w:ascii="Times New Roman" w:hAnsi="Times New Roman"/>
          <w:bCs/>
          <w:sz w:val="28"/>
        </w:rPr>
        <w:t xml:space="preserve"> </w:t>
      </w:r>
      <w:r w:rsidRPr="000C0997">
        <w:rPr>
          <w:rFonts w:ascii="Times New Roman" w:hAnsi="Times New Roman" w:hint="eastAsia"/>
          <w:bCs/>
          <w:sz w:val="28"/>
        </w:rPr>
        <w:t>інформації</w:t>
      </w:r>
      <w:r w:rsidRPr="000C0997">
        <w:rPr>
          <w:rFonts w:ascii="Times New Roman" w:hAnsi="Times New Roman"/>
          <w:bCs/>
          <w:sz w:val="28"/>
        </w:rPr>
        <w:t xml:space="preserve">, </w:t>
      </w:r>
      <w:r w:rsidRPr="000C0997">
        <w:rPr>
          <w:rFonts w:ascii="Times New Roman" w:hAnsi="Times New Roman" w:hint="eastAsia"/>
          <w:bCs/>
          <w:sz w:val="28"/>
        </w:rPr>
        <w:t>що</w:t>
      </w:r>
      <w:r w:rsidRPr="000C0997">
        <w:rPr>
          <w:rFonts w:ascii="Times New Roman" w:hAnsi="Times New Roman"/>
          <w:bCs/>
          <w:sz w:val="28"/>
        </w:rPr>
        <w:t xml:space="preserve"> </w:t>
      </w:r>
      <w:r w:rsidRPr="000C0997">
        <w:rPr>
          <w:rFonts w:ascii="Times New Roman" w:hAnsi="Times New Roman" w:hint="eastAsia"/>
          <w:bCs/>
          <w:sz w:val="28"/>
        </w:rPr>
        <w:t>міститься</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звіті</w:t>
      </w:r>
      <w:r w:rsidRPr="000C0997">
        <w:rPr>
          <w:rFonts w:ascii="Times New Roman" w:hAnsi="Times New Roman"/>
          <w:bCs/>
          <w:sz w:val="28"/>
        </w:rPr>
        <w:t xml:space="preserve"> </w:t>
      </w:r>
      <w:r w:rsidRPr="000C0997">
        <w:rPr>
          <w:rFonts w:ascii="Times New Roman" w:hAnsi="Times New Roman" w:hint="eastAsia"/>
          <w:bCs/>
          <w:sz w:val="28"/>
        </w:rPr>
        <w:t>з</w:t>
      </w:r>
      <w:r w:rsidRPr="000C0997">
        <w:rPr>
          <w:rFonts w:ascii="Times New Roman" w:hAnsi="Times New Roman"/>
          <w:bCs/>
          <w:sz w:val="28"/>
        </w:rPr>
        <w:t xml:space="preserve"> </w:t>
      </w:r>
      <w:r w:rsidRPr="000C0997">
        <w:rPr>
          <w:rFonts w:ascii="Times New Roman" w:hAnsi="Times New Roman" w:hint="eastAsia"/>
          <w:bCs/>
          <w:sz w:val="28"/>
        </w:rPr>
        <w:t>оцінки</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 xml:space="preserve"> </w:t>
      </w:r>
      <w:r w:rsidRPr="000C0997">
        <w:rPr>
          <w:rFonts w:ascii="Times New Roman" w:hAnsi="Times New Roman" w:hint="eastAsia"/>
          <w:bCs/>
          <w:sz w:val="28"/>
        </w:rPr>
        <w:t>чи</w:t>
      </w:r>
      <w:r w:rsidRPr="000C0997">
        <w:rPr>
          <w:rFonts w:ascii="Times New Roman" w:hAnsi="Times New Roman"/>
          <w:bCs/>
          <w:sz w:val="28"/>
        </w:rPr>
        <w:t xml:space="preserve"> </w:t>
      </w:r>
      <w:r w:rsidRPr="000C0997">
        <w:rPr>
          <w:rFonts w:ascii="Times New Roman" w:hAnsi="Times New Roman" w:hint="eastAsia"/>
          <w:bCs/>
          <w:sz w:val="28"/>
        </w:rPr>
        <w:t>іншій</w:t>
      </w:r>
      <w:r w:rsidRPr="000C0997">
        <w:rPr>
          <w:rFonts w:ascii="Times New Roman" w:hAnsi="Times New Roman"/>
          <w:bCs/>
          <w:sz w:val="28"/>
        </w:rPr>
        <w:t xml:space="preserve"> </w:t>
      </w:r>
      <w:r w:rsidRPr="000C0997">
        <w:rPr>
          <w:rFonts w:ascii="Times New Roman" w:hAnsi="Times New Roman" w:hint="eastAsia"/>
          <w:bCs/>
          <w:sz w:val="28"/>
        </w:rPr>
        <w:t>документації</w:t>
      </w:r>
      <w:r w:rsidRPr="000C0997">
        <w:rPr>
          <w:rFonts w:ascii="Times New Roman" w:hAnsi="Times New Roman"/>
          <w:bCs/>
          <w:sz w:val="28"/>
        </w:rPr>
        <w:t xml:space="preserve"> </w:t>
      </w:r>
      <w:r w:rsidRPr="000C0997">
        <w:rPr>
          <w:rFonts w:ascii="Times New Roman" w:hAnsi="Times New Roman" w:hint="eastAsia"/>
          <w:bCs/>
          <w:sz w:val="28"/>
        </w:rPr>
        <w:t>щодо</w:t>
      </w:r>
      <w:r w:rsidRPr="000C0997">
        <w:rPr>
          <w:rFonts w:ascii="Times New Roman" w:hAnsi="Times New Roman"/>
          <w:bCs/>
          <w:sz w:val="28"/>
        </w:rPr>
        <w:t xml:space="preserve"> </w:t>
      </w:r>
      <w:r w:rsidRPr="000C0997">
        <w:rPr>
          <w:rFonts w:ascii="Times New Roman" w:hAnsi="Times New Roman" w:hint="eastAsia"/>
          <w:bCs/>
          <w:sz w:val="28"/>
        </w:rPr>
        <w:t>планованої</w:t>
      </w:r>
      <w:r w:rsidRPr="000C0997">
        <w:rPr>
          <w:rFonts w:ascii="Times New Roman" w:hAnsi="Times New Roman"/>
          <w:bCs/>
          <w:sz w:val="28"/>
        </w:rPr>
        <w:t xml:space="preserve"> </w:t>
      </w:r>
      <w:r w:rsidRPr="000C0997">
        <w:rPr>
          <w:rFonts w:ascii="Times New Roman" w:hAnsi="Times New Roman" w:hint="eastAsia"/>
          <w:bCs/>
          <w:sz w:val="28"/>
        </w:rPr>
        <w:t>діяльності</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разі</w:t>
      </w:r>
      <w:r w:rsidRPr="000C0997">
        <w:rPr>
          <w:rFonts w:ascii="Times New Roman" w:hAnsi="Times New Roman"/>
          <w:bCs/>
          <w:sz w:val="28"/>
        </w:rPr>
        <w:t xml:space="preserve"> </w:t>
      </w:r>
      <w:r w:rsidRPr="000C0997">
        <w:rPr>
          <w:rFonts w:ascii="Times New Roman" w:hAnsi="Times New Roman" w:hint="eastAsia"/>
          <w:bCs/>
          <w:sz w:val="28"/>
        </w:rPr>
        <w:t>подання</w:t>
      </w:r>
      <w:r w:rsidRPr="000C0997">
        <w:rPr>
          <w:rFonts w:ascii="Times New Roman" w:hAnsi="Times New Roman"/>
          <w:bCs/>
          <w:sz w:val="28"/>
        </w:rPr>
        <w:t>);</w:t>
      </w:r>
    </w:p>
    <w:p w14:paraId="066DA824"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висновок</w:t>
      </w:r>
      <w:r w:rsidRPr="000C0997">
        <w:rPr>
          <w:rFonts w:ascii="Times New Roman" w:hAnsi="Times New Roman"/>
          <w:bCs/>
          <w:sz w:val="28"/>
        </w:rPr>
        <w:t xml:space="preserve"> </w:t>
      </w:r>
      <w:r w:rsidRPr="000C0997">
        <w:rPr>
          <w:rFonts w:ascii="Times New Roman" w:hAnsi="Times New Roman" w:hint="eastAsia"/>
          <w:bCs/>
          <w:sz w:val="28"/>
        </w:rPr>
        <w:t>з</w:t>
      </w:r>
      <w:r w:rsidRPr="000C0997">
        <w:rPr>
          <w:rFonts w:ascii="Times New Roman" w:hAnsi="Times New Roman"/>
          <w:bCs/>
          <w:sz w:val="28"/>
        </w:rPr>
        <w:t xml:space="preserve"> </w:t>
      </w:r>
      <w:r w:rsidRPr="000C0997">
        <w:rPr>
          <w:rFonts w:ascii="Times New Roman" w:hAnsi="Times New Roman" w:hint="eastAsia"/>
          <w:bCs/>
          <w:sz w:val="28"/>
        </w:rPr>
        <w:t>оцінки</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w:t>
      </w:r>
      <w:r w:rsidRPr="000C0997">
        <w:rPr>
          <w:rFonts w:ascii="Times New Roman" w:hAnsi="Times New Roman" w:hint="eastAsia"/>
          <w:bCs/>
          <w:sz w:val="28"/>
        </w:rPr>
        <w:t>рішення</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відмову</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видачі</w:t>
      </w:r>
      <w:r w:rsidRPr="000C0997">
        <w:rPr>
          <w:rFonts w:ascii="Times New Roman" w:hAnsi="Times New Roman"/>
          <w:bCs/>
          <w:sz w:val="28"/>
        </w:rPr>
        <w:t xml:space="preserve"> </w:t>
      </w:r>
      <w:r w:rsidRPr="000C0997">
        <w:rPr>
          <w:rFonts w:ascii="Times New Roman" w:hAnsi="Times New Roman" w:hint="eastAsia"/>
          <w:bCs/>
          <w:sz w:val="28"/>
        </w:rPr>
        <w:t>висновку</w:t>
      </w:r>
      <w:r w:rsidRPr="000C0997">
        <w:rPr>
          <w:rFonts w:ascii="Times New Roman" w:hAnsi="Times New Roman"/>
          <w:bCs/>
          <w:sz w:val="28"/>
        </w:rPr>
        <w:t xml:space="preserve"> </w:t>
      </w:r>
      <w:r w:rsidRPr="000C0997">
        <w:rPr>
          <w:rFonts w:ascii="Times New Roman" w:hAnsi="Times New Roman" w:hint="eastAsia"/>
          <w:bCs/>
          <w:sz w:val="28"/>
        </w:rPr>
        <w:t>з</w:t>
      </w:r>
      <w:r w:rsidRPr="000C0997">
        <w:rPr>
          <w:rFonts w:ascii="Times New Roman" w:hAnsi="Times New Roman"/>
          <w:bCs/>
          <w:sz w:val="28"/>
        </w:rPr>
        <w:t xml:space="preserve"> </w:t>
      </w:r>
      <w:r w:rsidRPr="000C0997">
        <w:rPr>
          <w:rFonts w:ascii="Times New Roman" w:hAnsi="Times New Roman" w:hint="eastAsia"/>
          <w:bCs/>
          <w:sz w:val="28"/>
        </w:rPr>
        <w:t>оцінки</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разі</w:t>
      </w:r>
      <w:r w:rsidRPr="000C0997">
        <w:rPr>
          <w:rFonts w:ascii="Times New Roman" w:hAnsi="Times New Roman"/>
          <w:bCs/>
          <w:sz w:val="28"/>
        </w:rPr>
        <w:t xml:space="preserve"> </w:t>
      </w:r>
      <w:r w:rsidRPr="000C0997">
        <w:rPr>
          <w:rFonts w:ascii="Times New Roman" w:hAnsi="Times New Roman" w:hint="eastAsia"/>
          <w:bCs/>
          <w:sz w:val="28"/>
        </w:rPr>
        <w:t>прийняття</w:t>
      </w:r>
      <w:r w:rsidRPr="000C0997">
        <w:rPr>
          <w:rFonts w:ascii="Times New Roman" w:hAnsi="Times New Roman"/>
          <w:bCs/>
          <w:sz w:val="28"/>
        </w:rPr>
        <w:t>);</w:t>
      </w:r>
    </w:p>
    <w:p w14:paraId="76AB38AE"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рішення</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анулювання</w:t>
      </w:r>
      <w:r w:rsidRPr="000C0997">
        <w:rPr>
          <w:rFonts w:ascii="Times New Roman" w:hAnsi="Times New Roman"/>
          <w:bCs/>
          <w:sz w:val="28"/>
        </w:rPr>
        <w:t xml:space="preserve"> </w:t>
      </w:r>
      <w:r w:rsidRPr="000C0997">
        <w:rPr>
          <w:rFonts w:ascii="Times New Roman" w:hAnsi="Times New Roman" w:hint="eastAsia"/>
          <w:bCs/>
          <w:sz w:val="28"/>
        </w:rPr>
        <w:t>висновку</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оцінку</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разі</w:t>
      </w:r>
      <w:r w:rsidRPr="000C0997">
        <w:rPr>
          <w:rFonts w:ascii="Times New Roman" w:hAnsi="Times New Roman"/>
          <w:bCs/>
          <w:sz w:val="28"/>
        </w:rPr>
        <w:t xml:space="preserve"> </w:t>
      </w:r>
      <w:r w:rsidRPr="000C0997">
        <w:rPr>
          <w:rFonts w:ascii="Times New Roman" w:hAnsi="Times New Roman" w:hint="eastAsia"/>
          <w:bCs/>
          <w:sz w:val="28"/>
        </w:rPr>
        <w:t>прийняття</w:t>
      </w:r>
      <w:r w:rsidRPr="000C0997">
        <w:rPr>
          <w:rFonts w:ascii="Times New Roman" w:hAnsi="Times New Roman"/>
          <w:bCs/>
          <w:sz w:val="28"/>
        </w:rPr>
        <w:t>);</w:t>
      </w:r>
    </w:p>
    <w:p w14:paraId="226EAD41"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звіт</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громадське</w:t>
      </w:r>
      <w:r w:rsidRPr="000C0997">
        <w:rPr>
          <w:rFonts w:ascii="Times New Roman" w:hAnsi="Times New Roman"/>
          <w:bCs/>
          <w:sz w:val="28"/>
        </w:rPr>
        <w:t xml:space="preserve"> </w:t>
      </w:r>
      <w:r w:rsidRPr="000C0997">
        <w:rPr>
          <w:rFonts w:ascii="Times New Roman" w:hAnsi="Times New Roman" w:hint="eastAsia"/>
          <w:bCs/>
          <w:sz w:val="28"/>
        </w:rPr>
        <w:t>обговорення</w:t>
      </w:r>
      <w:r w:rsidRPr="000C0997">
        <w:rPr>
          <w:rFonts w:ascii="Times New Roman" w:hAnsi="Times New Roman"/>
          <w:bCs/>
          <w:sz w:val="28"/>
        </w:rPr>
        <w:t>;</w:t>
      </w:r>
    </w:p>
    <w:p w14:paraId="1A59B1FC"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рішення</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врахування</w:t>
      </w:r>
      <w:r w:rsidRPr="000C0997">
        <w:rPr>
          <w:rFonts w:ascii="Times New Roman" w:hAnsi="Times New Roman"/>
          <w:bCs/>
          <w:sz w:val="28"/>
        </w:rPr>
        <w:t xml:space="preserve"> </w:t>
      </w:r>
      <w:r w:rsidRPr="000C0997">
        <w:rPr>
          <w:rFonts w:ascii="Times New Roman" w:hAnsi="Times New Roman" w:hint="eastAsia"/>
          <w:bCs/>
          <w:sz w:val="28"/>
        </w:rPr>
        <w:t>результатів</w:t>
      </w:r>
      <w:r w:rsidRPr="000C0997">
        <w:rPr>
          <w:rFonts w:ascii="Times New Roman" w:hAnsi="Times New Roman"/>
          <w:bCs/>
          <w:sz w:val="28"/>
        </w:rPr>
        <w:t xml:space="preserve"> </w:t>
      </w:r>
      <w:r w:rsidRPr="000C0997">
        <w:rPr>
          <w:rFonts w:ascii="Times New Roman" w:hAnsi="Times New Roman" w:hint="eastAsia"/>
          <w:bCs/>
          <w:sz w:val="28"/>
        </w:rPr>
        <w:t>оцінки</w:t>
      </w:r>
      <w:r w:rsidRPr="000C0997">
        <w:rPr>
          <w:rFonts w:ascii="Times New Roman" w:hAnsi="Times New Roman"/>
          <w:bCs/>
          <w:sz w:val="28"/>
        </w:rPr>
        <w:t xml:space="preserve"> </w:t>
      </w:r>
      <w:r w:rsidRPr="000C0997">
        <w:rPr>
          <w:rFonts w:ascii="Times New Roman" w:hAnsi="Times New Roman" w:hint="eastAsia"/>
          <w:bCs/>
          <w:sz w:val="28"/>
        </w:rPr>
        <w:t>транскордонного</w:t>
      </w:r>
      <w:r w:rsidRPr="000C0997">
        <w:rPr>
          <w:rFonts w:ascii="Times New Roman" w:hAnsi="Times New Roman"/>
          <w:bCs/>
          <w:sz w:val="28"/>
        </w:rPr>
        <w:t xml:space="preserve"> </w:t>
      </w:r>
      <w:r w:rsidRPr="000C0997">
        <w:rPr>
          <w:rFonts w:ascii="Times New Roman" w:hAnsi="Times New Roman" w:hint="eastAsia"/>
          <w:bCs/>
          <w:sz w:val="28"/>
        </w:rPr>
        <w:t>впливу</w:t>
      </w:r>
      <w:r w:rsidRPr="000C0997">
        <w:rPr>
          <w:rFonts w:ascii="Times New Roman" w:hAnsi="Times New Roman"/>
          <w:bCs/>
          <w:sz w:val="28"/>
        </w:rPr>
        <w:t xml:space="preserve"> </w:t>
      </w:r>
      <w:r w:rsidRPr="000C0997">
        <w:rPr>
          <w:rFonts w:ascii="Times New Roman" w:hAnsi="Times New Roman" w:hint="eastAsia"/>
          <w:bCs/>
          <w:sz w:val="28"/>
        </w:rPr>
        <w:t>на</w:t>
      </w:r>
      <w:r w:rsidRPr="000C0997">
        <w:rPr>
          <w:rFonts w:ascii="Times New Roman" w:hAnsi="Times New Roman"/>
          <w:bCs/>
          <w:sz w:val="28"/>
        </w:rPr>
        <w:t xml:space="preserve"> </w:t>
      </w:r>
      <w:r w:rsidRPr="000C0997">
        <w:rPr>
          <w:rFonts w:ascii="Times New Roman" w:hAnsi="Times New Roman" w:hint="eastAsia"/>
          <w:bCs/>
          <w:sz w:val="28"/>
        </w:rPr>
        <w:t>довкілля</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разі</w:t>
      </w:r>
      <w:r w:rsidRPr="000C0997">
        <w:rPr>
          <w:rFonts w:ascii="Times New Roman" w:hAnsi="Times New Roman"/>
          <w:bCs/>
          <w:sz w:val="28"/>
        </w:rPr>
        <w:t xml:space="preserve"> </w:t>
      </w:r>
      <w:r w:rsidRPr="000C0997">
        <w:rPr>
          <w:rFonts w:ascii="Times New Roman" w:hAnsi="Times New Roman" w:hint="eastAsia"/>
          <w:bCs/>
          <w:sz w:val="28"/>
        </w:rPr>
        <w:t>проведення</w:t>
      </w:r>
      <w:r w:rsidRPr="000C0997">
        <w:rPr>
          <w:rFonts w:ascii="Times New Roman" w:hAnsi="Times New Roman"/>
          <w:bCs/>
          <w:sz w:val="28"/>
        </w:rPr>
        <w:t>);</w:t>
      </w:r>
    </w:p>
    <w:p w14:paraId="7317357A" w14:textId="77777777"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інформація</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рішення</w:t>
      </w:r>
      <w:r w:rsidRPr="000C0997">
        <w:rPr>
          <w:rFonts w:ascii="Times New Roman" w:hAnsi="Times New Roman"/>
          <w:bCs/>
          <w:sz w:val="28"/>
        </w:rPr>
        <w:t xml:space="preserve"> </w:t>
      </w:r>
      <w:r w:rsidRPr="000C0997">
        <w:rPr>
          <w:rFonts w:ascii="Times New Roman" w:hAnsi="Times New Roman" w:hint="eastAsia"/>
          <w:bCs/>
          <w:sz w:val="28"/>
        </w:rPr>
        <w:t>про</w:t>
      </w:r>
      <w:r w:rsidRPr="000C0997">
        <w:rPr>
          <w:rFonts w:ascii="Times New Roman" w:hAnsi="Times New Roman"/>
          <w:bCs/>
          <w:sz w:val="28"/>
        </w:rPr>
        <w:t xml:space="preserve"> </w:t>
      </w:r>
      <w:r w:rsidRPr="000C0997">
        <w:rPr>
          <w:rFonts w:ascii="Times New Roman" w:hAnsi="Times New Roman" w:hint="eastAsia"/>
          <w:bCs/>
          <w:sz w:val="28"/>
        </w:rPr>
        <w:t>провадження</w:t>
      </w:r>
      <w:r w:rsidRPr="000C0997">
        <w:rPr>
          <w:rFonts w:ascii="Times New Roman" w:hAnsi="Times New Roman"/>
          <w:bCs/>
          <w:sz w:val="28"/>
        </w:rPr>
        <w:t xml:space="preserve"> </w:t>
      </w:r>
      <w:r w:rsidRPr="000C0997">
        <w:rPr>
          <w:rFonts w:ascii="Times New Roman" w:hAnsi="Times New Roman" w:hint="eastAsia"/>
          <w:bCs/>
          <w:sz w:val="28"/>
        </w:rPr>
        <w:t>планованої</w:t>
      </w:r>
      <w:r w:rsidRPr="000C0997">
        <w:rPr>
          <w:rFonts w:ascii="Times New Roman" w:hAnsi="Times New Roman"/>
          <w:bCs/>
          <w:sz w:val="28"/>
        </w:rPr>
        <w:t xml:space="preserve"> </w:t>
      </w:r>
      <w:r w:rsidRPr="000C0997">
        <w:rPr>
          <w:rFonts w:ascii="Times New Roman" w:hAnsi="Times New Roman" w:hint="eastAsia"/>
          <w:bCs/>
          <w:sz w:val="28"/>
        </w:rPr>
        <w:t>діяльності</w:t>
      </w:r>
      <w:r w:rsidRPr="000C0997">
        <w:rPr>
          <w:rFonts w:ascii="Times New Roman" w:hAnsi="Times New Roman"/>
          <w:bCs/>
          <w:sz w:val="28"/>
        </w:rPr>
        <w:t>;</w:t>
      </w:r>
    </w:p>
    <w:p w14:paraId="7B19A420" w14:textId="24A27FB8" w:rsidR="000C0997" w:rsidRPr="000C0997" w:rsidRDefault="000C0997" w:rsidP="000C0997">
      <w:pPr>
        <w:pStyle w:val="a3"/>
        <w:rPr>
          <w:rFonts w:ascii="Times New Roman" w:hAnsi="Times New Roman"/>
          <w:bCs/>
          <w:sz w:val="28"/>
        </w:rPr>
      </w:pPr>
      <w:r w:rsidRPr="000C0997">
        <w:rPr>
          <w:rFonts w:ascii="Times New Roman" w:hAnsi="Times New Roman" w:hint="eastAsia"/>
          <w:bCs/>
          <w:sz w:val="28"/>
        </w:rPr>
        <w:t>інші</w:t>
      </w:r>
      <w:r w:rsidRPr="000C0997">
        <w:rPr>
          <w:rFonts w:ascii="Times New Roman" w:hAnsi="Times New Roman"/>
          <w:bCs/>
          <w:sz w:val="28"/>
        </w:rPr>
        <w:t xml:space="preserve"> </w:t>
      </w:r>
      <w:r w:rsidRPr="000C0997">
        <w:rPr>
          <w:rFonts w:ascii="Times New Roman" w:hAnsi="Times New Roman" w:hint="eastAsia"/>
          <w:bCs/>
          <w:sz w:val="28"/>
        </w:rPr>
        <w:t>документи</w:t>
      </w:r>
      <w:r w:rsidRPr="000C0997">
        <w:rPr>
          <w:rFonts w:ascii="Times New Roman" w:hAnsi="Times New Roman"/>
          <w:bCs/>
          <w:sz w:val="28"/>
        </w:rPr>
        <w:t xml:space="preserve">, </w:t>
      </w:r>
      <w:r w:rsidRPr="000C0997">
        <w:rPr>
          <w:rFonts w:ascii="Times New Roman" w:hAnsi="Times New Roman" w:hint="eastAsia"/>
          <w:bCs/>
          <w:sz w:val="28"/>
        </w:rPr>
        <w:t>що</w:t>
      </w:r>
      <w:r w:rsidRPr="000C0997">
        <w:rPr>
          <w:rFonts w:ascii="Times New Roman" w:hAnsi="Times New Roman"/>
          <w:bCs/>
          <w:sz w:val="28"/>
        </w:rPr>
        <w:t xml:space="preserve"> </w:t>
      </w:r>
      <w:r w:rsidRPr="000C0997">
        <w:rPr>
          <w:rFonts w:ascii="Times New Roman" w:hAnsi="Times New Roman" w:hint="eastAsia"/>
          <w:bCs/>
          <w:sz w:val="28"/>
        </w:rPr>
        <w:t>стосуються</w:t>
      </w:r>
      <w:r w:rsidRPr="000C0997">
        <w:rPr>
          <w:rFonts w:ascii="Times New Roman" w:hAnsi="Times New Roman"/>
          <w:bCs/>
          <w:sz w:val="28"/>
        </w:rPr>
        <w:t xml:space="preserve"> </w:t>
      </w:r>
      <w:r w:rsidRPr="000C0997">
        <w:rPr>
          <w:rFonts w:ascii="Times New Roman" w:hAnsi="Times New Roman" w:hint="eastAsia"/>
          <w:bCs/>
          <w:sz w:val="28"/>
        </w:rPr>
        <w:t>планованої</w:t>
      </w:r>
      <w:r w:rsidRPr="000C0997">
        <w:rPr>
          <w:rFonts w:ascii="Times New Roman" w:hAnsi="Times New Roman"/>
          <w:bCs/>
          <w:sz w:val="28"/>
        </w:rPr>
        <w:t xml:space="preserve"> </w:t>
      </w:r>
      <w:r w:rsidRPr="000C0997">
        <w:rPr>
          <w:rFonts w:ascii="Times New Roman" w:hAnsi="Times New Roman" w:hint="eastAsia"/>
          <w:bCs/>
          <w:sz w:val="28"/>
        </w:rPr>
        <w:t>діяльності</w:t>
      </w:r>
      <w:r w:rsidRPr="000C0997">
        <w:rPr>
          <w:rFonts w:ascii="Times New Roman" w:hAnsi="Times New Roman"/>
          <w:bCs/>
          <w:sz w:val="28"/>
        </w:rPr>
        <w:t xml:space="preserve">, </w:t>
      </w:r>
      <w:r w:rsidRPr="000C0997">
        <w:rPr>
          <w:rFonts w:ascii="Times New Roman" w:hAnsi="Times New Roman" w:hint="eastAsia"/>
          <w:bCs/>
          <w:sz w:val="28"/>
        </w:rPr>
        <w:t>подані</w:t>
      </w:r>
      <w:r w:rsidRPr="000C0997">
        <w:rPr>
          <w:rFonts w:ascii="Times New Roman" w:hAnsi="Times New Roman"/>
          <w:bCs/>
          <w:sz w:val="28"/>
        </w:rPr>
        <w:t xml:space="preserve"> </w:t>
      </w:r>
      <w:r w:rsidRPr="000C0997">
        <w:rPr>
          <w:rFonts w:ascii="Times New Roman" w:hAnsi="Times New Roman" w:hint="eastAsia"/>
          <w:bCs/>
          <w:sz w:val="28"/>
        </w:rPr>
        <w:t>суб’єктом</w:t>
      </w:r>
      <w:r w:rsidRPr="000C0997">
        <w:rPr>
          <w:rFonts w:ascii="Times New Roman" w:hAnsi="Times New Roman"/>
          <w:bCs/>
          <w:sz w:val="28"/>
        </w:rPr>
        <w:t xml:space="preserve"> </w:t>
      </w:r>
      <w:r w:rsidRPr="000C0997">
        <w:rPr>
          <w:rFonts w:ascii="Times New Roman" w:hAnsi="Times New Roman" w:hint="eastAsia"/>
          <w:bCs/>
          <w:sz w:val="28"/>
        </w:rPr>
        <w:t>господарювання</w:t>
      </w:r>
      <w:r w:rsidRPr="000C0997">
        <w:rPr>
          <w:rFonts w:ascii="Times New Roman" w:hAnsi="Times New Roman"/>
          <w:bCs/>
          <w:sz w:val="28"/>
        </w:rPr>
        <w:t xml:space="preserve"> (</w:t>
      </w:r>
      <w:r w:rsidRPr="000C0997">
        <w:rPr>
          <w:rFonts w:ascii="Times New Roman" w:hAnsi="Times New Roman" w:hint="eastAsia"/>
          <w:bCs/>
          <w:sz w:val="28"/>
        </w:rPr>
        <w:t>у</w:t>
      </w:r>
      <w:r w:rsidRPr="000C0997">
        <w:rPr>
          <w:rFonts w:ascii="Times New Roman" w:hAnsi="Times New Roman"/>
          <w:bCs/>
          <w:sz w:val="28"/>
        </w:rPr>
        <w:t xml:space="preserve"> </w:t>
      </w:r>
      <w:r w:rsidRPr="000C0997">
        <w:rPr>
          <w:rFonts w:ascii="Times New Roman" w:hAnsi="Times New Roman" w:hint="eastAsia"/>
          <w:bCs/>
          <w:sz w:val="28"/>
        </w:rPr>
        <w:t>разі</w:t>
      </w:r>
      <w:r w:rsidRPr="000C0997">
        <w:rPr>
          <w:rFonts w:ascii="Times New Roman" w:hAnsi="Times New Roman"/>
          <w:bCs/>
          <w:sz w:val="28"/>
        </w:rPr>
        <w:t xml:space="preserve"> </w:t>
      </w:r>
      <w:r w:rsidRPr="000C0997">
        <w:rPr>
          <w:rFonts w:ascii="Times New Roman" w:hAnsi="Times New Roman" w:hint="eastAsia"/>
          <w:bCs/>
          <w:sz w:val="28"/>
        </w:rPr>
        <w:t>подання</w:t>
      </w:r>
      <w:r w:rsidRPr="000C0997">
        <w:rPr>
          <w:rFonts w:ascii="Times New Roman" w:hAnsi="Times New Roman"/>
          <w:bCs/>
          <w:sz w:val="28"/>
        </w:rPr>
        <w:t>).</w:t>
      </w:r>
      <w:r w:rsidR="00380D13">
        <w:rPr>
          <w:rFonts w:ascii="Times New Roman" w:hAnsi="Times New Roman"/>
          <w:bCs/>
          <w:sz w:val="28"/>
        </w:rPr>
        <w:t>»;</w:t>
      </w:r>
    </w:p>
    <w:p w14:paraId="3636E5B3" w14:textId="6C4792AA" w:rsidR="008A499B" w:rsidRPr="000C0997" w:rsidRDefault="008A499B" w:rsidP="00C339ED">
      <w:pPr>
        <w:pStyle w:val="a3"/>
        <w:rPr>
          <w:rFonts w:ascii="Times New Roman" w:hAnsi="Times New Roman"/>
          <w:bCs/>
          <w:sz w:val="28"/>
        </w:rPr>
      </w:pPr>
      <w:r w:rsidRPr="000C0997">
        <w:rPr>
          <w:rFonts w:ascii="Times New Roman" w:hAnsi="Times New Roman"/>
          <w:bCs/>
          <w:sz w:val="28"/>
        </w:rPr>
        <w:t>4</w:t>
      </w:r>
      <w:r w:rsidR="00B00865" w:rsidRPr="000C0997">
        <w:rPr>
          <w:rFonts w:ascii="Times New Roman" w:hAnsi="Times New Roman"/>
          <w:bCs/>
          <w:sz w:val="28"/>
        </w:rPr>
        <w:t>.</w:t>
      </w:r>
      <w:r w:rsidRPr="000C0997">
        <w:rPr>
          <w:rFonts w:ascii="Times New Roman" w:hAnsi="Times New Roman"/>
          <w:bCs/>
          <w:sz w:val="28"/>
        </w:rPr>
        <w:t xml:space="preserve"> </w:t>
      </w:r>
      <w:r w:rsidR="00B00865" w:rsidRPr="000C0997">
        <w:rPr>
          <w:rFonts w:ascii="Times New Roman" w:hAnsi="Times New Roman"/>
          <w:bCs/>
          <w:sz w:val="28"/>
        </w:rPr>
        <w:t>У</w:t>
      </w:r>
      <w:r w:rsidRPr="000C0997">
        <w:rPr>
          <w:rFonts w:ascii="Times New Roman" w:hAnsi="Times New Roman"/>
          <w:bCs/>
          <w:sz w:val="28"/>
        </w:rPr>
        <w:t xml:space="preserve"> статті 5:</w:t>
      </w:r>
    </w:p>
    <w:p w14:paraId="7316D240" w14:textId="2CB58610" w:rsidR="0025438A" w:rsidRPr="00C93822" w:rsidRDefault="00B00865" w:rsidP="00C339ED">
      <w:pPr>
        <w:pStyle w:val="a3"/>
        <w:rPr>
          <w:rFonts w:ascii="Times New Roman" w:hAnsi="Times New Roman"/>
          <w:bCs/>
          <w:sz w:val="28"/>
        </w:rPr>
      </w:pPr>
      <w:r w:rsidRPr="00C93822">
        <w:rPr>
          <w:rFonts w:ascii="Times New Roman" w:hAnsi="Times New Roman"/>
          <w:bCs/>
          <w:sz w:val="28"/>
        </w:rPr>
        <w:t xml:space="preserve">1) </w:t>
      </w:r>
      <w:r w:rsidR="008A499B" w:rsidRPr="00C93822">
        <w:rPr>
          <w:rFonts w:ascii="Times New Roman" w:hAnsi="Times New Roman"/>
          <w:bCs/>
          <w:sz w:val="28"/>
        </w:rPr>
        <w:t>ч</w:t>
      </w:r>
      <w:r w:rsidR="0025438A" w:rsidRPr="00C93822">
        <w:rPr>
          <w:rFonts w:ascii="Times New Roman" w:hAnsi="Times New Roman"/>
          <w:bCs/>
          <w:sz w:val="28"/>
        </w:rPr>
        <w:t xml:space="preserve">астину першу викласти у </w:t>
      </w:r>
      <w:r w:rsidRPr="00C93822">
        <w:rPr>
          <w:rFonts w:ascii="Times New Roman" w:hAnsi="Times New Roman"/>
          <w:bCs/>
          <w:sz w:val="28"/>
        </w:rPr>
        <w:t xml:space="preserve">такій </w:t>
      </w:r>
      <w:r w:rsidR="0025438A" w:rsidRPr="00C93822">
        <w:rPr>
          <w:rFonts w:ascii="Times New Roman" w:hAnsi="Times New Roman"/>
          <w:bCs/>
          <w:sz w:val="28"/>
        </w:rPr>
        <w:t>редакції:</w:t>
      </w:r>
    </w:p>
    <w:p w14:paraId="4D8CD35E" w14:textId="77777777" w:rsidR="0025438A" w:rsidRPr="00C93822" w:rsidRDefault="0025438A" w:rsidP="00C339ED">
      <w:pPr>
        <w:pStyle w:val="a3"/>
        <w:rPr>
          <w:rFonts w:ascii="Times New Roman" w:hAnsi="Times New Roman"/>
          <w:bCs/>
          <w:sz w:val="28"/>
        </w:rPr>
      </w:pPr>
      <w:r w:rsidRPr="00C93822">
        <w:rPr>
          <w:rFonts w:ascii="Times New Roman" w:hAnsi="Times New Roman"/>
          <w:bCs/>
          <w:sz w:val="28"/>
        </w:rPr>
        <w:t>«1. Суб’єкт господарювання інформує уповноважений територіальний орган про намір провадити плановану діяльність та оцінку її впливу на довкілля шляхом заповнення форми повідомлення про плановану діяльність, яка підлягає оцінці впливу на довкілля у Єдиному реєстрі з оцінки впливу на довкілля або із застосуванням інших засобів електронних комунікацій чи інформаційної системи, користувачами якої є уповноважений територіальний орган та суб’єкт господарювання.»</w:t>
      </w:r>
      <w:r w:rsidR="00286F3F" w:rsidRPr="00C93822">
        <w:rPr>
          <w:rFonts w:ascii="Times New Roman" w:hAnsi="Times New Roman"/>
          <w:bCs/>
          <w:sz w:val="28"/>
        </w:rPr>
        <w:t>;</w:t>
      </w:r>
    </w:p>
    <w:p w14:paraId="2E958934" w14:textId="524A08E2" w:rsidR="00C339ED" w:rsidRPr="00C93822" w:rsidRDefault="00B00865" w:rsidP="00C339ED">
      <w:pPr>
        <w:pStyle w:val="a3"/>
        <w:rPr>
          <w:rFonts w:ascii="Times New Roman" w:hAnsi="Times New Roman"/>
          <w:bCs/>
          <w:sz w:val="28"/>
        </w:rPr>
      </w:pPr>
      <w:r w:rsidRPr="00C93822">
        <w:rPr>
          <w:rFonts w:ascii="Times New Roman" w:hAnsi="Times New Roman"/>
          <w:bCs/>
          <w:sz w:val="28"/>
        </w:rPr>
        <w:t xml:space="preserve">2) </w:t>
      </w:r>
      <w:r w:rsidR="002E19F1" w:rsidRPr="00C93822">
        <w:rPr>
          <w:rFonts w:ascii="Times New Roman" w:hAnsi="Times New Roman"/>
          <w:bCs/>
          <w:sz w:val="28"/>
        </w:rPr>
        <w:t xml:space="preserve">частину другу доповнити новим пунктом </w:t>
      </w:r>
      <w:r w:rsidR="008A499B" w:rsidRPr="00C93822">
        <w:rPr>
          <w:rFonts w:ascii="Times New Roman" w:hAnsi="Times New Roman"/>
          <w:bCs/>
          <w:sz w:val="28"/>
        </w:rPr>
        <w:t>3</w:t>
      </w:r>
      <w:r w:rsidR="008A499B" w:rsidRPr="00C93822">
        <w:rPr>
          <w:rFonts w:ascii="Times New Roman" w:hAnsi="Times New Roman"/>
          <w:bCs/>
          <w:sz w:val="28"/>
          <w:vertAlign w:val="superscript"/>
        </w:rPr>
        <w:t>1</w:t>
      </w:r>
      <w:r w:rsidRPr="00C93822">
        <w:rPr>
          <w:rFonts w:ascii="Times New Roman" w:hAnsi="Times New Roman"/>
          <w:bCs/>
          <w:sz w:val="28"/>
        </w:rPr>
        <w:t xml:space="preserve"> такого змісту:</w:t>
      </w:r>
    </w:p>
    <w:p w14:paraId="39BD5161" w14:textId="77777777" w:rsidR="002E19F1" w:rsidRPr="00C93822" w:rsidRDefault="002E19F1" w:rsidP="00C339ED">
      <w:pPr>
        <w:pStyle w:val="a3"/>
        <w:rPr>
          <w:rFonts w:ascii="Times New Roman" w:hAnsi="Times New Roman"/>
          <w:bCs/>
          <w:sz w:val="28"/>
        </w:rPr>
      </w:pPr>
      <w:r w:rsidRPr="00C93822">
        <w:rPr>
          <w:rFonts w:ascii="Times New Roman" w:hAnsi="Times New Roman"/>
          <w:bCs/>
          <w:sz w:val="28"/>
        </w:rPr>
        <w:t>«3</w:t>
      </w:r>
      <w:r w:rsidRPr="00C93822">
        <w:rPr>
          <w:rFonts w:ascii="Times New Roman" w:hAnsi="Times New Roman"/>
          <w:bCs/>
          <w:sz w:val="28"/>
          <w:vertAlign w:val="superscript"/>
        </w:rPr>
        <w:t>1</w:t>
      </w:r>
      <w:r w:rsidRPr="00C93822">
        <w:rPr>
          <w:rFonts w:ascii="Times New Roman" w:hAnsi="Times New Roman"/>
          <w:bCs/>
          <w:sz w:val="28"/>
        </w:rPr>
        <w:t>) територіальні громади, які можуть зазнати впливу планованої діяльності»;</w:t>
      </w:r>
    </w:p>
    <w:p w14:paraId="5A74F69C" w14:textId="77777777" w:rsidR="00B00865" w:rsidRPr="00C93822" w:rsidRDefault="00B00865" w:rsidP="00C339ED">
      <w:pPr>
        <w:pStyle w:val="a3"/>
        <w:rPr>
          <w:rFonts w:ascii="Times New Roman" w:hAnsi="Times New Roman"/>
          <w:bCs/>
          <w:sz w:val="28"/>
        </w:rPr>
      </w:pPr>
      <w:r w:rsidRPr="00C93822">
        <w:rPr>
          <w:rFonts w:ascii="Times New Roman" w:hAnsi="Times New Roman"/>
          <w:bCs/>
          <w:sz w:val="28"/>
        </w:rPr>
        <w:t xml:space="preserve">3) частину четверту викласти у такій редакції: </w:t>
      </w:r>
    </w:p>
    <w:p w14:paraId="2EE7C6A3" w14:textId="54FF1FD4" w:rsidR="00286F3F" w:rsidRPr="00C93822" w:rsidRDefault="002D5A33" w:rsidP="00C339ED">
      <w:pPr>
        <w:pStyle w:val="a3"/>
        <w:rPr>
          <w:rFonts w:ascii="Times New Roman" w:hAnsi="Times New Roman"/>
          <w:bCs/>
          <w:sz w:val="28"/>
        </w:rPr>
      </w:pPr>
      <w:r w:rsidRPr="00C93822">
        <w:rPr>
          <w:rFonts w:ascii="Times New Roman" w:hAnsi="Times New Roman"/>
          <w:bCs/>
          <w:sz w:val="28"/>
        </w:rPr>
        <w:t>в абзаці першому частини четвертої слова «протягом трьох робочих днів» замінити словами «не пізніше наступного робочого дня»;</w:t>
      </w:r>
    </w:p>
    <w:p w14:paraId="45D39EC7" w14:textId="77777777" w:rsidR="000C228F" w:rsidRPr="00C93822" w:rsidRDefault="002D5A33" w:rsidP="00C339ED">
      <w:pPr>
        <w:pStyle w:val="a3"/>
        <w:rPr>
          <w:rFonts w:ascii="Times New Roman" w:hAnsi="Times New Roman"/>
          <w:bCs/>
          <w:sz w:val="28"/>
        </w:rPr>
      </w:pPr>
      <w:r w:rsidRPr="00C93822">
        <w:rPr>
          <w:rFonts w:ascii="Times New Roman" w:hAnsi="Times New Roman"/>
          <w:bCs/>
          <w:sz w:val="28"/>
        </w:rPr>
        <w:t>абзац другий частини четвертої</w:t>
      </w:r>
      <w:r w:rsidR="00CF1032" w:rsidRPr="00C93822">
        <w:rPr>
          <w:rFonts w:ascii="Times New Roman" w:hAnsi="Times New Roman"/>
          <w:bCs/>
          <w:sz w:val="28"/>
        </w:rPr>
        <w:t xml:space="preserve"> </w:t>
      </w:r>
      <w:r w:rsidR="000C228F" w:rsidRPr="00C93822">
        <w:rPr>
          <w:rFonts w:ascii="Times New Roman" w:hAnsi="Times New Roman"/>
          <w:bCs/>
          <w:sz w:val="28"/>
        </w:rPr>
        <w:t>викласти у такій редакції:</w:t>
      </w:r>
    </w:p>
    <w:p w14:paraId="0CBC313C" w14:textId="288033B7" w:rsidR="002D5A33" w:rsidRPr="00C93822" w:rsidRDefault="000C228F" w:rsidP="00C339ED">
      <w:pPr>
        <w:pStyle w:val="a3"/>
        <w:rPr>
          <w:rFonts w:ascii="Times New Roman" w:hAnsi="Times New Roman"/>
          <w:bCs/>
          <w:sz w:val="28"/>
        </w:rPr>
      </w:pPr>
      <w:r w:rsidRPr="00C93822">
        <w:rPr>
          <w:rFonts w:ascii="Times New Roman" w:hAnsi="Times New Roman"/>
          <w:bCs/>
          <w:sz w:val="28"/>
        </w:rPr>
        <w:t>«Суб’єкт господарювання має право самостійно (з дотриманням вимог частини другої цієї статті) подати повідомлення про плановану діяльність, яка підлягає оцінці впливу на довкілля, безпосередньо до уповноваженого центрального органу з метою отримання його висновку з оцінки впливу на довкілля лише у разі, якщо під час процедури оцінки впливу на довкілля здійснюється оцінка декількох видів планованої діяльності</w:t>
      </w:r>
      <w:r w:rsidR="003D3C80" w:rsidRPr="00C93822">
        <w:rPr>
          <w:rFonts w:ascii="Times New Roman" w:hAnsi="Times New Roman"/>
          <w:bCs/>
          <w:sz w:val="28"/>
        </w:rPr>
        <w:t xml:space="preserve"> та об’єктів</w:t>
      </w:r>
      <w:r w:rsidRPr="00C93822">
        <w:rPr>
          <w:rFonts w:ascii="Times New Roman" w:hAnsi="Times New Roman"/>
          <w:bCs/>
          <w:sz w:val="28"/>
        </w:rPr>
        <w:t>, передбачених частинами другою</w:t>
      </w:r>
      <w:r w:rsidR="003D3C80" w:rsidRPr="00C93822">
        <w:rPr>
          <w:rFonts w:ascii="Times New Roman" w:hAnsi="Times New Roman"/>
          <w:bCs/>
          <w:sz w:val="28"/>
        </w:rPr>
        <w:t xml:space="preserve"> та</w:t>
      </w:r>
      <w:r w:rsidRPr="00C93822">
        <w:rPr>
          <w:rFonts w:ascii="Times New Roman" w:hAnsi="Times New Roman"/>
          <w:bCs/>
          <w:sz w:val="28"/>
        </w:rPr>
        <w:t xml:space="preserve"> третьою статті 3 цього Закону.»</w:t>
      </w:r>
      <w:r w:rsidR="002D5A33" w:rsidRPr="00C93822">
        <w:rPr>
          <w:rFonts w:ascii="Times New Roman" w:hAnsi="Times New Roman"/>
          <w:bCs/>
          <w:sz w:val="28"/>
        </w:rPr>
        <w:t>;</w:t>
      </w:r>
    </w:p>
    <w:p w14:paraId="2AB9925B" w14:textId="77777777" w:rsidR="002D5A33" w:rsidRPr="00C93822" w:rsidRDefault="007775FD" w:rsidP="00C339ED">
      <w:pPr>
        <w:pStyle w:val="a3"/>
        <w:rPr>
          <w:rFonts w:ascii="Times New Roman" w:hAnsi="Times New Roman"/>
          <w:bCs/>
          <w:sz w:val="28"/>
        </w:rPr>
      </w:pPr>
      <w:r w:rsidRPr="00C93822">
        <w:rPr>
          <w:rFonts w:ascii="Times New Roman" w:hAnsi="Times New Roman"/>
          <w:bCs/>
          <w:sz w:val="28"/>
        </w:rPr>
        <w:t>абзац третій частини четвертої викласти у новій редакції:</w:t>
      </w:r>
    </w:p>
    <w:p w14:paraId="2C307272" w14:textId="77777777" w:rsidR="007775FD" w:rsidRPr="00C93822" w:rsidRDefault="007775FD" w:rsidP="00C339ED">
      <w:pPr>
        <w:pStyle w:val="a3"/>
        <w:rPr>
          <w:rFonts w:ascii="Times New Roman" w:hAnsi="Times New Roman"/>
          <w:bCs/>
          <w:sz w:val="28"/>
        </w:rPr>
      </w:pPr>
      <w:r w:rsidRPr="00C93822">
        <w:rPr>
          <w:rFonts w:ascii="Times New Roman" w:hAnsi="Times New Roman"/>
          <w:bCs/>
          <w:sz w:val="28"/>
        </w:rPr>
        <w:lastRenderedPageBreak/>
        <w:t>«Повідомлення про плановану діяльність, яка підлягає оцінці впливу на довкілля, визначені цією частиною, можуть бути подані особисто заявником (його представником) шляхом заповнення форми повідомлення про плановану діяльність, яка підлягає оцінці впливу на довкілля, в електронній формі у Єдиному реєстрі з оцінки впливу на довкілля або із застосуванням інших засобів електронних комунікацій чи інформаційної системи, користувачами якої є уповноважений центральний орган та суб’єкт господарювання.</w:t>
      </w:r>
      <w:r w:rsidR="009D092D" w:rsidRPr="00C93822">
        <w:rPr>
          <w:rFonts w:ascii="Times New Roman" w:hAnsi="Times New Roman"/>
          <w:bCs/>
          <w:sz w:val="28"/>
        </w:rPr>
        <w:t>»;</w:t>
      </w:r>
    </w:p>
    <w:p w14:paraId="59A33A88" w14:textId="58191AD6" w:rsidR="009D092D" w:rsidRPr="00C93822" w:rsidRDefault="00B00865" w:rsidP="00C339ED">
      <w:pPr>
        <w:pStyle w:val="a3"/>
        <w:rPr>
          <w:rFonts w:ascii="Times New Roman" w:hAnsi="Times New Roman"/>
          <w:bCs/>
          <w:sz w:val="28"/>
        </w:rPr>
      </w:pPr>
      <w:r w:rsidRPr="00C93822">
        <w:rPr>
          <w:rFonts w:ascii="Times New Roman" w:hAnsi="Times New Roman"/>
          <w:bCs/>
          <w:sz w:val="28"/>
        </w:rPr>
        <w:t xml:space="preserve">4) </w:t>
      </w:r>
      <w:r w:rsidR="00951403" w:rsidRPr="00C93822">
        <w:rPr>
          <w:rFonts w:ascii="Times New Roman" w:hAnsi="Times New Roman"/>
          <w:bCs/>
          <w:sz w:val="28"/>
        </w:rPr>
        <w:t>в частині п’ятій слова «протягом трьох робочих днів» замінити словами «не пізніше наступного робочого дня»;</w:t>
      </w:r>
    </w:p>
    <w:p w14:paraId="6609594F" w14:textId="489BDCB4" w:rsidR="00951403" w:rsidRPr="00C93822" w:rsidRDefault="00B00865" w:rsidP="00C339ED">
      <w:pPr>
        <w:pStyle w:val="a3"/>
        <w:rPr>
          <w:rFonts w:ascii="Times New Roman" w:hAnsi="Times New Roman"/>
          <w:bCs/>
          <w:sz w:val="28"/>
        </w:rPr>
      </w:pPr>
      <w:r w:rsidRPr="00C93822">
        <w:rPr>
          <w:rFonts w:ascii="Times New Roman" w:hAnsi="Times New Roman"/>
          <w:bCs/>
          <w:sz w:val="28"/>
        </w:rPr>
        <w:t xml:space="preserve">5) </w:t>
      </w:r>
      <w:r w:rsidR="00951403" w:rsidRPr="00C93822">
        <w:rPr>
          <w:rFonts w:ascii="Times New Roman" w:hAnsi="Times New Roman"/>
          <w:bCs/>
          <w:sz w:val="28"/>
        </w:rPr>
        <w:t xml:space="preserve">частину шосту викласти у </w:t>
      </w:r>
      <w:r w:rsidRPr="00C93822">
        <w:rPr>
          <w:rFonts w:ascii="Times New Roman" w:hAnsi="Times New Roman"/>
          <w:bCs/>
          <w:sz w:val="28"/>
        </w:rPr>
        <w:t>такій</w:t>
      </w:r>
      <w:r w:rsidR="00951403" w:rsidRPr="00C93822">
        <w:rPr>
          <w:rFonts w:ascii="Times New Roman" w:hAnsi="Times New Roman"/>
          <w:bCs/>
          <w:sz w:val="28"/>
        </w:rPr>
        <w:t xml:space="preserve"> </w:t>
      </w:r>
      <w:r w:rsidRPr="00C93822">
        <w:rPr>
          <w:rFonts w:ascii="Times New Roman" w:hAnsi="Times New Roman"/>
          <w:bCs/>
          <w:sz w:val="28"/>
        </w:rPr>
        <w:t>редакції</w:t>
      </w:r>
      <w:r w:rsidR="00951403" w:rsidRPr="00C93822">
        <w:rPr>
          <w:rFonts w:ascii="Times New Roman" w:hAnsi="Times New Roman"/>
          <w:bCs/>
          <w:sz w:val="28"/>
        </w:rPr>
        <w:t>:</w:t>
      </w:r>
    </w:p>
    <w:p w14:paraId="0FB406BE" w14:textId="77777777" w:rsidR="00951403" w:rsidRPr="00C93822" w:rsidRDefault="00951403" w:rsidP="00951403">
      <w:pPr>
        <w:pStyle w:val="a3"/>
        <w:rPr>
          <w:rFonts w:ascii="Times New Roman" w:hAnsi="Times New Roman"/>
          <w:bCs/>
          <w:sz w:val="28"/>
        </w:rPr>
      </w:pPr>
      <w:r w:rsidRPr="00C93822">
        <w:rPr>
          <w:rFonts w:ascii="Times New Roman" w:hAnsi="Times New Roman"/>
          <w:bCs/>
          <w:sz w:val="28"/>
        </w:rPr>
        <w:t>«6. Повідомлення про плановану діяльність, яка підлягає оцінці впливу на довкілля, вноситься уповноваженим територіальним органом, а у випадках, визначених частинами третьою і четвертою цієї статті, - уповноваженим центральним органом до Єдиного реєстру з оцінки впливу на довкілля не пізніше наступного робочого дня з дня надходження.</w:t>
      </w:r>
    </w:p>
    <w:p w14:paraId="08734EBD" w14:textId="257D4D1C" w:rsidR="00951403" w:rsidRPr="00C93822" w:rsidRDefault="00951403" w:rsidP="00951403">
      <w:pPr>
        <w:pStyle w:val="a3"/>
        <w:rPr>
          <w:rFonts w:ascii="Times New Roman" w:hAnsi="Times New Roman"/>
          <w:bCs/>
          <w:sz w:val="28"/>
        </w:rPr>
      </w:pPr>
      <w:r w:rsidRPr="00C93822">
        <w:rPr>
          <w:rFonts w:ascii="Times New Roman" w:hAnsi="Times New Roman"/>
          <w:bCs/>
          <w:sz w:val="28"/>
        </w:rPr>
        <w:t xml:space="preserve">На веб-сайті Єдиного реєстру з оцінки впливу на довкілля, на офіційних веб-сайтах районних державних  адміністрацій та на офіційних веб-сайтах і </w:t>
      </w:r>
      <w:r w:rsidR="00F62A99" w:rsidRPr="00C93822">
        <w:rPr>
          <w:rFonts w:ascii="Times New Roman" w:hAnsi="Times New Roman"/>
          <w:bCs/>
          <w:sz w:val="28"/>
        </w:rPr>
        <w:t xml:space="preserve">на </w:t>
      </w:r>
      <w:r w:rsidRPr="00C93822">
        <w:rPr>
          <w:rFonts w:ascii="Times New Roman" w:hAnsi="Times New Roman"/>
          <w:bCs/>
          <w:sz w:val="28"/>
        </w:rPr>
        <w:t>дошках оголошень органів місцевого самоврядування територіальних громад, які можуть зазнати впливу планованої діяльності, в інших громадських місцях на території, де планується провадити плановану діяльність, або яка може зазнати впливу планованої діяльності, повідомлення про плановану діяльність, яка підлягає оцінці впливу на довкілля, розміщується протягом усього строку, зазначеного у частині сьомій цієї статті.</w:t>
      </w:r>
      <w:r w:rsidR="00B00865" w:rsidRPr="00C93822">
        <w:rPr>
          <w:rFonts w:ascii="Times New Roman" w:hAnsi="Times New Roman"/>
          <w:bCs/>
          <w:sz w:val="28"/>
        </w:rPr>
        <w:t>»;</w:t>
      </w:r>
    </w:p>
    <w:p w14:paraId="4AA0667A" w14:textId="37C6B360" w:rsidR="00F62A99" w:rsidRPr="00C93822" w:rsidRDefault="00B00865" w:rsidP="00951403">
      <w:pPr>
        <w:pStyle w:val="a3"/>
        <w:rPr>
          <w:rFonts w:ascii="Times New Roman" w:hAnsi="Times New Roman"/>
          <w:bCs/>
          <w:sz w:val="28"/>
        </w:rPr>
      </w:pPr>
      <w:r w:rsidRPr="00C93822">
        <w:rPr>
          <w:rFonts w:ascii="Times New Roman" w:hAnsi="Times New Roman"/>
          <w:bCs/>
          <w:sz w:val="28"/>
        </w:rPr>
        <w:t xml:space="preserve">6) </w:t>
      </w:r>
      <w:r w:rsidR="00F62A99" w:rsidRPr="00C93822">
        <w:rPr>
          <w:rFonts w:ascii="Times New Roman" w:hAnsi="Times New Roman"/>
          <w:bCs/>
          <w:sz w:val="28"/>
        </w:rPr>
        <w:t xml:space="preserve">частину сьому викласти у </w:t>
      </w:r>
      <w:r w:rsidRPr="00C93822">
        <w:rPr>
          <w:rFonts w:ascii="Times New Roman" w:hAnsi="Times New Roman"/>
          <w:bCs/>
          <w:sz w:val="28"/>
        </w:rPr>
        <w:t>такій редакції</w:t>
      </w:r>
      <w:r w:rsidR="00F62A99" w:rsidRPr="00C93822">
        <w:rPr>
          <w:rFonts w:ascii="Times New Roman" w:hAnsi="Times New Roman"/>
          <w:bCs/>
          <w:sz w:val="28"/>
        </w:rPr>
        <w:t>:</w:t>
      </w:r>
    </w:p>
    <w:p w14:paraId="06882A8B" w14:textId="77777777" w:rsidR="00F62A99" w:rsidRPr="00C93822" w:rsidRDefault="00F62A99" w:rsidP="00951403">
      <w:pPr>
        <w:pStyle w:val="a3"/>
        <w:rPr>
          <w:rFonts w:ascii="Times New Roman" w:hAnsi="Times New Roman"/>
          <w:bCs/>
          <w:sz w:val="28"/>
        </w:rPr>
      </w:pPr>
      <w:r w:rsidRPr="00C93822">
        <w:rPr>
          <w:rFonts w:ascii="Times New Roman" w:hAnsi="Times New Roman"/>
          <w:bCs/>
          <w:sz w:val="28"/>
        </w:rPr>
        <w:t>«Протягом 12 робочих днів з дня внесення відомостей, зазначених у частині третій статті 4 цього Закону, до Єдиного реєстру з оцінки впливу на довкілля, громадськість може надати уповноваженому територіальному органу, а у випадках, визначених частинами третьою і четвертою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із застосуванням засобів електронних комунікацій та надає йому копії зауважень і пропозицій не пізніше наступного робочого дня з дня їх отримання.</w:t>
      </w:r>
      <w:r w:rsidR="009C43B0" w:rsidRPr="00C93822">
        <w:rPr>
          <w:rFonts w:ascii="Times New Roman" w:hAnsi="Times New Roman"/>
          <w:bCs/>
          <w:sz w:val="28"/>
        </w:rPr>
        <w:t>»;</w:t>
      </w:r>
    </w:p>
    <w:p w14:paraId="30D4D044" w14:textId="622648E1" w:rsidR="00D87FA0" w:rsidRPr="00C93822" w:rsidRDefault="00B00865" w:rsidP="00951403">
      <w:pPr>
        <w:pStyle w:val="a3"/>
        <w:rPr>
          <w:rFonts w:ascii="Times New Roman" w:hAnsi="Times New Roman"/>
          <w:bCs/>
          <w:sz w:val="28"/>
        </w:rPr>
      </w:pPr>
      <w:r w:rsidRPr="00C93822">
        <w:rPr>
          <w:rFonts w:ascii="Times New Roman" w:hAnsi="Times New Roman"/>
          <w:bCs/>
          <w:sz w:val="28"/>
        </w:rPr>
        <w:t xml:space="preserve">7) </w:t>
      </w:r>
      <w:r w:rsidR="00D87FA0" w:rsidRPr="00C93822">
        <w:rPr>
          <w:rFonts w:ascii="Times New Roman" w:hAnsi="Times New Roman"/>
          <w:bCs/>
          <w:sz w:val="28"/>
        </w:rPr>
        <w:t xml:space="preserve">частину дев’яту викласти </w:t>
      </w:r>
      <w:r w:rsidRPr="00C93822">
        <w:rPr>
          <w:rFonts w:ascii="Times New Roman" w:hAnsi="Times New Roman"/>
          <w:bCs/>
          <w:sz w:val="28"/>
        </w:rPr>
        <w:t>у такій редакції</w:t>
      </w:r>
      <w:r w:rsidR="00D87FA0" w:rsidRPr="00C93822">
        <w:rPr>
          <w:rFonts w:ascii="Times New Roman" w:hAnsi="Times New Roman"/>
          <w:bCs/>
          <w:sz w:val="28"/>
        </w:rPr>
        <w:t>:</w:t>
      </w:r>
    </w:p>
    <w:p w14:paraId="6F469C43" w14:textId="77777777" w:rsidR="00D87FA0" w:rsidRPr="00C93822" w:rsidRDefault="00D87FA0" w:rsidP="00951403">
      <w:pPr>
        <w:pStyle w:val="a3"/>
        <w:rPr>
          <w:rFonts w:ascii="Times New Roman" w:hAnsi="Times New Roman"/>
          <w:bCs/>
          <w:sz w:val="28"/>
        </w:rPr>
      </w:pPr>
      <w:r w:rsidRPr="00C93822">
        <w:rPr>
          <w:rFonts w:ascii="Times New Roman" w:hAnsi="Times New Roman"/>
          <w:bCs/>
          <w:sz w:val="28"/>
        </w:rPr>
        <w:t xml:space="preserve">«9. У випадку, визначеному частиною восьмою цієї статті,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одночасно з повідомленням про плановану </w:t>
      </w:r>
      <w:r w:rsidRPr="00C93822">
        <w:rPr>
          <w:rFonts w:ascii="Times New Roman" w:hAnsi="Times New Roman"/>
          <w:bCs/>
          <w:sz w:val="28"/>
        </w:rPr>
        <w:lastRenderedPageBreak/>
        <w:t>діяльність, яка підлягає оцінці впливу на довкілля. Уповноважений орган надає умови протягом 15 робочих днів з дня внесення відомостей, зазначених у частині третій статті 4 цього Закону, до Єдиного реєстру з оцінки впливу на довкілля з дня офіційного оприлюднення повідомлення про плановану діяльність, яка підлягає оцінці впливу на довкілля</w:t>
      </w:r>
      <w:r w:rsidR="00AE2D6B" w:rsidRPr="00C93822">
        <w:rPr>
          <w:rFonts w:ascii="Times New Roman" w:hAnsi="Times New Roman"/>
          <w:bCs/>
          <w:sz w:val="28"/>
        </w:rPr>
        <w:t>. Умови надаються із застосуванням засобів електронних комунікацій.</w:t>
      </w:r>
      <w:r w:rsidRPr="00C93822">
        <w:rPr>
          <w:rFonts w:ascii="Times New Roman" w:hAnsi="Times New Roman"/>
          <w:bCs/>
          <w:sz w:val="28"/>
        </w:rPr>
        <w:t>»</w:t>
      </w:r>
      <w:r w:rsidR="00D960DB" w:rsidRPr="00C93822">
        <w:rPr>
          <w:rFonts w:ascii="Times New Roman" w:hAnsi="Times New Roman"/>
          <w:bCs/>
          <w:sz w:val="28"/>
        </w:rPr>
        <w:t>;</w:t>
      </w:r>
    </w:p>
    <w:p w14:paraId="02E5B533" w14:textId="3DB46D74" w:rsidR="00CF1032" w:rsidRPr="00C93822" w:rsidRDefault="00CF1032" w:rsidP="008B5423">
      <w:pPr>
        <w:pStyle w:val="a3"/>
        <w:rPr>
          <w:rFonts w:ascii="Times New Roman" w:hAnsi="Times New Roman"/>
          <w:bCs/>
          <w:sz w:val="28"/>
        </w:rPr>
      </w:pPr>
      <w:r w:rsidRPr="00C93822">
        <w:rPr>
          <w:rFonts w:ascii="Times New Roman" w:hAnsi="Times New Roman"/>
          <w:bCs/>
          <w:sz w:val="28"/>
        </w:rPr>
        <w:t>5</w:t>
      </w:r>
      <w:r w:rsidR="00B00865" w:rsidRPr="00C93822">
        <w:rPr>
          <w:rFonts w:ascii="Times New Roman" w:hAnsi="Times New Roman"/>
          <w:bCs/>
          <w:sz w:val="28"/>
        </w:rPr>
        <w:t>.У</w:t>
      </w:r>
      <w:r w:rsidRPr="00C93822">
        <w:rPr>
          <w:rFonts w:ascii="Times New Roman" w:hAnsi="Times New Roman"/>
          <w:bCs/>
          <w:sz w:val="28"/>
        </w:rPr>
        <w:t xml:space="preserve"> статті 6:</w:t>
      </w:r>
    </w:p>
    <w:p w14:paraId="06C04190" w14:textId="2D17318F" w:rsidR="008B5423" w:rsidRPr="00C93822" w:rsidRDefault="00B00865" w:rsidP="008B5423">
      <w:pPr>
        <w:pStyle w:val="a3"/>
        <w:rPr>
          <w:rFonts w:ascii="Times New Roman" w:hAnsi="Times New Roman"/>
          <w:bCs/>
          <w:sz w:val="28"/>
        </w:rPr>
      </w:pPr>
      <w:r w:rsidRPr="00C93822">
        <w:rPr>
          <w:rFonts w:ascii="Times New Roman" w:hAnsi="Times New Roman"/>
          <w:bCs/>
          <w:sz w:val="28"/>
        </w:rPr>
        <w:t xml:space="preserve">1) </w:t>
      </w:r>
      <w:r w:rsidR="00C57F9C" w:rsidRPr="00C93822">
        <w:rPr>
          <w:rFonts w:ascii="Times New Roman" w:hAnsi="Times New Roman"/>
          <w:bCs/>
          <w:sz w:val="28"/>
        </w:rPr>
        <w:t xml:space="preserve">частину третю викласти у </w:t>
      </w:r>
      <w:r w:rsidRPr="00C93822">
        <w:rPr>
          <w:rFonts w:ascii="Times New Roman" w:hAnsi="Times New Roman"/>
          <w:bCs/>
          <w:sz w:val="28"/>
        </w:rPr>
        <w:t xml:space="preserve">такій </w:t>
      </w:r>
      <w:r w:rsidR="00C57F9C" w:rsidRPr="00C93822">
        <w:rPr>
          <w:rFonts w:ascii="Times New Roman" w:hAnsi="Times New Roman"/>
          <w:bCs/>
          <w:sz w:val="28"/>
        </w:rPr>
        <w:t>редакції:</w:t>
      </w:r>
    </w:p>
    <w:p w14:paraId="189FE70A" w14:textId="6B595F4C" w:rsidR="00C57F9C" w:rsidRPr="00C93822" w:rsidRDefault="00C57F9C" w:rsidP="008B5423">
      <w:pPr>
        <w:pStyle w:val="a3"/>
        <w:rPr>
          <w:rFonts w:ascii="Times New Roman" w:hAnsi="Times New Roman"/>
          <w:bCs/>
          <w:sz w:val="28"/>
        </w:rPr>
      </w:pPr>
      <w:r w:rsidRPr="00C93822">
        <w:rPr>
          <w:rFonts w:ascii="Times New Roman" w:hAnsi="Times New Roman"/>
          <w:bCs/>
          <w:sz w:val="28"/>
        </w:rPr>
        <w:t>«3. Суб’єкт господарювання подає звіт з оцінки впливу на довкілля в електронн</w:t>
      </w:r>
      <w:r w:rsidR="008F7F79">
        <w:rPr>
          <w:rFonts w:ascii="Times New Roman" w:hAnsi="Times New Roman"/>
          <w:bCs/>
          <w:sz w:val="28"/>
        </w:rPr>
        <w:t>ій формі</w:t>
      </w:r>
      <w:r w:rsidRPr="00C93822">
        <w:rPr>
          <w:rFonts w:ascii="Times New Roman" w:hAnsi="Times New Roman"/>
          <w:bCs/>
          <w:sz w:val="28"/>
        </w:rPr>
        <w:t xml:space="preserve"> (через електронний кабінет Єдиного реєстру з оцінки впливу на довкілля, інший електронний кабінет чи інформаційну систему, користувачами якої є уповноважений територіальний орган/уповноважений центральний орган та суб’єкт господарювання), а також визначену суб’єктом господарювання іншу додаткову інформацію, необхідну для розгляду звіту, за місцем провадження планованої діяльності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Разом із звітом з оцінки впливу на довкілля суб’єкт господарювання подає за місцем провадження планованої діяльності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оголошення про початок громадського обговорення звіту з оцінки впливу на довкілля шляхом заповнення форми із застосуванням засобів електронних комунікацій (електронн</w:t>
      </w:r>
      <w:r w:rsidR="003D3C80" w:rsidRPr="00C93822">
        <w:rPr>
          <w:rFonts w:ascii="Times New Roman" w:hAnsi="Times New Roman"/>
          <w:bCs/>
          <w:sz w:val="28"/>
        </w:rPr>
        <w:t>ого</w:t>
      </w:r>
      <w:r w:rsidRPr="00C93822">
        <w:rPr>
          <w:rFonts w:ascii="Times New Roman" w:hAnsi="Times New Roman"/>
          <w:bCs/>
          <w:sz w:val="28"/>
        </w:rPr>
        <w:t xml:space="preserve"> кабінет</w:t>
      </w:r>
      <w:r w:rsidR="003D3C80" w:rsidRPr="00C93822">
        <w:rPr>
          <w:rFonts w:ascii="Times New Roman" w:hAnsi="Times New Roman"/>
          <w:bCs/>
          <w:sz w:val="28"/>
        </w:rPr>
        <w:t>у</w:t>
      </w:r>
      <w:r w:rsidRPr="00C93822">
        <w:rPr>
          <w:rFonts w:ascii="Times New Roman" w:hAnsi="Times New Roman"/>
          <w:bCs/>
          <w:sz w:val="28"/>
        </w:rPr>
        <w:t xml:space="preserve"> Єдиного реєстру з оцінки впливу на довкілля, іншого електронного кабінету чи інформаційної системи, користувачами якої є уповноважений орган та суб’єкт господарювання)</w:t>
      </w:r>
      <w:r w:rsidR="00AF71B6" w:rsidRPr="00C93822">
        <w:rPr>
          <w:rFonts w:ascii="Times New Roman" w:hAnsi="Times New Roman"/>
          <w:bCs/>
          <w:sz w:val="28"/>
        </w:rPr>
        <w:t>.»;</w:t>
      </w:r>
    </w:p>
    <w:p w14:paraId="496F272D" w14:textId="21F1E052" w:rsidR="00D87FA0" w:rsidRPr="00C93822" w:rsidRDefault="00B00865" w:rsidP="00951403">
      <w:pPr>
        <w:pStyle w:val="a3"/>
        <w:rPr>
          <w:rFonts w:ascii="Times New Roman" w:hAnsi="Times New Roman"/>
          <w:bCs/>
          <w:sz w:val="28"/>
        </w:rPr>
      </w:pPr>
      <w:r w:rsidRPr="00C93822">
        <w:rPr>
          <w:rFonts w:ascii="Times New Roman" w:hAnsi="Times New Roman"/>
          <w:bCs/>
          <w:sz w:val="28"/>
        </w:rPr>
        <w:t xml:space="preserve">2) </w:t>
      </w:r>
      <w:r w:rsidR="00844E36" w:rsidRPr="00C93822">
        <w:rPr>
          <w:rFonts w:ascii="Times New Roman" w:hAnsi="Times New Roman"/>
          <w:bCs/>
          <w:sz w:val="28"/>
        </w:rPr>
        <w:t>в</w:t>
      </w:r>
      <w:r w:rsidR="00C57F9C" w:rsidRPr="00C93822">
        <w:rPr>
          <w:rFonts w:ascii="Times New Roman" w:hAnsi="Times New Roman"/>
          <w:bCs/>
          <w:sz w:val="28"/>
        </w:rPr>
        <w:t xml:space="preserve"> частині п’ятій </w:t>
      </w:r>
      <w:r w:rsidR="00844E36" w:rsidRPr="00C93822">
        <w:rPr>
          <w:rFonts w:ascii="Times New Roman" w:hAnsi="Times New Roman"/>
          <w:bCs/>
          <w:sz w:val="28"/>
        </w:rPr>
        <w:t>слова «Протягом трьох робочих днів» замінити словами «Не пізніше наступного робочого дня»;</w:t>
      </w:r>
    </w:p>
    <w:p w14:paraId="483EBA32" w14:textId="5251B0D6" w:rsidR="00844E36" w:rsidRPr="00C93822" w:rsidRDefault="00B00865" w:rsidP="00951403">
      <w:pPr>
        <w:pStyle w:val="a3"/>
        <w:rPr>
          <w:rFonts w:ascii="Times New Roman" w:hAnsi="Times New Roman"/>
          <w:bCs/>
          <w:sz w:val="28"/>
        </w:rPr>
      </w:pPr>
      <w:r w:rsidRPr="00C93822">
        <w:rPr>
          <w:rFonts w:ascii="Times New Roman" w:hAnsi="Times New Roman"/>
          <w:bCs/>
          <w:sz w:val="28"/>
        </w:rPr>
        <w:t xml:space="preserve">3) </w:t>
      </w:r>
      <w:r w:rsidR="00844E36" w:rsidRPr="00C93822">
        <w:rPr>
          <w:rFonts w:ascii="Times New Roman" w:hAnsi="Times New Roman"/>
          <w:bCs/>
          <w:sz w:val="28"/>
        </w:rPr>
        <w:t>в частині шостій:</w:t>
      </w:r>
    </w:p>
    <w:p w14:paraId="2979E9A1" w14:textId="77777777" w:rsidR="00844E36" w:rsidRPr="00C93822" w:rsidRDefault="00844E36" w:rsidP="00951403">
      <w:pPr>
        <w:pStyle w:val="a3"/>
        <w:rPr>
          <w:rFonts w:ascii="Times New Roman" w:hAnsi="Times New Roman"/>
          <w:bCs/>
          <w:sz w:val="28"/>
        </w:rPr>
      </w:pPr>
      <w:r w:rsidRPr="00C93822">
        <w:rPr>
          <w:rFonts w:ascii="Times New Roman" w:hAnsi="Times New Roman"/>
          <w:bCs/>
          <w:sz w:val="28"/>
        </w:rPr>
        <w:t>слова «трьох робочих днів» замінити словами «наступного робочого дня»;</w:t>
      </w:r>
    </w:p>
    <w:p w14:paraId="45049AAF" w14:textId="77777777" w:rsidR="00844E36" w:rsidRPr="00C93822" w:rsidRDefault="00844E36" w:rsidP="00951403">
      <w:pPr>
        <w:pStyle w:val="a3"/>
        <w:rPr>
          <w:rFonts w:ascii="Times New Roman" w:hAnsi="Times New Roman"/>
          <w:bCs/>
          <w:sz w:val="28"/>
        </w:rPr>
      </w:pPr>
      <w:r w:rsidRPr="00C93822">
        <w:rPr>
          <w:rFonts w:ascii="Times New Roman" w:hAnsi="Times New Roman"/>
          <w:bCs/>
          <w:sz w:val="28"/>
        </w:rPr>
        <w:t xml:space="preserve">слова </w:t>
      </w:r>
      <w:r w:rsidR="002E0045" w:rsidRPr="00C93822">
        <w:rPr>
          <w:rFonts w:ascii="Times New Roman" w:hAnsi="Times New Roman"/>
          <w:bCs/>
          <w:sz w:val="28"/>
        </w:rPr>
        <w:t xml:space="preserve">«документацію» </w:t>
      </w:r>
      <w:r w:rsidR="00CF1032" w:rsidRPr="00C93822">
        <w:rPr>
          <w:rFonts w:ascii="Times New Roman" w:hAnsi="Times New Roman"/>
          <w:bCs/>
          <w:sz w:val="28"/>
        </w:rPr>
        <w:t xml:space="preserve">замінити </w:t>
      </w:r>
      <w:r w:rsidR="002E0045" w:rsidRPr="00C93822">
        <w:rPr>
          <w:rFonts w:ascii="Times New Roman" w:hAnsi="Times New Roman"/>
          <w:bCs/>
          <w:sz w:val="28"/>
        </w:rPr>
        <w:t>словами «розгляд документації»;</w:t>
      </w:r>
    </w:p>
    <w:p w14:paraId="5CAEF334" w14:textId="666C3BA2" w:rsidR="009C43B0" w:rsidRPr="00C93822" w:rsidRDefault="00844E36" w:rsidP="00951403">
      <w:pPr>
        <w:pStyle w:val="a3"/>
        <w:rPr>
          <w:rFonts w:ascii="Times New Roman" w:hAnsi="Times New Roman"/>
          <w:bCs/>
          <w:sz w:val="28"/>
        </w:rPr>
      </w:pPr>
      <w:r w:rsidRPr="00C93822">
        <w:rPr>
          <w:rFonts w:ascii="Times New Roman" w:hAnsi="Times New Roman"/>
          <w:bCs/>
          <w:sz w:val="28"/>
        </w:rPr>
        <w:t xml:space="preserve">слова </w:t>
      </w:r>
      <w:r w:rsidR="00B00865" w:rsidRPr="00C93822">
        <w:rPr>
          <w:rFonts w:ascii="Times New Roman" w:hAnsi="Times New Roman"/>
          <w:bCs/>
          <w:sz w:val="28"/>
        </w:rPr>
        <w:t xml:space="preserve">та знаки </w:t>
      </w:r>
      <w:r w:rsidRPr="00C93822">
        <w:rPr>
          <w:rFonts w:ascii="Times New Roman" w:hAnsi="Times New Roman"/>
          <w:bCs/>
          <w:sz w:val="28"/>
        </w:rPr>
        <w:t>«у спосіб, відповідно до якого було подано повідомлення про плановану діяльність, яка підлягає оцінці впливу на довкілля.» замінити словами</w:t>
      </w:r>
      <w:r w:rsidR="00B00865" w:rsidRPr="00C93822">
        <w:rPr>
          <w:rFonts w:ascii="Times New Roman" w:hAnsi="Times New Roman"/>
          <w:bCs/>
          <w:sz w:val="28"/>
        </w:rPr>
        <w:t xml:space="preserve"> та знаком</w:t>
      </w:r>
      <w:r w:rsidRPr="00C93822">
        <w:rPr>
          <w:rFonts w:ascii="Times New Roman" w:hAnsi="Times New Roman"/>
          <w:bCs/>
          <w:sz w:val="28"/>
        </w:rPr>
        <w:t xml:space="preserve"> «із застосуванням засобів електронних комунікацій.»;</w:t>
      </w:r>
    </w:p>
    <w:p w14:paraId="3EB5049B" w14:textId="2EA5BEF6" w:rsidR="00844E36" w:rsidRPr="00C93822" w:rsidRDefault="00B00865" w:rsidP="00951403">
      <w:pPr>
        <w:pStyle w:val="a3"/>
        <w:rPr>
          <w:rFonts w:ascii="Times New Roman" w:hAnsi="Times New Roman"/>
          <w:bCs/>
          <w:sz w:val="28"/>
        </w:rPr>
      </w:pPr>
      <w:r w:rsidRPr="00C93822">
        <w:rPr>
          <w:rFonts w:ascii="Times New Roman" w:hAnsi="Times New Roman"/>
          <w:bCs/>
          <w:sz w:val="28"/>
        </w:rPr>
        <w:t xml:space="preserve">4) </w:t>
      </w:r>
      <w:r w:rsidR="00844E36" w:rsidRPr="00C93822">
        <w:rPr>
          <w:rFonts w:ascii="Times New Roman" w:hAnsi="Times New Roman"/>
          <w:bCs/>
          <w:sz w:val="28"/>
        </w:rPr>
        <w:t>в частині сьомій:</w:t>
      </w:r>
    </w:p>
    <w:p w14:paraId="417E8BAB" w14:textId="77777777" w:rsidR="00844E36" w:rsidRPr="00C93822" w:rsidRDefault="00844E36" w:rsidP="00844E36">
      <w:pPr>
        <w:pStyle w:val="a3"/>
        <w:rPr>
          <w:rFonts w:ascii="Times New Roman" w:hAnsi="Times New Roman"/>
          <w:bCs/>
          <w:sz w:val="28"/>
        </w:rPr>
      </w:pPr>
      <w:r w:rsidRPr="00C93822">
        <w:rPr>
          <w:rFonts w:ascii="Times New Roman" w:hAnsi="Times New Roman"/>
          <w:bCs/>
          <w:sz w:val="28"/>
        </w:rPr>
        <w:t>слова «трьох робочих днів» замінити словами «наступного робочого дня»</w:t>
      </w:r>
      <w:r w:rsidR="002E0045" w:rsidRPr="00C93822">
        <w:rPr>
          <w:rFonts w:ascii="Times New Roman" w:hAnsi="Times New Roman"/>
          <w:bCs/>
          <w:sz w:val="28"/>
        </w:rPr>
        <w:t>;</w:t>
      </w:r>
    </w:p>
    <w:p w14:paraId="2EC10566" w14:textId="77777777" w:rsidR="002E0045" w:rsidRPr="00C93822" w:rsidRDefault="002E0045" w:rsidP="00844E36">
      <w:pPr>
        <w:pStyle w:val="a3"/>
        <w:rPr>
          <w:rFonts w:ascii="Times New Roman" w:hAnsi="Times New Roman"/>
          <w:bCs/>
          <w:sz w:val="28"/>
        </w:rPr>
      </w:pPr>
      <w:r w:rsidRPr="00C93822">
        <w:rPr>
          <w:rFonts w:ascii="Times New Roman" w:hAnsi="Times New Roman"/>
          <w:bCs/>
          <w:sz w:val="28"/>
        </w:rPr>
        <w:t xml:space="preserve">слова «документацію» </w:t>
      </w:r>
      <w:r w:rsidR="00CF1032" w:rsidRPr="00C93822">
        <w:rPr>
          <w:rFonts w:ascii="Times New Roman" w:hAnsi="Times New Roman"/>
          <w:bCs/>
          <w:sz w:val="28"/>
        </w:rPr>
        <w:t xml:space="preserve">замінити </w:t>
      </w:r>
      <w:r w:rsidRPr="00C93822">
        <w:rPr>
          <w:rFonts w:ascii="Times New Roman" w:hAnsi="Times New Roman"/>
          <w:bCs/>
          <w:sz w:val="28"/>
        </w:rPr>
        <w:t>словами «розгляд документації»;</w:t>
      </w:r>
    </w:p>
    <w:p w14:paraId="3DF8F192" w14:textId="04316523" w:rsidR="00844E36" w:rsidRPr="00C93822" w:rsidRDefault="00844E36" w:rsidP="00844E36">
      <w:pPr>
        <w:pStyle w:val="a3"/>
        <w:rPr>
          <w:rFonts w:ascii="Times New Roman" w:hAnsi="Times New Roman"/>
          <w:bCs/>
          <w:sz w:val="28"/>
        </w:rPr>
      </w:pPr>
      <w:r w:rsidRPr="00C93822">
        <w:rPr>
          <w:rFonts w:ascii="Times New Roman" w:hAnsi="Times New Roman"/>
          <w:bCs/>
          <w:sz w:val="28"/>
        </w:rPr>
        <w:lastRenderedPageBreak/>
        <w:t xml:space="preserve">слова </w:t>
      </w:r>
      <w:r w:rsidR="00B00865" w:rsidRPr="00C93822">
        <w:rPr>
          <w:rFonts w:ascii="Times New Roman" w:hAnsi="Times New Roman"/>
          <w:bCs/>
          <w:sz w:val="28"/>
        </w:rPr>
        <w:t>та знаки</w:t>
      </w:r>
      <w:r w:rsidR="00C3166E" w:rsidRPr="00C93822">
        <w:rPr>
          <w:rFonts w:ascii="Times New Roman" w:hAnsi="Times New Roman"/>
          <w:bCs/>
          <w:sz w:val="28"/>
        </w:rPr>
        <w:t xml:space="preserve"> </w:t>
      </w:r>
      <w:r w:rsidRPr="00C93822">
        <w:rPr>
          <w:rFonts w:ascii="Times New Roman" w:hAnsi="Times New Roman"/>
          <w:bCs/>
          <w:sz w:val="28"/>
        </w:rPr>
        <w:t>«у спосіб, відповідно до якого було подано повідомлення про плановану діяльність, яка підлягає оцінці впливу на довкілля.» замінити словами</w:t>
      </w:r>
      <w:r w:rsidR="00B00865" w:rsidRPr="00C93822">
        <w:rPr>
          <w:rFonts w:ascii="Times New Roman" w:hAnsi="Times New Roman"/>
          <w:bCs/>
          <w:sz w:val="28"/>
        </w:rPr>
        <w:t xml:space="preserve"> та знаком</w:t>
      </w:r>
      <w:r w:rsidRPr="00C93822">
        <w:rPr>
          <w:rFonts w:ascii="Times New Roman" w:hAnsi="Times New Roman"/>
          <w:bCs/>
          <w:sz w:val="28"/>
        </w:rPr>
        <w:t xml:space="preserve"> «із застосуванням засобів електронних комунікацій.»;</w:t>
      </w:r>
    </w:p>
    <w:p w14:paraId="12584DE0" w14:textId="03A8A4B2" w:rsidR="000C5C42" w:rsidRPr="00C93822" w:rsidRDefault="00CF1032" w:rsidP="00844E36">
      <w:pPr>
        <w:pStyle w:val="a3"/>
        <w:rPr>
          <w:rFonts w:ascii="Times New Roman" w:hAnsi="Times New Roman"/>
          <w:bCs/>
          <w:sz w:val="28"/>
        </w:rPr>
      </w:pPr>
      <w:r w:rsidRPr="00C93822">
        <w:rPr>
          <w:rFonts w:ascii="Times New Roman" w:hAnsi="Times New Roman"/>
          <w:bCs/>
          <w:sz w:val="28"/>
        </w:rPr>
        <w:t>6</w:t>
      </w:r>
      <w:r w:rsidR="00B00865" w:rsidRPr="00C93822">
        <w:rPr>
          <w:rFonts w:ascii="Times New Roman" w:hAnsi="Times New Roman"/>
          <w:bCs/>
          <w:sz w:val="28"/>
        </w:rPr>
        <w:t>.У</w:t>
      </w:r>
      <w:r w:rsidRPr="00C93822">
        <w:rPr>
          <w:rFonts w:ascii="Times New Roman" w:hAnsi="Times New Roman"/>
          <w:bCs/>
          <w:sz w:val="28"/>
        </w:rPr>
        <w:t xml:space="preserve"> статті 7:</w:t>
      </w:r>
    </w:p>
    <w:p w14:paraId="60B04A10" w14:textId="2B04C810" w:rsidR="000C5C42" w:rsidRPr="00C93822" w:rsidRDefault="00B00865" w:rsidP="00844E36">
      <w:pPr>
        <w:pStyle w:val="a3"/>
        <w:rPr>
          <w:rFonts w:ascii="Times New Roman" w:hAnsi="Times New Roman"/>
          <w:bCs/>
          <w:sz w:val="28"/>
        </w:rPr>
      </w:pPr>
      <w:r w:rsidRPr="00C93822">
        <w:rPr>
          <w:rFonts w:ascii="Times New Roman" w:hAnsi="Times New Roman"/>
          <w:bCs/>
          <w:sz w:val="28"/>
        </w:rPr>
        <w:t xml:space="preserve">1) </w:t>
      </w:r>
      <w:r w:rsidR="000C5C42" w:rsidRPr="00C93822">
        <w:rPr>
          <w:rFonts w:ascii="Times New Roman" w:hAnsi="Times New Roman"/>
          <w:bCs/>
          <w:sz w:val="28"/>
        </w:rPr>
        <w:t>частину другу після слів «в електронн</w:t>
      </w:r>
      <w:r w:rsidR="008F7F79">
        <w:rPr>
          <w:rFonts w:ascii="Times New Roman" w:hAnsi="Times New Roman"/>
          <w:bCs/>
          <w:sz w:val="28"/>
        </w:rPr>
        <w:t>ій формі</w:t>
      </w:r>
      <w:r w:rsidR="000C5C42" w:rsidRPr="00C93822">
        <w:rPr>
          <w:rFonts w:ascii="Times New Roman" w:hAnsi="Times New Roman"/>
          <w:bCs/>
          <w:sz w:val="28"/>
        </w:rPr>
        <w:t xml:space="preserve">» доповнити </w:t>
      </w:r>
      <w:r w:rsidRPr="00C93822">
        <w:rPr>
          <w:rFonts w:ascii="Times New Roman" w:hAnsi="Times New Roman"/>
          <w:bCs/>
          <w:sz w:val="28"/>
        </w:rPr>
        <w:t xml:space="preserve">словами та знаком </w:t>
      </w:r>
      <w:r w:rsidR="000C5C42" w:rsidRPr="00C93822">
        <w:rPr>
          <w:rFonts w:ascii="Times New Roman" w:hAnsi="Times New Roman"/>
          <w:bCs/>
          <w:sz w:val="28"/>
        </w:rPr>
        <w:t>такого змісту: «через Єдиний реєстр з оцінки впливу на довкілля, із застосуванням інших засобів електронних комунікацій або засобів інших державних веб-порталів електронних послуг»;</w:t>
      </w:r>
    </w:p>
    <w:p w14:paraId="661630C9" w14:textId="0DDE6B60" w:rsidR="000C5C42" w:rsidRPr="00C93822" w:rsidRDefault="00B00865" w:rsidP="00844E36">
      <w:pPr>
        <w:pStyle w:val="a3"/>
        <w:rPr>
          <w:rFonts w:ascii="Times New Roman" w:hAnsi="Times New Roman"/>
          <w:bCs/>
          <w:sz w:val="28"/>
        </w:rPr>
      </w:pPr>
      <w:r w:rsidRPr="00C93822">
        <w:rPr>
          <w:rFonts w:ascii="Times New Roman" w:hAnsi="Times New Roman"/>
          <w:bCs/>
          <w:sz w:val="28"/>
        </w:rPr>
        <w:t xml:space="preserve">2) </w:t>
      </w:r>
      <w:r w:rsidR="000C5C42" w:rsidRPr="00C93822">
        <w:rPr>
          <w:rFonts w:ascii="Times New Roman" w:hAnsi="Times New Roman"/>
          <w:bCs/>
          <w:sz w:val="28"/>
        </w:rPr>
        <w:t xml:space="preserve">частину п’яту викласти у </w:t>
      </w:r>
      <w:r w:rsidRPr="00C93822">
        <w:rPr>
          <w:rFonts w:ascii="Times New Roman" w:hAnsi="Times New Roman"/>
          <w:bCs/>
          <w:sz w:val="28"/>
        </w:rPr>
        <w:t xml:space="preserve">такій </w:t>
      </w:r>
      <w:r w:rsidR="000C5C42" w:rsidRPr="00C93822">
        <w:rPr>
          <w:rFonts w:ascii="Times New Roman" w:hAnsi="Times New Roman"/>
          <w:bCs/>
          <w:sz w:val="28"/>
        </w:rPr>
        <w:t>редакції:</w:t>
      </w:r>
    </w:p>
    <w:p w14:paraId="7C5A7B36" w14:textId="04812FAC" w:rsidR="000C5C42" w:rsidRPr="00C93822" w:rsidRDefault="000C5C42" w:rsidP="00844E36">
      <w:pPr>
        <w:pStyle w:val="a3"/>
        <w:rPr>
          <w:rFonts w:ascii="Times New Roman" w:hAnsi="Times New Roman"/>
          <w:bCs/>
          <w:sz w:val="28"/>
        </w:rPr>
      </w:pPr>
      <w:r w:rsidRPr="00C93822">
        <w:rPr>
          <w:rFonts w:ascii="Times New Roman" w:hAnsi="Times New Roman"/>
          <w:bCs/>
          <w:sz w:val="28"/>
        </w:rPr>
        <w:t>«5. Громадське обговорення планованої діяльності після подання звіту з оцінки впливу на довкілля проводиться у формі громадських слухань та у формі надання письмових зауважень і пропозицій (у тому числі в електронн</w:t>
      </w:r>
      <w:r w:rsidR="00666B0D">
        <w:rPr>
          <w:rFonts w:ascii="Times New Roman" w:hAnsi="Times New Roman"/>
          <w:bCs/>
          <w:sz w:val="28"/>
        </w:rPr>
        <w:t>ій формі</w:t>
      </w:r>
      <w:r w:rsidRPr="00C93822">
        <w:rPr>
          <w:rFonts w:ascii="Times New Roman" w:hAnsi="Times New Roman"/>
          <w:bCs/>
          <w:sz w:val="28"/>
        </w:rPr>
        <w:t>). Громадські слухання проводяться під час громадського обговорення планованої діяльності після подання звіту з оцінки впливу на довкілля, але не раніше ніж на десятий робочий день з дня внесення відомостей, зазначених у частині дев’ятій статті 4 цього Закону, до Єдиного реєстру з оцінки впливу на довкілля, та за умови, що для участі в них зареєструвалося не менше ніж десять осіб. У разі, якщо для участі в громадських слуханнях зареєструвалося менше ніж десять осіб, громадські слухання не призначаються. Інформація про час і місце призначених громадських слухань оприлюднюється не пізніше, ніж за п’ять робочих днів до їх проведення, в порядку, передбаченому частиною другою статті 4 цього Закону.»;</w:t>
      </w:r>
    </w:p>
    <w:p w14:paraId="3635D1E9" w14:textId="36963A59" w:rsidR="000C5C42" w:rsidRPr="00C93822" w:rsidRDefault="00B00865" w:rsidP="00844E36">
      <w:pPr>
        <w:pStyle w:val="a3"/>
        <w:rPr>
          <w:rFonts w:ascii="Times New Roman" w:hAnsi="Times New Roman"/>
          <w:bCs/>
          <w:sz w:val="28"/>
        </w:rPr>
      </w:pPr>
      <w:r w:rsidRPr="00C93822">
        <w:rPr>
          <w:rFonts w:ascii="Times New Roman" w:hAnsi="Times New Roman"/>
          <w:bCs/>
          <w:sz w:val="28"/>
        </w:rPr>
        <w:t xml:space="preserve">3) </w:t>
      </w:r>
      <w:r w:rsidR="00CF1032" w:rsidRPr="00C93822">
        <w:rPr>
          <w:rFonts w:ascii="Times New Roman" w:hAnsi="Times New Roman"/>
          <w:bCs/>
          <w:sz w:val="28"/>
        </w:rPr>
        <w:t>ч</w:t>
      </w:r>
      <w:r w:rsidR="000C5C42" w:rsidRPr="00C93822">
        <w:rPr>
          <w:rFonts w:ascii="Times New Roman" w:hAnsi="Times New Roman"/>
          <w:bCs/>
          <w:sz w:val="28"/>
        </w:rPr>
        <w:t xml:space="preserve">астину шосту викласти у </w:t>
      </w:r>
      <w:r w:rsidRPr="00C93822">
        <w:rPr>
          <w:rFonts w:ascii="Times New Roman" w:hAnsi="Times New Roman"/>
          <w:bCs/>
          <w:sz w:val="28"/>
        </w:rPr>
        <w:t xml:space="preserve">такій </w:t>
      </w:r>
      <w:r w:rsidR="000C5C42" w:rsidRPr="00C93822">
        <w:rPr>
          <w:rFonts w:ascii="Times New Roman" w:hAnsi="Times New Roman"/>
          <w:bCs/>
          <w:sz w:val="28"/>
        </w:rPr>
        <w:t>редакції:</w:t>
      </w:r>
    </w:p>
    <w:p w14:paraId="49C2A4E5" w14:textId="2DB0701A" w:rsidR="000C5C42" w:rsidRPr="00C93822" w:rsidRDefault="000C5C42" w:rsidP="00844E36">
      <w:pPr>
        <w:pStyle w:val="a3"/>
        <w:rPr>
          <w:rFonts w:ascii="Times New Roman" w:hAnsi="Times New Roman"/>
          <w:bCs/>
          <w:sz w:val="28"/>
        </w:rPr>
      </w:pPr>
      <w:r w:rsidRPr="00C93822">
        <w:rPr>
          <w:rFonts w:ascii="Times New Roman" w:hAnsi="Times New Roman"/>
          <w:bCs/>
          <w:sz w:val="28"/>
        </w:rPr>
        <w:t>«6. Громадське обговорення планованої діяльності після подання звіту з оцінки впливу на довкілля починається з дня внесення відомостей, зазначених у частині дев’ятій статті 4 цього Закону, до Єдиного реєстру з оцінки впливу на довкілля і триває 25 робочих днів. Усі пропозиції та зауваження громадськості, одержані протягом встановленого строку, підлягають обов’язковому розгляду уповноваженим територіальним органом, а у випадках, визначених частинами третьою і четвертою статті 5 цього Закону, - уповноваженим центральним органом. Пропозиції, надані після встановленого строку, не розглядаються. У разі ненадання зауважень та пропозицій протягом визначеного строку вважається, що зауваження та пропозиції відсутні.</w:t>
      </w:r>
      <w:r w:rsidR="00FE0CA2" w:rsidRPr="00C93822">
        <w:rPr>
          <w:rFonts w:ascii="Times New Roman" w:hAnsi="Times New Roman"/>
          <w:bCs/>
          <w:sz w:val="28"/>
        </w:rPr>
        <w:t>»</w:t>
      </w:r>
      <w:r w:rsidR="002F1D50" w:rsidRPr="00C93822">
        <w:rPr>
          <w:rFonts w:ascii="Times New Roman" w:hAnsi="Times New Roman"/>
          <w:bCs/>
          <w:sz w:val="28"/>
        </w:rPr>
        <w:t>;</w:t>
      </w:r>
    </w:p>
    <w:p w14:paraId="4B3CC972" w14:textId="379418D9" w:rsidR="00CF1032" w:rsidRPr="00C93822" w:rsidRDefault="00CF1032" w:rsidP="00844E36">
      <w:pPr>
        <w:pStyle w:val="a3"/>
        <w:rPr>
          <w:rFonts w:ascii="Times New Roman" w:hAnsi="Times New Roman"/>
          <w:bCs/>
          <w:sz w:val="28"/>
        </w:rPr>
      </w:pPr>
      <w:r w:rsidRPr="00C93822">
        <w:rPr>
          <w:rFonts w:ascii="Times New Roman" w:hAnsi="Times New Roman"/>
          <w:bCs/>
          <w:sz w:val="28"/>
        </w:rPr>
        <w:t>7</w:t>
      </w:r>
      <w:r w:rsidR="006D0FF2" w:rsidRPr="00C93822">
        <w:rPr>
          <w:rFonts w:ascii="Times New Roman" w:hAnsi="Times New Roman"/>
          <w:bCs/>
          <w:sz w:val="28"/>
        </w:rPr>
        <w:t>.</w:t>
      </w:r>
      <w:r w:rsidRPr="00C93822">
        <w:rPr>
          <w:rFonts w:ascii="Times New Roman" w:hAnsi="Times New Roman"/>
          <w:bCs/>
          <w:sz w:val="28"/>
        </w:rPr>
        <w:t xml:space="preserve"> </w:t>
      </w:r>
      <w:r w:rsidR="006D0FF2" w:rsidRPr="00C93822">
        <w:rPr>
          <w:rFonts w:ascii="Times New Roman" w:hAnsi="Times New Roman"/>
          <w:bCs/>
          <w:sz w:val="28"/>
        </w:rPr>
        <w:t>У</w:t>
      </w:r>
      <w:r w:rsidRPr="00C93822">
        <w:rPr>
          <w:rFonts w:ascii="Times New Roman" w:hAnsi="Times New Roman"/>
          <w:bCs/>
          <w:sz w:val="28"/>
        </w:rPr>
        <w:t xml:space="preserve"> статті 8:</w:t>
      </w:r>
    </w:p>
    <w:p w14:paraId="7608F599" w14:textId="4D18012A" w:rsidR="002F1D50" w:rsidRPr="00C93822" w:rsidRDefault="006D0FF2" w:rsidP="00844E36">
      <w:pPr>
        <w:pStyle w:val="a3"/>
        <w:rPr>
          <w:rFonts w:ascii="Times New Roman" w:hAnsi="Times New Roman"/>
          <w:bCs/>
          <w:sz w:val="28"/>
        </w:rPr>
      </w:pPr>
      <w:r w:rsidRPr="00C93822">
        <w:rPr>
          <w:rFonts w:ascii="Times New Roman" w:hAnsi="Times New Roman"/>
          <w:bCs/>
          <w:sz w:val="28"/>
        </w:rPr>
        <w:t xml:space="preserve">1) </w:t>
      </w:r>
      <w:r w:rsidR="002F1D50" w:rsidRPr="00C93822">
        <w:rPr>
          <w:rFonts w:ascii="Times New Roman" w:hAnsi="Times New Roman"/>
          <w:bCs/>
          <w:sz w:val="28"/>
        </w:rPr>
        <w:t>в частині першій слова «протягом трьох робочих днів» замінити словами «не пізніше наступного робочого дня»;</w:t>
      </w:r>
    </w:p>
    <w:p w14:paraId="50C2F0F5" w14:textId="418BF19C" w:rsidR="002F1D50" w:rsidRPr="00C93822" w:rsidRDefault="006D0FF2" w:rsidP="00844E36">
      <w:pPr>
        <w:pStyle w:val="a3"/>
        <w:rPr>
          <w:rFonts w:ascii="Times New Roman" w:hAnsi="Times New Roman"/>
          <w:bCs/>
          <w:sz w:val="28"/>
        </w:rPr>
      </w:pPr>
      <w:r w:rsidRPr="00C93822">
        <w:rPr>
          <w:rFonts w:ascii="Times New Roman" w:hAnsi="Times New Roman"/>
          <w:bCs/>
          <w:sz w:val="28"/>
        </w:rPr>
        <w:t xml:space="preserve">2) </w:t>
      </w:r>
      <w:r w:rsidR="002F1D50" w:rsidRPr="00C93822">
        <w:rPr>
          <w:rFonts w:ascii="Times New Roman" w:hAnsi="Times New Roman"/>
          <w:bCs/>
          <w:sz w:val="28"/>
        </w:rPr>
        <w:t xml:space="preserve">пункт </w:t>
      </w:r>
      <w:r w:rsidRPr="00C93822">
        <w:rPr>
          <w:rFonts w:ascii="Times New Roman" w:hAnsi="Times New Roman"/>
          <w:bCs/>
          <w:sz w:val="28"/>
        </w:rPr>
        <w:t>5</w:t>
      </w:r>
      <w:r w:rsidR="002F1D50" w:rsidRPr="00C93822">
        <w:rPr>
          <w:rFonts w:ascii="Times New Roman" w:hAnsi="Times New Roman"/>
          <w:bCs/>
          <w:sz w:val="28"/>
        </w:rPr>
        <w:t xml:space="preserve"> частини другої викласти у </w:t>
      </w:r>
      <w:r w:rsidRPr="00C93822">
        <w:rPr>
          <w:rFonts w:ascii="Times New Roman" w:hAnsi="Times New Roman"/>
          <w:bCs/>
          <w:sz w:val="28"/>
        </w:rPr>
        <w:t>такій</w:t>
      </w:r>
      <w:r w:rsidR="002F1D50" w:rsidRPr="00C93822">
        <w:rPr>
          <w:rFonts w:ascii="Times New Roman" w:hAnsi="Times New Roman"/>
          <w:bCs/>
          <w:sz w:val="28"/>
        </w:rPr>
        <w:t xml:space="preserve"> редакції такого змісту:</w:t>
      </w:r>
    </w:p>
    <w:p w14:paraId="61A2C2F0" w14:textId="77777777" w:rsidR="002F1D50" w:rsidRPr="00C93822" w:rsidRDefault="002F1D50" w:rsidP="00844E36">
      <w:pPr>
        <w:pStyle w:val="a3"/>
        <w:rPr>
          <w:rFonts w:ascii="Times New Roman" w:hAnsi="Times New Roman"/>
          <w:bCs/>
          <w:sz w:val="28"/>
        </w:rPr>
      </w:pPr>
      <w:r w:rsidRPr="00C93822">
        <w:rPr>
          <w:rFonts w:ascii="Times New Roman" w:hAnsi="Times New Roman"/>
          <w:bCs/>
          <w:sz w:val="28"/>
        </w:rPr>
        <w:lastRenderedPageBreak/>
        <w:t>«5) строки, тривалість та порядок громадського обговорення звіту з оцінки впливу на довкілля, громадські слухання, в тому числі умови, за яких вони проводяться, та порядок реєстрації для участі в них;»;</w:t>
      </w:r>
    </w:p>
    <w:p w14:paraId="3C1D6C85" w14:textId="7C01970A" w:rsidR="002F1D50" w:rsidRPr="00C93822" w:rsidRDefault="006D0FF2" w:rsidP="00844E36">
      <w:pPr>
        <w:pStyle w:val="a3"/>
        <w:rPr>
          <w:rFonts w:ascii="Times New Roman" w:hAnsi="Times New Roman"/>
          <w:bCs/>
          <w:sz w:val="28"/>
        </w:rPr>
      </w:pPr>
      <w:r w:rsidRPr="00C93822">
        <w:rPr>
          <w:rFonts w:ascii="Times New Roman" w:hAnsi="Times New Roman"/>
          <w:bCs/>
          <w:sz w:val="28"/>
        </w:rPr>
        <w:t xml:space="preserve">3) </w:t>
      </w:r>
      <w:r w:rsidR="002F1D50" w:rsidRPr="00C93822">
        <w:rPr>
          <w:rFonts w:ascii="Times New Roman" w:hAnsi="Times New Roman"/>
          <w:bCs/>
          <w:sz w:val="28"/>
        </w:rPr>
        <w:t xml:space="preserve">в пункті </w:t>
      </w:r>
      <w:r w:rsidRPr="00C93822">
        <w:rPr>
          <w:rFonts w:ascii="Times New Roman" w:hAnsi="Times New Roman"/>
          <w:bCs/>
          <w:sz w:val="28"/>
        </w:rPr>
        <w:t xml:space="preserve">9 </w:t>
      </w:r>
      <w:r w:rsidR="002F1D50" w:rsidRPr="00C93822">
        <w:rPr>
          <w:rFonts w:ascii="Times New Roman" w:hAnsi="Times New Roman"/>
          <w:bCs/>
          <w:sz w:val="28"/>
        </w:rPr>
        <w:t>частини другої слова</w:t>
      </w:r>
      <w:r w:rsidRPr="00C93822">
        <w:rPr>
          <w:rFonts w:ascii="Times New Roman" w:hAnsi="Times New Roman"/>
          <w:bCs/>
          <w:sz w:val="28"/>
        </w:rPr>
        <w:t xml:space="preserve"> та знаки</w:t>
      </w:r>
      <w:r w:rsidR="002F1D50" w:rsidRPr="00C93822">
        <w:rPr>
          <w:rFonts w:ascii="Times New Roman" w:hAnsi="Times New Roman"/>
          <w:bCs/>
          <w:sz w:val="28"/>
        </w:rPr>
        <w:t xml:space="preserve"> «місце (місця)» замінити словом «місця»;</w:t>
      </w:r>
    </w:p>
    <w:p w14:paraId="4FD90368" w14:textId="0104B752" w:rsidR="002F1D50" w:rsidRPr="00C93822" w:rsidRDefault="006D0FF2" w:rsidP="00844E36">
      <w:pPr>
        <w:pStyle w:val="a3"/>
        <w:rPr>
          <w:rFonts w:ascii="Times New Roman" w:hAnsi="Times New Roman"/>
          <w:bCs/>
          <w:sz w:val="28"/>
        </w:rPr>
      </w:pPr>
      <w:r w:rsidRPr="00C93822">
        <w:rPr>
          <w:rFonts w:ascii="Times New Roman" w:hAnsi="Times New Roman"/>
          <w:bCs/>
          <w:sz w:val="28"/>
        </w:rPr>
        <w:t xml:space="preserve">4) </w:t>
      </w:r>
      <w:r w:rsidR="002F1D50" w:rsidRPr="00C93822">
        <w:rPr>
          <w:rFonts w:ascii="Times New Roman" w:hAnsi="Times New Roman"/>
          <w:bCs/>
          <w:sz w:val="28"/>
        </w:rPr>
        <w:t xml:space="preserve">частину третю викласти у </w:t>
      </w:r>
      <w:r w:rsidRPr="00C93822">
        <w:rPr>
          <w:rFonts w:ascii="Times New Roman" w:hAnsi="Times New Roman"/>
          <w:bCs/>
          <w:sz w:val="28"/>
        </w:rPr>
        <w:t xml:space="preserve">такій </w:t>
      </w:r>
      <w:r w:rsidR="002F1D50" w:rsidRPr="00C93822">
        <w:rPr>
          <w:rFonts w:ascii="Times New Roman" w:hAnsi="Times New Roman"/>
          <w:bCs/>
          <w:sz w:val="28"/>
        </w:rPr>
        <w:t>редакції такого змісту:</w:t>
      </w:r>
    </w:p>
    <w:p w14:paraId="5364857F" w14:textId="77777777" w:rsidR="002F1D50" w:rsidRPr="00C93822" w:rsidRDefault="002F1D50" w:rsidP="00844E36">
      <w:pPr>
        <w:pStyle w:val="a3"/>
        <w:rPr>
          <w:rFonts w:ascii="Times New Roman" w:hAnsi="Times New Roman"/>
          <w:bCs/>
          <w:sz w:val="28"/>
        </w:rPr>
      </w:pPr>
      <w:r w:rsidRPr="00C93822">
        <w:rPr>
          <w:rFonts w:ascii="Times New Roman" w:hAnsi="Times New Roman"/>
          <w:bCs/>
          <w:sz w:val="28"/>
        </w:rPr>
        <w:t>«</w:t>
      </w:r>
      <w:r w:rsidR="00BB1554" w:rsidRPr="00C93822">
        <w:rPr>
          <w:rFonts w:ascii="Times New Roman" w:hAnsi="Times New Roman"/>
          <w:bCs/>
          <w:sz w:val="28"/>
        </w:rPr>
        <w:t>3. На веб-сайті Єдиного реєстру з оцінки впливу на довкілля, на офіційних веб-сайтах районних державних адміністрацій та на офіційних веб-сайтах і на дошках оголошень органів місцевого самоврядування територіальних громад, які можуть зазнати впливу планованої діяльності, в інших публічних місцях на території, де планується провадити плановану діяльність, або яка може зазнати впливу планованої діяльності, оголошення про початок громадського обговорення звіту з оцінки впливу на довкілля, розміщується протягом усього строку громадського обговорення</w:t>
      </w:r>
      <w:r w:rsidR="00802404" w:rsidRPr="00C93822">
        <w:rPr>
          <w:rFonts w:ascii="Times New Roman" w:hAnsi="Times New Roman"/>
          <w:bCs/>
          <w:sz w:val="28"/>
        </w:rPr>
        <w:t>»;</w:t>
      </w:r>
    </w:p>
    <w:p w14:paraId="5262355F" w14:textId="272B5CF2" w:rsidR="003B72FC" w:rsidRPr="00C93822" w:rsidRDefault="003B72FC" w:rsidP="00844E36">
      <w:pPr>
        <w:pStyle w:val="a3"/>
        <w:rPr>
          <w:rFonts w:ascii="Times New Roman" w:hAnsi="Times New Roman"/>
          <w:bCs/>
          <w:sz w:val="28"/>
        </w:rPr>
      </w:pPr>
      <w:r w:rsidRPr="00C93822">
        <w:rPr>
          <w:rFonts w:ascii="Times New Roman" w:hAnsi="Times New Roman"/>
          <w:bCs/>
          <w:sz w:val="28"/>
        </w:rPr>
        <w:t>8</w:t>
      </w:r>
      <w:r w:rsidR="006D0FF2" w:rsidRPr="00C93822">
        <w:rPr>
          <w:rFonts w:ascii="Times New Roman" w:hAnsi="Times New Roman"/>
          <w:bCs/>
          <w:sz w:val="28"/>
        </w:rPr>
        <w:t>.У</w:t>
      </w:r>
      <w:r w:rsidRPr="00C93822">
        <w:rPr>
          <w:rFonts w:ascii="Times New Roman" w:hAnsi="Times New Roman"/>
          <w:bCs/>
          <w:sz w:val="28"/>
        </w:rPr>
        <w:t xml:space="preserve"> статті 9:</w:t>
      </w:r>
    </w:p>
    <w:p w14:paraId="1CA66E5B" w14:textId="5675981F" w:rsidR="00C84FFE" w:rsidRPr="00C93822" w:rsidRDefault="006D0FF2" w:rsidP="00844E36">
      <w:pPr>
        <w:pStyle w:val="a3"/>
        <w:rPr>
          <w:rFonts w:ascii="Times New Roman" w:hAnsi="Times New Roman"/>
          <w:bCs/>
          <w:sz w:val="28"/>
        </w:rPr>
      </w:pPr>
      <w:r w:rsidRPr="00C93822">
        <w:rPr>
          <w:rFonts w:ascii="Times New Roman" w:hAnsi="Times New Roman"/>
          <w:bCs/>
          <w:sz w:val="28"/>
        </w:rPr>
        <w:t xml:space="preserve">1) </w:t>
      </w:r>
      <w:r w:rsidR="00C84FFE" w:rsidRPr="00C93822">
        <w:rPr>
          <w:rFonts w:ascii="Times New Roman" w:hAnsi="Times New Roman"/>
          <w:bCs/>
          <w:sz w:val="28"/>
        </w:rPr>
        <w:t xml:space="preserve">частину третю викласти у </w:t>
      </w:r>
      <w:r w:rsidRPr="00C93822">
        <w:rPr>
          <w:rFonts w:ascii="Times New Roman" w:hAnsi="Times New Roman"/>
          <w:bCs/>
          <w:sz w:val="28"/>
        </w:rPr>
        <w:t xml:space="preserve">такій </w:t>
      </w:r>
      <w:r w:rsidR="00C84FFE" w:rsidRPr="00C93822">
        <w:rPr>
          <w:rFonts w:ascii="Times New Roman" w:hAnsi="Times New Roman"/>
          <w:bCs/>
          <w:sz w:val="28"/>
        </w:rPr>
        <w:t>редакції такого місту:</w:t>
      </w:r>
    </w:p>
    <w:p w14:paraId="37E461AA" w14:textId="5DA81258" w:rsidR="00C84FFE" w:rsidRPr="00C93822" w:rsidRDefault="00C84FFE" w:rsidP="00844E36">
      <w:pPr>
        <w:pStyle w:val="a3"/>
        <w:rPr>
          <w:rFonts w:ascii="Times New Roman" w:hAnsi="Times New Roman"/>
          <w:bCs/>
          <w:sz w:val="28"/>
        </w:rPr>
      </w:pPr>
      <w:r w:rsidRPr="00C93822">
        <w:rPr>
          <w:rFonts w:ascii="Times New Roman" w:hAnsi="Times New Roman"/>
          <w:bCs/>
          <w:sz w:val="28"/>
        </w:rPr>
        <w:t xml:space="preserve">«3. При підготовці висновку з оцінки впливу на довкілля уповноважений територіальний орган, а у випадках, визначених частинами третьою і четвертою статті 5 цього Закону, - уповноважений центральний орган розглядає та бере до уваги звіт з оцінки впливу на довкілля, звіт про громадське обговорення, а також зауваження і пропозиції, отримані </w:t>
      </w:r>
      <w:r w:rsidR="00D605E6" w:rsidRPr="00C93822">
        <w:rPr>
          <w:rFonts w:ascii="Times New Roman" w:hAnsi="Times New Roman"/>
          <w:bCs/>
          <w:sz w:val="28"/>
        </w:rPr>
        <w:t xml:space="preserve">під час </w:t>
      </w:r>
      <w:r w:rsidRPr="00C93822">
        <w:rPr>
          <w:rFonts w:ascii="Times New Roman" w:hAnsi="Times New Roman"/>
          <w:bCs/>
          <w:sz w:val="28"/>
        </w:rPr>
        <w:t xml:space="preserve">консультацій, передбачених </w:t>
      </w:r>
      <w:r w:rsidR="005F3865">
        <w:rPr>
          <w:rFonts w:ascii="Times New Roman" w:hAnsi="Times New Roman"/>
          <w:bCs/>
          <w:sz w:val="28"/>
        </w:rPr>
        <w:t>пунктом</w:t>
      </w:r>
      <w:r w:rsidR="005F3865" w:rsidRPr="00C93822">
        <w:rPr>
          <w:rFonts w:ascii="Times New Roman" w:hAnsi="Times New Roman"/>
          <w:bCs/>
          <w:sz w:val="28"/>
        </w:rPr>
        <w:t xml:space="preserve"> </w:t>
      </w:r>
      <w:r w:rsidR="005F3865">
        <w:rPr>
          <w:rFonts w:ascii="Times New Roman" w:hAnsi="Times New Roman"/>
          <w:bCs/>
          <w:sz w:val="28"/>
        </w:rPr>
        <w:t>шостим</w:t>
      </w:r>
      <w:r w:rsidR="005F3865" w:rsidRPr="00C93822">
        <w:rPr>
          <w:rFonts w:ascii="Times New Roman" w:hAnsi="Times New Roman"/>
          <w:bCs/>
          <w:sz w:val="28"/>
        </w:rPr>
        <w:t xml:space="preserve"> </w:t>
      </w:r>
      <w:r w:rsidR="006D0FF2" w:rsidRPr="00C93822">
        <w:rPr>
          <w:rFonts w:ascii="Times New Roman" w:hAnsi="Times New Roman"/>
          <w:bCs/>
          <w:sz w:val="28"/>
        </w:rPr>
        <w:t>частини першої</w:t>
      </w:r>
      <w:r w:rsidRPr="00C93822">
        <w:rPr>
          <w:rFonts w:ascii="Times New Roman" w:hAnsi="Times New Roman"/>
          <w:bCs/>
          <w:sz w:val="28"/>
        </w:rPr>
        <w:t xml:space="preserve"> статті 2 цього Закону.»;</w:t>
      </w:r>
    </w:p>
    <w:p w14:paraId="695F358B" w14:textId="4F4A495E" w:rsidR="00B76400" w:rsidRPr="00C93822" w:rsidRDefault="00B76400" w:rsidP="00844E36">
      <w:pPr>
        <w:pStyle w:val="a3"/>
        <w:rPr>
          <w:rFonts w:ascii="Times New Roman" w:hAnsi="Times New Roman"/>
          <w:bCs/>
          <w:sz w:val="28"/>
        </w:rPr>
      </w:pPr>
      <w:r w:rsidRPr="00C93822">
        <w:rPr>
          <w:rFonts w:ascii="Times New Roman" w:hAnsi="Times New Roman"/>
          <w:bCs/>
          <w:sz w:val="28"/>
        </w:rPr>
        <w:t>2) частину четверту доповнити новим пунктом 4 такого змісту:</w:t>
      </w:r>
    </w:p>
    <w:p w14:paraId="6FED7EE0" w14:textId="5625F11D" w:rsidR="00B76400" w:rsidRPr="00C93822" w:rsidRDefault="00B76400" w:rsidP="00844E36">
      <w:pPr>
        <w:pStyle w:val="a3"/>
        <w:rPr>
          <w:rFonts w:ascii="Times New Roman" w:hAnsi="Times New Roman"/>
          <w:bCs/>
          <w:sz w:val="28"/>
        </w:rPr>
      </w:pPr>
      <w:r w:rsidRPr="00C93822">
        <w:rPr>
          <w:rFonts w:ascii="Times New Roman" w:hAnsi="Times New Roman"/>
          <w:bCs/>
          <w:sz w:val="28"/>
        </w:rPr>
        <w:t xml:space="preserve">«4) результати консультацій, передбачених </w:t>
      </w:r>
      <w:r w:rsidR="005F3865">
        <w:rPr>
          <w:rFonts w:ascii="Times New Roman" w:hAnsi="Times New Roman"/>
          <w:bCs/>
          <w:sz w:val="28"/>
        </w:rPr>
        <w:t>пунктом</w:t>
      </w:r>
      <w:r w:rsidR="005F3865" w:rsidRPr="00C93822">
        <w:rPr>
          <w:rFonts w:ascii="Times New Roman" w:hAnsi="Times New Roman"/>
          <w:bCs/>
          <w:sz w:val="28"/>
        </w:rPr>
        <w:t xml:space="preserve"> </w:t>
      </w:r>
      <w:r w:rsidR="005F3865">
        <w:rPr>
          <w:rFonts w:ascii="Times New Roman" w:hAnsi="Times New Roman"/>
          <w:bCs/>
          <w:sz w:val="28"/>
        </w:rPr>
        <w:t xml:space="preserve">шостим </w:t>
      </w:r>
      <w:r w:rsidRPr="00C93822">
        <w:rPr>
          <w:rFonts w:ascii="Times New Roman" w:hAnsi="Times New Roman"/>
          <w:bCs/>
          <w:sz w:val="28"/>
        </w:rPr>
        <w:t>частини першої статті 2 цього Закону.»</w:t>
      </w:r>
    </w:p>
    <w:p w14:paraId="055D6E9C" w14:textId="30D0F890" w:rsidR="009A347A" w:rsidRPr="00C93822" w:rsidRDefault="006D0FF2" w:rsidP="00844E36">
      <w:pPr>
        <w:pStyle w:val="a3"/>
        <w:rPr>
          <w:rFonts w:ascii="Times New Roman" w:hAnsi="Times New Roman"/>
          <w:bCs/>
          <w:sz w:val="28"/>
        </w:rPr>
      </w:pPr>
      <w:r w:rsidRPr="00C93822">
        <w:rPr>
          <w:rFonts w:ascii="Times New Roman" w:hAnsi="Times New Roman"/>
          <w:bCs/>
          <w:sz w:val="28"/>
        </w:rPr>
        <w:t xml:space="preserve">3) </w:t>
      </w:r>
      <w:r w:rsidR="009A347A" w:rsidRPr="00C93822">
        <w:rPr>
          <w:rFonts w:ascii="Times New Roman" w:hAnsi="Times New Roman"/>
          <w:bCs/>
          <w:sz w:val="28"/>
        </w:rPr>
        <w:t xml:space="preserve">в частині шостій </w:t>
      </w:r>
      <w:r w:rsidR="005D7C12" w:rsidRPr="00C93822">
        <w:rPr>
          <w:rFonts w:ascii="Times New Roman" w:hAnsi="Times New Roman"/>
          <w:bCs/>
          <w:sz w:val="28"/>
        </w:rPr>
        <w:t>цифри</w:t>
      </w:r>
      <w:r w:rsidR="009A347A" w:rsidRPr="00C93822">
        <w:rPr>
          <w:rFonts w:ascii="Times New Roman" w:hAnsi="Times New Roman"/>
          <w:bCs/>
          <w:sz w:val="28"/>
        </w:rPr>
        <w:t xml:space="preserve"> «25» замінити </w:t>
      </w:r>
      <w:r w:rsidR="005D7C12" w:rsidRPr="00C93822">
        <w:rPr>
          <w:rFonts w:ascii="Times New Roman" w:hAnsi="Times New Roman"/>
          <w:bCs/>
          <w:sz w:val="28"/>
        </w:rPr>
        <w:t>цифр</w:t>
      </w:r>
      <w:r w:rsidRPr="00C93822">
        <w:rPr>
          <w:rFonts w:ascii="Times New Roman" w:hAnsi="Times New Roman"/>
          <w:bCs/>
          <w:sz w:val="28"/>
        </w:rPr>
        <w:t>ами</w:t>
      </w:r>
      <w:r w:rsidR="009A347A" w:rsidRPr="00C93822">
        <w:rPr>
          <w:rFonts w:ascii="Times New Roman" w:hAnsi="Times New Roman"/>
          <w:bCs/>
          <w:sz w:val="28"/>
        </w:rPr>
        <w:t xml:space="preserve"> «15»;</w:t>
      </w:r>
    </w:p>
    <w:p w14:paraId="6C691B74" w14:textId="7A992EEB" w:rsidR="009A347A" w:rsidRPr="00C93822" w:rsidRDefault="006D0FF2" w:rsidP="00844E36">
      <w:pPr>
        <w:pStyle w:val="a3"/>
        <w:rPr>
          <w:rFonts w:ascii="Times New Roman" w:hAnsi="Times New Roman"/>
          <w:bCs/>
          <w:sz w:val="28"/>
        </w:rPr>
      </w:pPr>
      <w:r w:rsidRPr="00C93822">
        <w:rPr>
          <w:rFonts w:ascii="Times New Roman" w:hAnsi="Times New Roman"/>
          <w:bCs/>
          <w:sz w:val="28"/>
        </w:rPr>
        <w:t xml:space="preserve">4) </w:t>
      </w:r>
      <w:r w:rsidR="00CC0EDC" w:rsidRPr="00C93822">
        <w:rPr>
          <w:rFonts w:ascii="Times New Roman" w:hAnsi="Times New Roman"/>
          <w:bCs/>
          <w:sz w:val="28"/>
        </w:rPr>
        <w:t>після частини шостої</w:t>
      </w:r>
      <w:r w:rsidR="003B72FC" w:rsidRPr="00C93822">
        <w:rPr>
          <w:rFonts w:ascii="Times New Roman" w:hAnsi="Times New Roman"/>
          <w:bCs/>
          <w:sz w:val="28"/>
        </w:rPr>
        <w:t xml:space="preserve"> </w:t>
      </w:r>
      <w:r w:rsidR="009A347A" w:rsidRPr="00C93822">
        <w:rPr>
          <w:rFonts w:ascii="Times New Roman" w:hAnsi="Times New Roman"/>
          <w:bCs/>
          <w:sz w:val="28"/>
        </w:rPr>
        <w:t xml:space="preserve">доповнити новою частиною </w:t>
      </w:r>
      <w:r w:rsidR="003B72FC" w:rsidRPr="00C93822">
        <w:rPr>
          <w:rFonts w:ascii="Times New Roman" w:hAnsi="Times New Roman"/>
          <w:bCs/>
          <w:sz w:val="28"/>
        </w:rPr>
        <w:t>6</w:t>
      </w:r>
      <w:r w:rsidR="003B72FC" w:rsidRPr="00C93822">
        <w:rPr>
          <w:rFonts w:ascii="Times New Roman" w:hAnsi="Times New Roman"/>
          <w:bCs/>
          <w:sz w:val="28"/>
          <w:vertAlign w:val="superscript"/>
        </w:rPr>
        <w:t>1</w:t>
      </w:r>
      <w:r w:rsidR="009A347A" w:rsidRPr="00C93822">
        <w:rPr>
          <w:rFonts w:ascii="Times New Roman" w:hAnsi="Times New Roman"/>
          <w:bCs/>
          <w:sz w:val="28"/>
        </w:rPr>
        <w:t>, виклавши її у такій редакції:</w:t>
      </w:r>
    </w:p>
    <w:p w14:paraId="174F279B" w14:textId="77777777" w:rsidR="009A347A" w:rsidRPr="00C93822" w:rsidRDefault="009A347A" w:rsidP="009A347A">
      <w:pPr>
        <w:pStyle w:val="a3"/>
        <w:rPr>
          <w:rFonts w:ascii="Times New Roman" w:hAnsi="Times New Roman"/>
          <w:bCs/>
          <w:sz w:val="28"/>
        </w:rPr>
      </w:pPr>
      <w:r w:rsidRPr="00C93822">
        <w:rPr>
          <w:rFonts w:ascii="Times New Roman" w:hAnsi="Times New Roman"/>
          <w:bCs/>
          <w:sz w:val="28"/>
        </w:rPr>
        <w:t>«6</w:t>
      </w:r>
      <w:r w:rsidRPr="00C93822">
        <w:rPr>
          <w:rFonts w:ascii="Times New Roman" w:hAnsi="Times New Roman"/>
          <w:bCs/>
          <w:sz w:val="28"/>
          <w:vertAlign w:val="superscript"/>
        </w:rPr>
        <w:t>1</w:t>
      </w:r>
      <w:r w:rsidRPr="00C93822">
        <w:rPr>
          <w:rFonts w:ascii="Times New Roman" w:hAnsi="Times New Roman"/>
          <w:bCs/>
          <w:sz w:val="28"/>
        </w:rPr>
        <w:t>. Підставами для надання висновку з оцінки впливу на довкілля, у якому визначена недопустимість провадження планованої діяльності, є:</w:t>
      </w:r>
    </w:p>
    <w:p w14:paraId="52AF1F87" w14:textId="77777777" w:rsidR="009A347A" w:rsidRPr="00C93822" w:rsidRDefault="009A347A" w:rsidP="009A347A">
      <w:pPr>
        <w:pStyle w:val="a3"/>
        <w:rPr>
          <w:rFonts w:ascii="Times New Roman" w:hAnsi="Times New Roman"/>
          <w:bCs/>
          <w:sz w:val="28"/>
        </w:rPr>
      </w:pPr>
      <w:r w:rsidRPr="00C93822">
        <w:rPr>
          <w:rFonts w:ascii="Times New Roman" w:hAnsi="Times New Roman"/>
          <w:bCs/>
          <w:sz w:val="28"/>
        </w:rPr>
        <w:t>1) наявність встановлених законами заборон чи обмежень, які унеможливлюють провадження планованої діяльності;</w:t>
      </w:r>
    </w:p>
    <w:p w14:paraId="23595D0E" w14:textId="77777777" w:rsidR="009A347A" w:rsidRPr="00C93822" w:rsidRDefault="009A347A" w:rsidP="009A347A">
      <w:pPr>
        <w:pStyle w:val="a3"/>
        <w:rPr>
          <w:rFonts w:ascii="Times New Roman" w:hAnsi="Times New Roman"/>
          <w:bCs/>
          <w:sz w:val="28"/>
        </w:rPr>
      </w:pPr>
      <w:r w:rsidRPr="00C93822">
        <w:rPr>
          <w:rFonts w:ascii="Times New Roman" w:hAnsi="Times New Roman"/>
          <w:bCs/>
          <w:sz w:val="28"/>
        </w:rPr>
        <w:t>2) виявлення того, що з урахуванням вимог частини першої цієї статті, в тому числі в результаті вжиття передбачених заходів, спрямованих на запобігання, зменшення, усунення впливу на довкілля, та/або встановлення додаткових обґрунтованих екологічних умов, вплив планованої діяльності залишатиметься таким, що унеможливлює її провадження згідно з вимогами законодавства.»</w:t>
      </w:r>
      <w:r w:rsidR="008B6AC8" w:rsidRPr="00C93822">
        <w:rPr>
          <w:rFonts w:ascii="Times New Roman" w:hAnsi="Times New Roman"/>
          <w:bCs/>
          <w:sz w:val="28"/>
        </w:rPr>
        <w:t>;</w:t>
      </w:r>
    </w:p>
    <w:p w14:paraId="3653A1DA" w14:textId="1DF3E718" w:rsidR="008B6AC8" w:rsidRPr="00C93822" w:rsidRDefault="006D0FF2" w:rsidP="009A347A">
      <w:pPr>
        <w:pStyle w:val="a3"/>
        <w:rPr>
          <w:rFonts w:ascii="Times New Roman" w:hAnsi="Times New Roman"/>
          <w:bCs/>
          <w:sz w:val="28"/>
        </w:rPr>
      </w:pPr>
      <w:r w:rsidRPr="00C93822">
        <w:rPr>
          <w:rFonts w:ascii="Times New Roman" w:hAnsi="Times New Roman"/>
          <w:bCs/>
          <w:sz w:val="28"/>
        </w:rPr>
        <w:t xml:space="preserve">5) </w:t>
      </w:r>
      <w:r w:rsidR="00C26E26" w:rsidRPr="00C93822">
        <w:rPr>
          <w:rFonts w:ascii="Times New Roman" w:hAnsi="Times New Roman"/>
          <w:bCs/>
          <w:sz w:val="28"/>
        </w:rPr>
        <w:t>частин</w:t>
      </w:r>
      <w:r w:rsidR="00421C48" w:rsidRPr="00C93822">
        <w:rPr>
          <w:rFonts w:ascii="Times New Roman" w:hAnsi="Times New Roman"/>
          <w:bCs/>
          <w:sz w:val="28"/>
        </w:rPr>
        <w:t xml:space="preserve">у </w:t>
      </w:r>
      <w:r w:rsidR="00C26E26" w:rsidRPr="00C93822">
        <w:rPr>
          <w:rFonts w:ascii="Times New Roman" w:hAnsi="Times New Roman"/>
          <w:bCs/>
          <w:sz w:val="28"/>
        </w:rPr>
        <w:t>сьом</w:t>
      </w:r>
      <w:r w:rsidR="00421C48" w:rsidRPr="00C93822">
        <w:rPr>
          <w:rFonts w:ascii="Times New Roman" w:hAnsi="Times New Roman"/>
          <w:bCs/>
          <w:sz w:val="28"/>
        </w:rPr>
        <w:t>у</w:t>
      </w:r>
      <w:r w:rsidR="00C26E26" w:rsidRPr="00C93822">
        <w:rPr>
          <w:rFonts w:ascii="Times New Roman" w:hAnsi="Times New Roman"/>
          <w:bCs/>
          <w:sz w:val="28"/>
        </w:rPr>
        <w:t xml:space="preserve"> викласти у </w:t>
      </w:r>
      <w:r w:rsidRPr="00C93822">
        <w:rPr>
          <w:rFonts w:ascii="Times New Roman" w:hAnsi="Times New Roman"/>
          <w:bCs/>
          <w:sz w:val="28"/>
        </w:rPr>
        <w:t xml:space="preserve">такій </w:t>
      </w:r>
      <w:r w:rsidR="00C26E26" w:rsidRPr="00C93822">
        <w:rPr>
          <w:rFonts w:ascii="Times New Roman" w:hAnsi="Times New Roman"/>
          <w:bCs/>
          <w:sz w:val="28"/>
        </w:rPr>
        <w:t>редакції такого змісту:</w:t>
      </w:r>
    </w:p>
    <w:p w14:paraId="04F6E4AC" w14:textId="0D3254B3" w:rsidR="009855AA" w:rsidRPr="00C93822" w:rsidRDefault="00C26E26" w:rsidP="009855AA">
      <w:pPr>
        <w:pStyle w:val="a3"/>
        <w:rPr>
          <w:rFonts w:ascii="Times New Roman" w:hAnsi="Times New Roman"/>
          <w:bCs/>
          <w:sz w:val="28"/>
        </w:rPr>
      </w:pPr>
      <w:r w:rsidRPr="00C93822">
        <w:rPr>
          <w:rFonts w:ascii="Times New Roman" w:hAnsi="Times New Roman"/>
          <w:bCs/>
          <w:sz w:val="28"/>
        </w:rPr>
        <w:lastRenderedPageBreak/>
        <w:t>«7. Уповноважений територіальний орган, а у випадках, визначених частинами третьою і четвертою статті 5 цього Закону, - уповноважений центральний орган оприлюднює висновок з оцінки впливу на довкілля у день його прийняття у спосіб та в порядку, визначені статтею 4 цього Закону, та</w:t>
      </w:r>
      <w:r w:rsidRPr="00C93822">
        <w:t xml:space="preserve"> </w:t>
      </w:r>
      <w:r w:rsidRPr="00C93822">
        <w:rPr>
          <w:rFonts w:ascii="Times New Roman" w:hAnsi="Times New Roman"/>
          <w:bCs/>
          <w:sz w:val="28"/>
        </w:rPr>
        <w:t>одночасно вносить його до Єдиного реєстру з оцінки впливу на довкілля.»</w:t>
      </w:r>
      <w:r w:rsidR="006D0FF2" w:rsidRPr="00C93822">
        <w:rPr>
          <w:rFonts w:ascii="Times New Roman" w:hAnsi="Times New Roman"/>
          <w:bCs/>
          <w:sz w:val="28"/>
        </w:rPr>
        <w:t>;</w:t>
      </w:r>
      <w:r w:rsidR="00421C48" w:rsidRPr="00C93822">
        <w:rPr>
          <w:rFonts w:ascii="Times New Roman" w:hAnsi="Times New Roman"/>
          <w:bCs/>
          <w:sz w:val="28"/>
        </w:rPr>
        <w:t xml:space="preserve"> </w:t>
      </w:r>
    </w:p>
    <w:p w14:paraId="3E6C2101" w14:textId="37B24ABB" w:rsidR="00421C48" w:rsidRPr="00C93822" w:rsidRDefault="003B72FC" w:rsidP="009A347A">
      <w:pPr>
        <w:pStyle w:val="a3"/>
        <w:rPr>
          <w:rFonts w:ascii="Times New Roman" w:hAnsi="Times New Roman"/>
          <w:bCs/>
          <w:sz w:val="28"/>
        </w:rPr>
      </w:pPr>
      <w:r w:rsidRPr="00C93822">
        <w:rPr>
          <w:rFonts w:ascii="Times New Roman" w:hAnsi="Times New Roman"/>
          <w:bCs/>
          <w:sz w:val="28"/>
        </w:rPr>
        <w:t>9</w:t>
      </w:r>
      <w:r w:rsidR="006D0FF2" w:rsidRPr="00C93822">
        <w:rPr>
          <w:rFonts w:ascii="Times New Roman" w:hAnsi="Times New Roman"/>
          <w:bCs/>
          <w:sz w:val="28"/>
        </w:rPr>
        <w:t>.</w:t>
      </w:r>
      <w:r w:rsidRPr="00C93822">
        <w:rPr>
          <w:rFonts w:ascii="Times New Roman" w:hAnsi="Times New Roman"/>
          <w:bCs/>
          <w:sz w:val="28"/>
        </w:rPr>
        <w:t xml:space="preserve"> </w:t>
      </w:r>
      <w:r w:rsidR="006D0FF2" w:rsidRPr="00C93822">
        <w:rPr>
          <w:rFonts w:ascii="Times New Roman" w:hAnsi="Times New Roman"/>
          <w:bCs/>
          <w:sz w:val="28"/>
        </w:rPr>
        <w:t>Д</w:t>
      </w:r>
      <w:r w:rsidR="00421C48" w:rsidRPr="00C93822">
        <w:rPr>
          <w:rFonts w:ascii="Times New Roman" w:hAnsi="Times New Roman"/>
          <w:bCs/>
          <w:sz w:val="28"/>
        </w:rPr>
        <w:t xml:space="preserve">оповнити новою статтею </w:t>
      </w:r>
      <w:r w:rsidRPr="00C93822">
        <w:rPr>
          <w:rFonts w:ascii="Times New Roman" w:hAnsi="Times New Roman"/>
          <w:bCs/>
          <w:sz w:val="28"/>
        </w:rPr>
        <w:t>9</w:t>
      </w:r>
      <w:r w:rsidRPr="00C93822">
        <w:rPr>
          <w:rFonts w:ascii="Times New Roman" w:hAnsi="Times New Roman"/>
          <w:bCs/>
          <w:sz w:val="28"/>
          <w:vertAlign w:val="superscript"/>
        </w:rPr>
        <w:t>1</w:t>
      </w:r>
      <w:r w:rsidR="00421C48" w:rsidRPr="00C93822">
        <w:rPr>
          <w:rFonts w:ascii="Times New Roman" w:hAnsi="Times New Roman"/>
          <w:bCs/>
          <w:sz w:val="28"/>
        </w:rPr>
        <w:t xml:space="preserve"> </w:t>
      </w:r>
      <w:r w:rsidR="001D4E0C" w:rsidRPr="00C93822">
        <w:rPr>
          <w:rFonts w:ascii="Times New Roman" w:hAnsi="Times New Roman"/>
          <w:bCs/>
          <w:sz w:val="28"/>
        </w:rPr>
        <w:t>такого змісту</w:t>
      </w:r>
      <w:r w:rsidR="00421C48" w:rsidRPr="00C93822">
        <w:rPr>
          <w:rFonts w:ascii="Times New Roman" w:hAnsi="Times New Roman"/>
          <w:bCs/>
          <w:sz w:val="28"/>
        </w:rPr>
        <w:t>:</w:t>
      </w:r>
    </w:p>
    <w:p w14:paraId="553B08AA" w14:textId="77777777" w:rsidR="00421C48" w:rsidRPr="00C93822" w:rsidRDefault="00421C48" w:rsidP="00421C48">
      <w:pPr>
        <w:pStyle w:val="a3"/>
        <w:rPr>
          <w:rFonts w:ascii="Times New Roman" w:hAnsi="Times New Roman"/>
          <w:bCs/>
          <w:sz w:val="28"/>
        </w:rPr>
      </w:pPr>
      <w:r w:rsidRPr="00C93822">
        <w:rPr>
          <w:rFonts w:ascii="Times New Roman" w:hAnsi="Times New Roman"/>
          <w:bCs/>
          <w:sz w:val="28"/>
        </w:rPr>
        <w:t>«Стаття 9</w:t>
      </w:r>
      <w:r w:rsidRPr="00C93822">
        <w:rPr>
          <w:rFonts w:ascii="Times New Roman" w:hAnsi="Times New Roman"/>
          <w:bCs/>
          <w:sz w:val="28"/>
          <w:vertAlign w:val="superscript"/>
        </w:rPr>
        <w:t>1</w:t>
      </w:r>
      <w:r w:rsidRPr="00C93822">
        <w:rPr>
          <w:rFonts w:ascii="Times New Roman" w:hAnsi="Times New Roman"/>
          <w:bCs/>
          <w:sz w:val="28"/>
        </w:rPr>
        <w:t>. Відмова у видачі висновку з оцінки впливу на довкілля</w:t>
      </w:r>
    </w:p>
    <w:p w14:paraId="54C851C6" w14:textId="77777777" w:rsidR="00421C48" w:rsidRPr="00C93822" w:rsidRDefault="00421C48" w:rsidP="00421C48">
      <w:pPr>
        <w:pStyle w:val="a3"/>
        <w:rPr>
          <w:rFonts w:ascii="Times New Roman" w:hAnsi="Times New Roman"/>
          <w:bCs/>
          <w:sz w:val="28"/>
        </w:rPr>
      </w:pPr>
      <w:r w:rsidRPr="00C93822">
        <w:rPr>
          <w:rFonts w:ascii="Times New Roman" w:hAnsi="Times New Roman"/>
          <w:bCs/>
          <w:sz w:val="28"/>
        </w:rPr>
        <w:t>1. Підставами для відмови у видачі висновку з оцінки впливу на довкілля є:</w:t>
      </w:r>
    </w:p>
    <w:p w14:paraId="23F607FA" w14:textId="69547798" w:rsidR="00421C48" w:rsidRPr="00C93822" w:rsidRDefault="003963FA" w:rsidP="00421C48">
      <w:pPr>
        <w:pStyle w:val="a3"/>
        <w:rPr>
          <w:rFonts w:ascii="Times New Roman" w:hAnsi="Times New Roman"/>
          <w:bCs/>
          <w:sz w:val="28"/>
        </w:rPr>
      </w:pPr>
      <w:r w:rsidRPr="00C93822">
        <w:rPr>
          <w:rFonts w:ascii="Times New Roman" w:hAnsi="Times New Roman"/>
          <w:bCs/>
          <w:sz w:val="28"/>
        </w:rPr>
        <w:t>1</w:t>
      </w:r>
      <w:r w:rsidR="00421C48" w:rsidRPr="00C93822">
        <w:rPr>
          <w:rFonts w:ascii="Times New Roman" w:hAnsi="Times New Roman"/>
          <w:bCs/>
          <w:sz w:val="28"/>
        </w:rPr>
        <w:t xml:space="preserve">) підстави, передбачені </w:t>
      </w:r>
      <w:r w:rsidR="00B76400" w:rsidRPr="00C93822">
        <w:rPr>
          <w:rFonts w:ascii="Times New Roman" w:hAnsi="Times New Roman"/>
          <w:bCs/>
          <w:sz w:val="28"/>
        </w:rPr>
        <w:t>статтею 4</w:t>
      </w:r>
      <w:r w:rsidR="00B76400" w:rsidRPr="00C93822">
        <w:rPr>
          <w:rFonts w:ascii="Times New Roman" w:hAnsi="Times New Roman"/>
          <w:bCs/>
          <w:sz w:val="28"/>
          <w:vertAlign w:val="superscript"/>
        </w:rPr>
        <w:t>-1</w:t>
      </w:r>
      <w:r w:rsidR="00B76400" w:rsidRPr="00C93822">
        <w:rPr>
          <w:rFonts w:ascii="Times New Roman" w:hAnsi="Times New Roman"/>
          <w:bCs/>
          <w:sz w:val="28"/>
        </w:rPr>
        <w:t xml:space="preserve"> </w:t>
      </w:r>
      <w:r w:rsidR="00421C48" w:rsidRPr="00C93822">
        <w:rPr>
          <w:rFonts w:ascii="Times New Roman" w:hAnsi="Times New Roman"/>
          <w:bCs/>
          <w:sz w:val="28"/>
        </w:rPr>
        <w:t>Закон</w:t>
      </w:r>
      <w:r w:rsidR="00B76400" w:rsidRPr="00C93822">
        <w:rPr>
          <w:rFonts w:ascii="Times New Roman" w:hAnsi="Times New Roman"/>
          <w:bCs/>
          <w:sz w:val="28"/>
        </w:rPr>
        <w:t>у</w:t>
      </w:r>
      <w:r w:rsidR="00421C48" w:rsidRPr="00C93822">
        <w:rPr>
          <w:rFonts w:ascii="Times New Roman" w:hAnsi="Times New Roman"/>
          <w:bCs/>
          <w:sz w:val="28"/>
        </w:rPr>
        <w:t xml:space="preserve"> України «Про дозвільну систему у сфері господарської діяльності»;</w:t>
      </w:r>
    </w:p>
    <w:p w14:paraId="309CBCA4" w14:textId="05E83F53" w:rsidR="00421C48" w:rsidRPr="00C93822" w:rsidRDefault="003963FA" w:rsidP="00421C48">
      <w:pPr>
        <w:pStyle w:val="a3"/>
        <w:rPr>
          <w:rFonts w:ascii="Times New Roman" w:hAnsi="Times New Roman"/>
          <w:bCs/>
          <w:sz w:val="28"/>
        </w:rPr>
      </w:pPr>
      <w:r w:rsidRPr="00C93822">
        <w:rPr>
          <w:rFonts w:ascii="Times New Roman" w:hAnsi="Times New Roman"/>
          <w:bCs/>
          <w:sz w:val="28"/>
        </w:rPr>
        <w:t>2</w:t>
      </w:r>
      <w:r w:rsidR="00421C48" w:rsidRPr="00C93822">
        <w:rPr>
          <w:rFonts w:ascii="Times New Roman" w:hAnsi="Times New Roman"/>
          <w:bCs/>
          <w:sz w:val="28"/>
        </w:rPr>
        <w:t>) порушення суб’єктом господарювання вимог щодо оприлюднення повідомлення про плановану діяльність, яка підлягає оцінці впливу на довкілля, встановлених частиною третьою статті 4 цього Закону;</w:t>
      </w:r>
    </w:p>
    <w:p w14:paraId="07FDA99C" w14:textId="04CD1E10" w:rsidR="00421C48" w:rsidRPr="00C93822" w:rsidRDefault="003963FA" w:rsidP="00421C48">
      <w:pPr>
        <w:pStyle w:val="a3"/>
        <w:rPr>
          <w:rFonts w:ascii="Times New Roman" w:hAnsi="Times New Roman"/>
          <w:bCs/>
          <w:sz w:val="28"/>
        </w:rPr>
      </w:pPr>
      <w:r w:rsidRPr="00C93822">
        <w:rPr>
          <w:rFonts w:ascii="Times New Roman" w:hAnsi="Times New Roman"/>
          <w:bCs/>
          <w:sz w:val="28"/>
        </w:rPr>
        <w:t>3</w:t>
      </w:r>
      <w:r w:rsidR="00421C48" w:rsidRPr="00C93822">
        <w:rPr>
          <w:rFonts w:ascii="Times New Roman" w:hAnsi="Times New Roman"/>
          <w:bCs/>
          <w:sz w:val="28"/>
        </w:rPr>
        <w:t xml:space="preserve">) </w:t>
      </w:r>
      <w:r w:rsidR="00A36B56" w:rsidRPr="00785F8D">
        <w:rPr>
          <w:rFonts w:ascii="Times New Roman" w:hAnsi="Times New Roman"/>
          <w:sz w:val="28"/>
        </w:rPr>
        <w:t>невідповідність поданих документів вимогам законодавства;</w:t>
      </w:r>
      <w:r w:rsidR="00A36B56">
        <w:rPr>
          <w:rFonts w:ascii="Times New Roman" w:hAnsi="Times New Roman"/>
          <w:i/>
          <w:iCs/>
          <w:sz w:val="28"/>
          <w:u w:val="single"/>
        </w:rPr>
        <w:t xml:space="preserve"> </w:t>
      </w:r>
    </w:p>
    <w:p w14:paraId="29608AD5" w14:textId="12E97432" w:rsidR="00421C48" w:rsidRPr="00C93822" w:rsidRDefault="003963FA" w:rsidP="00421C48">
      <w:pPr>
        <w:pStyle w:val="a3"/>
        <w:rPr>
          <w:rFonts w:ascii="Times New Roman" w:hAnsi="Times New Roman"/>
          <w:bCs/>
          <w:sz w:val="28"/>
        </w:rPr>
      </w:pPr>
      <w:r w:rsidRPr="00C93822">
        <w:rPr>
          <w:rFonts w:ascii="Times New Roman" w:hAnsi="Times New Roman"/>
          <w:bCs/>
          <w:sz w:val="28"/>
        </w:rPr>
        <w:t>4</w:t>
      </w:r>
      <w:r w:rsidR="00421C48" w:rsidRPr="00C93822">
        <w:rPr>
          <w:rFonts w:ascii="Times New Roman" w:hAnsi="Times New Roman"/>
          <w:bCs/>
          <w:sz w:val="28"/>
        </w:rPr>
        <w:t>) порушення суб’єктом господарювання вимог щодо оприлюднення оголошення про початок громадського обговорення звіту з оцінки впливу на довкілля, встановлених частиною третьою статті 4 цього Закону, та/або розміщення та забезпечення доступу до звіту з оцінки впливу на довкілля та іншої документації, необхідної для оцінки впливу на довкілля, встановлених частиною п’ятою статті 4 цього Закону;</w:t>
      </w:r>
    </w:p>
    <w:p w14:paraId="65F395BB" w14:textId="1AA6140B" w:rsidR="00A36B56" w:rsidRPr="00785F8D" w:rsidRDefault="003963FA" w:rsidP="00A36B56">
      <w:pPr>
        <w:pStyle w:val="a3"/>
        <w:spacing w:before="0"/>
        <w:ind w:firstLine="374"/>
        <w:rPr>
          <w:rFonts w:ascii="Times New Roman" w:hAnsi="Times New Roman"/>
          <w:bCs/>
          <w:sz w:val="28"/>
        </w:rPr>
      </w:pPr>
      <w:r w:rsidRPr="00C93822">
        <w:rPr>
          <w:rFonts w:ascii="Times New Roman" w:hAnsi="Times New Roman"/>
          <w:bCs/>
          <w:sz w:val="28"/>
        </w:rPr>
        <w:t>5</w:t>
      </w:r>
      <w:r w:rsidR="00421C48" w:rsidRPr="00C93822">
        <w:rPr>
          <w:rFonts w:ascii="Times New Roman" w:hAnsi="Times New Roman"/>
          <w:bCs/>
          <w:sz w:val="28"/>
        </w:rPr>
        <w:t xml:space="preserve">) визнання громадських слухань такими, що не відбулися, у зв’язку з неявкою суб’єкта господарювання, а також порушення ним </w:t>
      </w:r>
      <w:r w:rsidR="00A36B56" w:rsidRPr="00785F8D">
        <w:rPr>
          <w:rFonts w:ascii="Times New Roman" w:hAnsi="Times New Roman"/>
          <w:bCs/>
          <w:sz w:val="28"/>
        </w:rPr>
        <w:t>Порядку проведення громадських слухань у процесі оцінки впливу на довкілля;</w:t>
      </w:r>
    </w:p>
    <w:p w14:paraId="77BAD9F4" w14:textId="4CC411C8" w:rsidR="00421C48" w:rsidRPr="00C93822" w:rsidRDefault="00421C48" w:rsidP="00421C48">
      <w:pPr>
        <w:pStyle w:val="a3"/>
        <w:rPr>
          <w:rFonts w:ascii="Times New Roman" w:hAnsi="Times New Roman"/>
          <w:bCs/>
          <w:sz w:val="28"/>
        </w:rPr>
      </w:pPr>
      <w:r w:rsidRPr="00C93822">
        <w:rPr>
          <w:rFonts w:ascii="Times New Roman" w:hAnsi="Times New Roman"/>
          <w:bCs/>
          <w:sz w:val="28"/>
        </w:rPr>
        <w:t>законодавства про проведення громадських слухань</w:t>
      </w:r>
      <w:r w:rsidR="00CE45F2" w:rsidRPr="00C93822">
        <w:rPr>
          <w:rFonts w:ascii="Times New Roman" w:hAnsi="Times New Roman"/>
          <w:bCs/>
          <w:sz w:val="28"/>
        </w:rPr>
        <w:t>;</w:t>
      </w:r>
    </w:p>
    <w:p w14:paraId="142EF2D0" w14:textId="28122DFD" w:rsidR="00CE45F2" w:rsidRPr="00C93822" w:rsidRDefault="00CE45F2" w:rsidP="00421C48">
      <w:pPr>
        <w:pStyle w:val="a3"/>
        <w:rPr>
          <w:rFonts w:ascii="Times New Roman" w:hAnsi="Times New Roman"/>
          <w:bCs/>
          <w:sz w:val="28"/>
        </w:rPr>
      </w:pPr>
      <w:r w:rsidRPr="00C93822">
        <w:rPr>
          <w:rFonts w:ascii="Times New Roman" w:hAnsi="Times New Roman"/>
          <w:bCs/>
          <w:sz w:val="28"/>
        </w:rPr>
        <w:t xml:space="preserve">6) порушення суб’єктом господарювання вимог щодо врахування зауважень і пропозицій громадськості, наданих в процесі громадського обговорення обсягу досліджень та рівня деталізації інформації, що підлягає включенню до звіту з оцінки впливу на довкілля, встановлених частиною </w:t>
      </w:r>
      <w:r w:rsidR="00B76400" w:rsidRPr="00C93822">
        <w:rPr>
          <w:rFonts w:ascii="Times New Roman" w:hAnsi="Times New Roman"/>
          <w:bCs/>
          <w:sz w:val="28"/>
        </w:rPr>
        <w:t>десятою</w:t>
      </w:r>
      <w:r w:rsidRPr="00C93822">
        <w:rPr>
          <w:rFonts w:ascii="Times New Roman" w:hAnsi="Times New Roman"/>
          <w:bCs/>
          <w:sz w:val="28"/>
        </w:rPr>
        <w:t xml:space="preserve"> статті 5 цього Закону;</w:t>
      </w:r>
    </w:p>
    <w:p w14:paraId="564857E8" w14:textId="3227006B" w:rsidR="00421C48" w:rsidRPr="00C93822" w:rsidRDefault="00421C48" w:rsidP="00421C48">
      <w:pPr>
        <w:pStyle w:val="a3"/>
        <w:rPr>
          <w:rFonts w:ascii="Times New Roman" w:hAnsi="Times New Roman"/>
          <w:bCs/>
          <w:sz w:val="28"/>
        </w:rPr>
      </w:pPr>
      <w:r w:rsidRPr="00C93822">
        <w:rPr>
          <w:rFonts w:ascii="Times New Roman" w:hAnsi="Times New Roman"/>
          <w:bCs/>
          <w:sz w:val="28"/>
        </w:rPr>
        <w:t xml:space="preserve">2. У разі усунення суб'єктом господарювання причин, які стали підставою для відмови у видачі висновку з оцінки впливу на довкілля, передбачених пунктами </w:t>
      </w:r>
      <w:r w:rsidR="00B6754B" w:rsidRPr="00C93822">
        <w:rPr>
          <w:rFonts w:ascii="Times New Roman" w:hAnsi="Times New Roman"/>
          <w:bCs/>
          <w:sz w:val="28"/>
        </w:rPr>
        <w:t>1</w:t>
      </w:r>
      <w:r w:rsidR="00B76400" w:rsidRPr="00C93822">
        <w:rPr>
          <w:rFonts w:ascii="Times New Roman" w:hAnsi="Times New Roman"/>
          <w:bCs/>
          <w:sz w:val="28"/>
        </w:rPr>
        <w:t xml:space="preserve">, </w:t>
      </w:r>
      <w:r w:rsidR="00B6754B" w:rsidRPr="00C93822">
        <w:rPr>
          <w:rFonts w:ascii="Times New Roman" w:hAnsi="Times New Roman"/>
          <w:bCs/>
          <w:sz w:val="28"/>
        </w:rPr>
        <w:t>3</w:t>
      </w:r>
      <w:r w:rsidR="00B76400" w:rsidRPr="00C93822">
        <w:rPr>
          <w:rFonts w:ascii="Times New Roman" w:hAnsi="Times New Roman"/>
          <w:bCs/>
          <w:sz w:val="28"/>
        </w:rPr>
        <w:t xml:space="preserve"> та 6</w:t>
      </w:r>
      <w:r w:rsidR="003B3832" w:rsidRPr="00C93822">
        <w:rPr>
          <w:rFonts w:ascii="Times New Roman" w:hAnsi="Times New Roman"/>
          <w:bCs/>
          <w:sz w:val="28"/>
        </w:rPr>
        <w:t xml:space="preserve"> </w:t>
      </w:r>
      <w:r w:rsidRPr="00C93822">
        <w:rPr>
          <w:rFonts w:ascii="Times New Roman" w:hAnsi="Times New Roman"/>
          <w:bCs/>
          <w:sz w:val="28"/>
        </w:rPr>
        <w:t xml:space="preserve">частини першої цієї статті, а також у випадках, передбачених пунктами </w:t>
      </w:r>
      <w:r w:rsidR="003B3832" w:rsidRPr="00C93822">
        <w:rPr>
          <w:rFonts w:ascii="Times New Roman" w:hAnsi="Times New Roman"/>
          <w:bCs/>
          <w:sz w:val="28"/>
        </w:rPr>
        <w:t>4</w:t>
      </w:r>
      <w:r w:rsidR="00B76400" w:rsidRPr="00C93822">
        <w:rPr>
          <w:rFonts w:ascii="Times New Roman" w:hAnsi="Times New Roman"/>
          <w:bCs/>
          <w:sz w:val="28"/>
        </w:rPr>
        <w:t xml:space="preserve"> та 5</w:t>
      </w:r>
      <w:r w:rsidRPr="00C93822">
        <w:rPr>
          <w:rFonts w:ascii="Times New Roman" w:hAnsi="Times New Roman"/>
          <w:bCs/>
          <w:sz w:val="28"/>
        </w:rPr>
        <w:t xml:space="preserve"> частини першої цієї статті, суб’єкт господарювання повторно подає уповноваженому органу, який видав рішення про відмову у видачі висновку з оцінки впливу на довкілля, документи та інформацію, зазначені у частині третій статті 6 цього Закону. У цьому випадку громадське обговорення планованої діяльності після подання звіту з оцінки впливу на довкілля проводиться повторно згідно із вимогами статті 7 цього Закону.</w:t>
      </w:r>
    </w:p>
    <w:p w14:paraId="30613945" w14:textId="2BD06CB5" w:rsidR="00421C48" w:rsidRPr="00C93822" w:rsidRDefault="00421C48" w:rsidP="00421C48">
      <w:pPr>
        <w:pStyle w:val="a3"/>
        <w:rPr>
          <w:rFonts w:ascii="Times New Roman" w:hAnsi="Times New Roman"/>
          <w:bCs/>
          <w:sz w:val="28"/>
        </w:rPr>
      </w:pPr>
      <w:r w:rsidRPr="00C93822">
        <w:rPr>
          <w:rFonts w:ascii="Times New Roman" w:hAnsi="Times New Roman"/>
          <w:bCs/>
          <w:sz w:val="28"/>
        </w:rPr>
        <w:lastRenderedPageBreak/>
        <w:t>3. Рішення про відмову у видачі висновку з оцінки впливу на довкілля видається суб’єкту господарювання у строк, передбачений частиною шостою статті 9 цього Закону, оприлюднюється та вноситься до Єдиного реєстру з оцінки впливу на довкілля в порядку, передбаченому частиною сьомою статті 9 цього Закону.»</w:t>
      </w:r>
      <w:r w:rsidR="006D0FF2" w:rsidRPr="00C93822">
        <w:rPr>
          <w:rFonts w:ascii="Times New Roman" w:hAnsi="Times New Roman"/>
          <w:bCs/>
          <w:sz w:val="28"/>
        </w:rPr>
        <w:t>;</w:t>
      </w:r>
    </w:p>
    <w:p w14:paraId="1CDEEBAD" w14:textId="0701EB11" w:rsidR="009A347A" w:rsidRPr="00C93822" w:rsidRDefault="001D4E0C" w:rsidP="009A347A">
      <w:pPr>
        <w:pStyle w:val="a3"/>
        <w:rPr>
          <w:rFonts w:ascii="Times New Roman" w:hAnsi="Times New Roman"/>
          <w:bCs/>
          <w:sz w:val="28"/>
        </w:rPr>
      </w:pPr>
      <w:r w:rsidRPr="00C93822">
        <w:rPr>
          <w:rFonts w:ascii="Times New Roman" w:hAnsi="Times New Roman"/>
          <w:bCs/>
          <w:sz w:val="28"/>
        </w:rPr>
        <w:t>10</w:t>
      </w:r>
      <w:r w:rsidR="006D0FF2" w:rsidRPr="00C93822">
        <w:rPr>
          <w:rFonts w:ascii="Times New Roman" w:hAnsi="Times New Roman"/>
          <w:bCs/>
          <w:sz w:val="28"/>
        </w:rPr>
        <w:t>.</w:t>
      </w:r>
      <w:r w:rsidR="00421C48" w:rsidRPr="00C93822">
        <w:rPr>
          <w:rFonts w:ascii="Times New Roman" w:hAnsi="Times New Roman"/>
          <w:bCs/>
          <w:sz w:val="28"/>
        </w:rPr>
        <w:t xml:space="preserve"> </w:t>
      </w:r>
      <w:r w:rsidR="006D0FF2" w:rsidRPr="00C93822">
        <w:rPr>
          <w:rFonts w:ascii="Times New Roman" w:hAnsi="Times New Roman"/>
          <w:bCs/>
          <w:sz w:val="28"/>
        </w:rPr>
        <w:t>У</w:t>
      </w:r>
      <w:r w:rsidR="00421C48" w:rsidRPr="00C93822">
        <w:rPr>
          <w:rFonts w:ascii="Times New Roman" w:hAnsi="Times New Roman"/>
          <w:bCs/>
          <w:sz w:val="28"/>
        </w:rPr>
        <w:t xml:space="preserve"> статті 11:</w:t>
      </w:r>
    </w:p>
    <w:p w14:paraId="2F041CFF" w14:textId="4762E404" w:rsidR="00421C48" w:rsidRPr="00C93822" w:rsidRDefault="006D0FF2" w:rsidP="009A347A">
      <w:pPr>
        <w:pStyle w:val="a3"/>
        <w:rPr>
          <w:rFonts w:ascii="Times New Roman" w:hAnsi="Times New Roman"/>
          <w:bCs/>
          <w:sz w:val="28"/>
        </w:rPr>
      </w:pPr>
      <w:r w:rsidRPr="00C93822">
        <w:rPr>
          <w:rFonts w:ascii="Times New Roman" w:hAnsi="Times New Roman"/>
          <w:bCs/>
          <w:sz w:val="28"/>
        </w:rPr>
        <w:t xml:space="preserve">1) </w:t>
      </w:r>
      <w:r w:rsidR="00ED3A63" w:rsidRPr="00C93822">
        <w:rPr>
          <w:rFonts w:ascii="Times New Roman" w:hAnsi="Times New Roman"/>
          <w:bCs/>
          <w:sz w:val="28"/>
        </w:rPr>
        <w:t>в</w:t>
      </w:r>
      <w:r w:rsidR="00421C48" w:rsidRPr="00C93822">
        <w:rPr>
          <w:rFonts w:ascii="Times New Roman" w:hAnsi="Times New Roman"/>
          <w:bCs/>
          <w:sz w:val="28"/>
        </w:rPr>
        <w:t xml:space="preserve"> частині четвертій </w:t>
      </w:r>
      <w:r w:rsidR="00ED3A63" w:rsidRPr="00C93822">
        <w:rPr>
          <w:rFonts w:ascii="Times New Roman" w:hAnsi="Times New Roman"/>
          <w:bCs/>
          <w:sz w:val="28"/>
        </w:rPr>
        <w:t>слова «протягом трьох робочих днів» замінити словами «не пізніше наступного робочого дня»;</w:t>
      </w:r>
    </w:p>
    <w:p w14:paraId="4BD9319C" w14:textId="3D0A8B95" w:rsidR="00ED3A63" w:rsidRPr="00C93822" w:rsidRDefault="006D0FF2" w:rsidP="009A347A">
      <w:pPr>
        <w:pStyle w:val="a3"/>
        <w:rPr>
          <w:rFonts w:ascii="Times New Roman" w:hAnsi="Times New Roman"/>
          <w:bCs/>
          <w:sz w:val="28"/>
        </w:rPr>
      </w:pPr>
      <w:r w:rsidRPr="00C93822">
        <w:rPr>
          <w:rFonts w:ascii="Times New Roman" w:hAnsi="Times New Roman"/>
          <w:bCs/>
          <w:sz w:val="28"/>
        </w:rPr>
        <w:t xml:space="preserve">2) </w:t>
      </w:r>
      <w:r w:rsidR="00ED3A63" w:rsidRPr="00C93822">
        <w:rPr>
          <w:rFonts w:ascii="Times New Roman" w:hAnsi="Times New Roman"/>
          <w:bCs/>
          <w:sz w:val="28"/>
        </w:rPr>
        <w:t>в частині п’ятій слова «протягом трьох робочих днів» замінити словами «не пізніше наступного робочого дня».</w:t>
      </w:r>
    </w:p>
    <w:p w14:paraId="665118BE" w14:textId="4A672C18" w:rsidR="00ED3A63" w:rsidRPr="00C93822" w:rsidRDefault="00DB4F47" w:rsidP="009A347A">
      <w:pPr>
        <w:pStyle w:val="a3"/>
        <w:rPr>
          <w:rFonts w:ascii="Times New Roman" w:hAnsi="Times New Roman"/>
          <w:bCs/>
          <w:sz w:val="28"/>
        </w:rPr>
      </w:pPr>
      <w:r w:rsidRPr="00C93822">
        <w:rPr>
          <w:rFonts w:ascii="Times New Roman" w:hAnsi="Times New Roman"/>
          <w:bCs/>
          <w:sz w:val="28"/>
        </w:rPr>
        <w:t>11</w:t>
      </w:r>
      <w:r w:rsidR="006D0FF2" w:rsidRPr="00C93822">
        <w:rPr>
          <w:rFonts w:ascii="Times New Roman" w:hAnsi="Times New Roman"/>
          <w:bCs/>
          <w:sz w:val="28"/>
        </w:rPr>
        <w:t>.</w:t>
      </w:r>
      <w:r w:rsidR="00ED3A63" w:rsidRPr="00C93822">
        <w:rPr>
          <w:rFonts w:ascii="Times New Roman" w:hAnsi="Times New Roman"/>
          <w:bCs/>
          <w:sz w:val="28"/>
        </w:rPr>
        <w:t xml:space="preserve"> </w:t>
      </w:r>
      <w:r w:rsidR="006D0FF2" w:rsidRPr="00C93822">
        <w:rPr>
          <w:rFonts w:ascii="Times New Roman" w:hAnsi="Times New Roman"/>
          <w:bCs/>
          <w:sz w:val="28"/>
        </w:rPr>
        <w:t>У</w:t>
      </w:r>
      <w:r w:rsidR="00ED3A63" w:rsidRPr="00C93822">
        <w:rPr>
          <w:rFonts w:ascii="Times New Roman" w:hAnsi="Times New Roman"/>
          <w:bCs/>
          <w:sz w:val="28"/>
        </w:rPr>
        <w:t xml:space="preserve"> частині четвертій статті 14 слова «протягом трьох робочих днів» замінити словами «не пізніше наступного робочого дня»</w:t>
      </w:r>
      <w:r w:rsidR="006D0FF2" w:rsidRPr="00C93822">
        <w:rPr>
          <w:rFonts w:ascii="Times New Roman" w:hAnsi="Times New Roman"/>
          <w:bCs/>
          <w:sz w:val="28"/>
        </w:rPr>
        <w:t>;</w:t>
      </w:r>
    </w:p>
    <w:p w14:paraId="502F2084" w14:textId="6BA32189" w:rsidR="0009698B" w:rsidRPr="00C93822" w:rsidRDefault="00DB4F47" w:rsidP="00844E36">
      <w:pPr>
        <w:pStyle w:val="a3"/>
        <w:rPr>
          <w:rFonts w:ascii="Times New Roman" w:hAnsi="Times New Roman"/>
          <w:bCs/>
          <w:sz w:val="28"/>
        </w:rPr>
      </w:pPr>
      <w:r w:rsidRPr="00C93822">
        <w:rPr>
          <w:rFonts w:ascii="Times New Roman" w:hAnsi="Times New Roman"/>
          <w:bCs/>
          <w:sz w:val="28"/>
        </w:rPr>
        <w:t>12</w:t>
      </w:r>
      <w:r w:rsidR="006D0FF2" w:rsidRPr="00C93822">
        <w:rPr>
          <w:rFonts w:ascii="Times New Roman" w:hAnsi="Times New Roman"/>
          <w:bCs/>
          <w:sz w:val="28"/>
        </w:rPr>
        <w:t>.</w:t>
      </w:r>
      <w:r w:rsidR="00BA3CF1" w:rsidRPr="00C93822">
        <w:rPr>
          <w:rFonts w:ascii="Times New Roman" w:hAnsi="Times New Roman"/>
          <w:bCs/>
          <w:sz w:val="28"/>
        </w:rPr>
        <w:t xml:space="preserve"> </w:t>
      </w:r>
      <w:r w:rsidR="006D0FF2" w:rsidRPr="00C93822">
        <w:rPr>
          <w:rFonts w:ascii="Times New Roman" w:hAnsi="Times New Roman"/>
          <w:bCs/>
          <w:sz w:val="28"/>
        </w:rPr>
        <w:t>С</w:t>
      </w:r>
      <w:r w:rsidR="00BA3CF1" w:rsidRPr="00C93822">
        <w:rPr>
          <w:rFonts w:ascii="Times New Roman" w:hAnsi="Times New Roman"/>
          <w:bCs/>
          <w:sz w:val="28"/>
        </w:rPr>
        <w:t>татт</w:t>
      </w:r>
      <w:r w:rsidR="00875EA6" w:rsidRPr="00C93822">
        <w:rPr>
          <w:rFonts w:ascii="Times New Roman" w:hAnsi="Times New Roman"/>
          <w:bCs/>
          <w:sz w:val="28"/>
        </w:rPr>
        <w:t>ю</w:t>
      </w:r>
      <w:r w:rsidR="00BA3CF1" w:rsidRPr="00C93822">
        <w:rPr>
          <w:rFonts w:ascii="Times New Roman" w:hAnsi="Times New Roman"/>
          <w:bCs/>
          <w:sz w:val="28"/>
        </w:rPr>
        <w:t xml:space="preserve"> 17</w:t>
      </w:r>
      <w:r w:rsidR="0009698B" w:rsidRPr="00C93822">
        <w:rPr>
          <w:rFonts w:ascii="Times New Roman" w:hAnsi="Times New Roman"/>
          <w:bCs/>
          <w:sz w:val="28"/>
        </w:rPr>
        <w:t>:</w:t>
      </w:r>
    </w:p>
    <w:p w14:paraId="3AFF4C95" w14:textId="553F5665" w:rsidR="002355A4" w:rsidRPr="00C93822" w:rsidRDefault="006D0FF2" w:rsidP="00844E36">
      <w:pPr>
        <w:pStyle w:val="a3"/>
        <w:rPr>
          <w:rFonts w:ascii="Times New Roman" w:hAnsi="Times New Roman"/>
          <w:bCs/>
          <w:sz w:val="28"/>
        </w:rPr>
      </w:pPr>
      <w:r w:rsidRPr="00C93822">
        <w:rPr>
          <w:rFonts w:ascii="Times New Roman" w:hAnsi="Times New Roman"/>
          <w:bCs/>
          <w:sz w:val="28"/>
        </w:rPr>
        <w:t xml:space="preserve">1) </w:t>
      </w:r>
      <w:r w:rsidR="00BA3CF1" w:rsidRPr="00C93822">
        <w:rPr>
          <w:rFonts w:ascii="Times New Roman" w:hAnsi="Times New Roman"/>
          <w:bCs/>
          <w:sz w:val="28"/>
        </w:rPr>
        <w:t xml:space="preserve">доповнити </w:t>
      </w:r>
      <w:r w:rsidRPr="00C93822">
        <w:rPr>
          <w:rFonts w:ascii="Times New Roman" w:hAnsi="Times New Roman"/>
          <w:bCs/>
          <w:sz w:val="28"/>
        </w:rPr>
        <w:t>новим пункт</w:t>
      </w:r>
      <w:r w:rsidR="00726DBB">
        <w:rPr>
          <w:rFonts w:ascii="Times New Roman" w:hAnsi="Times New Roman"/>
          <w:bCs/>
          <w:sz w:val="28"/>
        </w:rPr>
        <w:t>о</w:t>
      </w:r>
      <w:r w:rsidR="009635D8">
        <w:rPr>
          <w:rFonts w:ascii="Times New Roman" w:hAnsi="Times New Roman"/>
          <w:bCs/>
          <w:sz w:val="28"/>
        </w:rPr>
        <w:t>м</w:t>
      </w:r>
      <w:r w:rsidR="00BA3CF1" w:rsidRPr="00C93822">
        <w:rPr>
          <w:rFonts w:ascii="Times New Roman" w:hAnsi="Times New Roman"/>
          <w:bCs/>
          <w:sz w:val="28"/>
        </w:rPr>
        <w:t xml:space="preserve"> </w:t>
      </w:r>
      <w:r w:rsidR="00DB4F47" w:rsidRPr="00C93822">
        <w:rPr>
          <w:rFonts w:ascii="Times New Roman" w:hAnsi="Times New Roman"/>
          <w:bCs/>
          <w:sz w:val="28"/>
        </w:rPr>
        <w:t>2</w:t>
      </w:r>
      <w:r w:rsidR="00DB4F47" w:rsidRPr="00C93822">
        <w:rPr>
          <w:rFonts w:ascii="Times New Roman" w:hAnsi="Times New Roman"/>
          <w:bCs/>
          <w:sz w:val="28"/>
          <w:vertAlign w:val="superscript"/>
        </w:rPr>
        <w:t>2</w:t>
      </w:r>
      <w:r w:rsidR="009635D8">
        <w:rPr>
          <w:rFonts w:ascii="Times New Roman" w:hAnsi="Times New Roman"/>
          <w:bCs/>
          <w:sz w:val="28"/>
          <w:vertAlign w:val="superscript"/>
        </w:rPr>
        <w:t xml:space="preserve"> </w:t>
      </w:r>
      <w:r w:rsidR="00DB4F47" w:rsidRPr="00C93822">
        <w:rPr>
          <w:rFonts w:ascii="Times New Roman" w:hAnsi="Times New Roman"/>
          <w:bCs/>
          <w:sz w:val="28"/>
        </w:rPr>
        <w:t>такого змісту</w:t>
      </w:r>
      <w:r w:rsidR="0009698B" w:rsidRPr="00C93822">
        <w:rPr>
          <w:rFonts w:ascii="Times New Roman" w:hAnsi="Times New Roman"/>
          <w:bCs/>
          <w:sz w:val="28"/>
        </w:rPr>
        <w:t>:</w:t>
      </w:r>
    </w:p>
    <w:p w14:paraId="05DA7368" w14:textId="74D8F3CA" w:rsidR="009635D8" w:rsidRDefault="0009698B" w:rsidP="00844E36">
      <w:pPr>
        <w:pStyle w:val="a3"/>
        <w:rPr>
          <w:rFonts w:ascii="Times New Roman" w:hAnsi="Times New Roman"/>
          <w:bCs/>
          <w:sz w:val="28"/>
        </w:rPr>
      </w:pPr>
      <w:r w:rsidRPr="00C93822">
        <w:rPr>
          <w:rFonts w:ascii="Times New Roman" w:hAnsi="Times New Roman"/>
          <w:bCs/>
          <w:sz w:val="28"/>
        </w:rPr>
        <w:t>«2</w:t>
      </w:r>
      <w:r w:rsidR="009133E1" w:rsidRPr="00C93822">
        <w:rPr>
          <w:rFonts w:ascii="Times New Roman" w:hAnsi="Times New Roman"/>
          <w:bCs/>
          <w:sz w:val="28"/>
          <w:vertAlign w:val="superscript"/>
        </w:rPr>
        <w:t>2</w:t>
      </w:r>
      <w:r w:rsidRPr="00C93822">
        <w:rPr>
          <w:rFonts w:ascii="Times New Roman" w:hAnsi="Times New Roman"/>
          <w:bCs/>
          <w:sz w:val="28"/>
        </w:rPr>
        <w:t xml:space="preserve">. </w:t>
      </w:r>
      <w:r w:rsidR="008F7F79">
        <w:rPr>
          <w:rFonts w:ascii="Times New Roman" w:hAnsi="Times New Roman"/>
          <w:bCs/>
          <w:sz w:val="28"/>
        </w:rPr>
        <w:t>Н</w:t>
      </w:r>
      <w:r w:rsidR="009133E1" w:rsidRPr="00C93822">
        <w:rPr>
          <w:rFonts w:ascii="Times New Roman" w:hAnsi="Times New Roman"/>
          <w:bCs/>
          <w:sz w:val="28"/>
        </w:rPr>
        <w:t xml:space="preserve">а період дії правового режиму воєнного стану у зв'язку </w:t>
      </w:r>
      <w:r w:rsidR="003A1487">
        <w:rPr>
          <w:rFonts w:ascii="Times New Roman" w:hAnsi="Times New Roman"/>
          <w:bCs/>
          <w:sz w:val="28"/>
        </w:rPr>
        <w:t>і</w:t>
      </w:r>
      <w:r w:rsidR="009133E1" w:rsidRPr="00C93822">
        <w:rPr>
          <w:rFonts w:ascii="Times New Roman" w:hAnsi="Times New Roman"/>
          <w:bCs/>
          <w:sz w:val="28"/>
        </w:rPr>
        <w:t xml:space="preserve">з </w:t>
      </w:r>
      <w:r w:rsidR="008F7F79">
        <w:rPr>
          <w:rFonts w:ascii="Times New Roman" w:hAnsi="Times New Roman"/>
          <w:bCs/>
          <w:sz w:val="28"/>
        </w:rPr>
        <w:t>збройн</w:t>
      </w:r>
      <w:r w:rsidR="008F7F79" w:rsidRPr="00C93822">
        <w:rPr>
          <w:rFonts w:ascii="Times New Roman" w:hAnsi="Times New Roman"/>
          <w:bCs/>
          <w:sz w:val="28"/>
        </w:rPr>
        <w:t xml:space="preserve">ою </w:t>
      </w:r>
      <w:r w:rsidR="009133E1" w:rsidRPr="00C93822">
        <w:rPr>
          <w:rFonts w:ascii="Times New Roman" w:hAnsi="Times New Roman"/>
          <w:bCs/>
          <w:sz w:val="28"/>
        </w:rPr>
        <w:t xml:space="preserve">агресією Російської Федерації проти України, </w:t>
      </w:r>
      <w:r w:rsidR="008F7F79" w:rsidRPr="00785F8D">
        <w:rPr>
          <w:rFonts w:ascii="Times New Roman" w:hAnsi="Times New Roman"/>
          <w:bCs/>
          <w:sz w:val="28"/>
        </w:rPr>
        <w:t xml:space="preserve">до його </w:t>
      </w:r>
      <w:r w:rsidR="008F7F79" w:rsidRPr="00785F8D">
        <w:rPr>
          <w:rFonts w:ascii="Times New Roman" w:hAnsi="Times New Roman"/>
          <w:sz w:val="28"/>
          <w:szCs w:val="28"/>
        </w:rPr>
        <w:t>припинення після закінчення строку, на який його було введено,</w:t>
      </w:r>
      <w:r w:rsidR="008F7F79" w:rsidRPr="00785F8D">
        <w:rPr>
          <w:rFonts w:ascii="Times New Roman" w:hAnsi="Times New Roman"/>
          <w:bCs/>
          <w:sz w:val="28"/>
        </w:rPr>
        <w:t xml:space="preserve"> або скасування</w:t>
      </w:r>
      <w:r w:rsidR="008F7F79" w:rsidRPr="006F2279">
        <w:rPr>
          <w:rFonts w:ascii="Times New Roman" w:hAnsi="Times New Roman"/>
          <w:bCs/>
          <w:sz w:val="28"/>
        </w:rPr>
        <w:t>,</w:t>
      </w:r>
      <w:r w:rsidR="008F7F79">
        <w:rPr>
          <w:rFonts w:ascii="Times New Roman" w:hAnsi="Times New Roman"/>
          <w:bCs/>
          <w:sz w:val="28"/>
        </w:rPr>
        <w:t xml:space="preserve"> </w:t>
      </w:r>
      <w:r w:rsidR="009133E1" w:rsidRPr="00C93822">
        <w:rPr>
          <w:rFonts w:ascii="Times New Roman" w:hAnsi="Times New Roman"/>
          <w:bCs/>
          <w:sz w:val="28"/>
        </w:rPr>
        <w:t>, громадське обговорення планованої діяльності проводиться у формі надання письмових зауважень і пропозицій (у тому числі в електронн</w:t>
      </w:r>
      <w:r w:rsidR="008F7F79">
        <w:rPr>
          <w:rFonts w:ascii="Times New Roman" w:hAnsi="Times New Roman"/>
          <w:bCs/>
          <w:sz w:val="28"/>
        </w:rPr>
        <w:t>ій формі</w:t>
      </w:r>
      <w:r w:rsidR="009133E1" w:rsidRPr="00C93822">
        <w:rPr>
          <w:rFonts w:ascii="Times New Roman" w:hAnsi="Times New Roman"/>
          <w:bCs/>
          <w:sz w:val="28"/>
        </w:rPr>
        <w:t>), про що зазначається в оголошенні про початок громадського обговорення звіту з оцінки впливу на довкілля та у звіті про громадське обговорення. У цей період громадські слухання, передбачені статтею 7 цього Закону, не проводяться і на дати, що припадають на цей період, не призначаються. Такі громадські слухання, вважаються такими, що не відбулися, і повторно не проводяться. У цей період оцінка впливу на довкілля планованої діяльності, що провадитиметься на територіях територіальних громад, які розташовані в районі проведення воєнних (бойових) дій або які перебувають у тимчасовій окупації, оточенні (блокуванні), не здійснюється, строки розгляду поданої документації зупиняються, висновки з оцінки впливу на довкілля щодо такої планованої діяльності не видаються.</w:t>
      </w:r>
      <w:r w:rsidR="009635D8">
        <w:rPr>
          <w:rFonts w:ascii="Times New Roman" w:hAnsi="Times New Roman"/>
          <w:bCs/>
          <w:sz w:val="28"/>
        </w:rPr>
        <w:t xml:space="preserve"> </w:t>
      </w:r>
    </w:p>
    <w:p w14:paraId="75930BCA" w14:textId="100081A8" w:rsidR="00D605E6" w:rsidRPr="00C93822" w:rsidRDefault="00D605E6" w:rsidP="00D605E6">
      <w:pPr>
        <w:pStyle w:val="a3"/>
        <w:rPr>
          <w:rFonts w:ascii="Times New Roman" w:hAnsi="Times New Roman"/>
          <w:bCs/>
          <w:sz w:val="28"/>
        </w:rPr>
      </w:pPr>
      <w:r w:rsidRPr="00C93822">
        <w:rPr>
          <w:rFonts w:ascii="Times New Roman" w:hAnsi="Times New Roman"/>
          <w:bCs/>
          <w:sz w:val="28"/>
        </w:rPr>
        <w:t>ІІ. Прикінцеві та перехідні положення.</w:t>
      </w:r>
    </w:p>
    <w:p w14:paraId="253839A6" w14:textId="3933E570" w:rsidR="00D605E6" w:rsidRPr="00C93822" w:rsidRDefault="00D605E6" w:rsidP="00D605E6">
      <w:pPr>
        <w:pStyle w:val="a3"/>
        <w:rPr>
          <w:rFonts w:ascii="Times New Roman" w:hAnsi="Times New Roman"/>
          <w:bCs/>
          <w:sz w:val="28"/>
        </w:rPr>
      </w:pPr>
      <w:r w:rsidRPr="00C93822">
        <w:rPr>
          <w:rFonts w:ascii="Times New Roman" w:hAnsi="Times New Roman"/>
          <w:bCs/>
          <w:sz w:val="28"/>
        </w:rPr>
        <w:t>1. Цей Закон набирає чинності з дня, наступного за днем його</w:t>
      </w:r>
      <w:r w:rsidRPr="00C93822">
        <w:rPr>
          <w:rFonts w:ascii="Times New Roman" w:hAnsi="Times New Roman"/>
          <w:b/>
          <w:sz w:val="28"/>
        </w:rPr>
        <w:t xml:space="preserve"> </w:t>
      </w:r>
      <w:r w:rsidRPr="00C93822">
        <w:rPr>
          <w:rFonts w:ascii="Times New Roman" w:hAnsi="Times New Roman"/>
          <w:bCs/>
          <w:sz w:val="28"/>
        </w:rPr>
        <w:t xml:space="preserve">опублікування, та вводиться в дію через </w:t>
      </w:r>
      <w:r w:rsidR="00AD20DF">
        <w:rPr>
          <w:rFonts w:ascii="Times New Roman" w:hAnsi="Times New Roman"/>
          <w:bCs/>
          <w:sz w:val="28"/>
        </w:rPr>
        <w:t>п’ять</w:t>
      </w:r>
      <w:r w:rsidRPr="00C93822">
        <w:rPr>
          <w:rFonts w:ascii="Times New Roman" w:hAnsi="Times New Roman"/>
          <w:bCs/>
          <w:sz w:val="28"/>
        </w:rPr>
        <w:t xml:space="preserve"> місяці</w:t>
      </w:r>
      <w:r w:rsidR="00C93822" w:rsidRPr="00C93822">
        <w:rPr>
          <w:rFonts w:ascii="Times New Roman" w:hAnsi="Times New Roman"/>
          <w:bCs/>
          <w:sz w:val="28"/>
        </w:rPr>
        <w:t>в</w:t>
      </w:r>
      <w:r w:rsidRPr="00C93822">
        <w:rPr>
          <w:rFonts w:ascii="Times New Roman" w:hAnsi="Times New Roman"/>
          <w:bCs/>
          <w:sz w:val="28"/>
        </w:rPr>
        <w:t xml:space="preserve"> з дня набрання ним чинності.</w:t>
      </w:r>
    </w:p>
    <w:p w14:paraId="4942B510" w14:textId="22AB6652" w:rsidR="00D21413" w:rsidRPr="00C93822" w:rsidRDefault="00C93822" w:rsidP="00D21413">
      <w:pPr>
        <w:pStyle w:val="a3"/>
        <w:rPr>
          <w:rFonts w:ascii="Times New Roman" w:hAnsi="Times New Roman"/>
          <w:bCs/>
          <w:sz w:val="28"/>
        </w:rPr>
      </w:pPr>
      <w:r w:rsidRPr="00C93822">
        <w:rPr>
          <w:rFonts w:ascii="Times New Roman" w:hAnsi="Times New Roman"/>
          <w:bCs/>
          <w:sz w:val="28"/>
        </w:rPr>
        <w:t>2</w:t>
      </w:r>
      <w:r w:rsidR="009133E1" w:rsidRPr="00C93822">
        <w:rPr>
          <w:rFonts w:ascii="Times New Roman" w:hAnsi="Times New Roman"/>
          <w:bCs/>
          <w:sz w:val="28"/>
        </w:rPr>
        <w:t xml:space="preserve">. </w:t>
      </w:r>
      <w:r w:rsidRPr="00C93822">
        <w:rPr>
          <w:rFonts w:ascii="Times New Roman" w:hAnsi="Times New Roman"/>
          <w:bCs/>
          <w:sz w:val="28"/>
        </w:rPr>
        <w:t xml:space="preserve">Кабінету Міністрів України у </w:t>
      </w:r>
      <w:r w:rsidR="00AD20DF">
        <w:rPr>
          <w:rFonts w:ascii="Times New Roman" w:hAnsi="Times New Roman"/>
          <w:bCs/>
          <w:sz w:val="28"/>
        </w:rPr>
        <w:t xml:space="preserve">п’ятимісячний </w:t>
      </w:r>
      <w:r w:rsidRPr="00C93822">
        <w:rPr>
          <w:rFonts w:ascii="Times New Roman" w:hAnsi="Times New Roman"/>
          <w:bCs/>
          <w:sz w:val="28"/>
        </w:rPr>
        <w:t>строк з дня набрання чинності цим Законом</w:t>
      </w:r>
      <w:r w:rsidR="009133E1" w:rsidRPr="00C93822">
        <w:rPr>
          <w:rFonts w:ascii="Times New Roman" w:hAnsi="Times New Roman"/>
          <w:bCs/>
          <w:sz w:val="28"/>
        </w:rPr>
        <w:t>:</w:t>
      </w:r>
    </w:p>
    <w:p w14:paraId="278A928F" w14:textId="77777777" w:rsidR="00D21413" w:rsidRPr="00C93822" w:rsidRDefault="009133E1" w:rsidP="00D21413">
      <w:pPr>
        <w:pStyle w:val="a3"/>
        <w:rPr>
          <w:rFonts w:ascii="Times New Roman" w:hAnsi="Times New Roman"/>
          <w:bCs/>
          <w:sz w:val="28"/>
        </w:rPr>
      </w:pPr>
      <w:r w:rsidRPr="00C93822">
        <w:rPr>
          <w:rFonts w:ascii="Times New Roman" w:hAnsi="Times New Roman"/>
          <w:bCs/>
          <w:sz w:val="28"/>
        </w:rPr>
        <w:t>забезпечити прийняття нормативно-правових актів, передбачених цим Законом;</w:t>
      </w:r>
    </w:p>
    <w:p w14:paraId="730CDC1D" w14:textId="77777777" w:rsidR="00D21413" w:rsidRPr="00C93822" w:rsidRDefault="009133E1" w:rsidP="00D21413">
      <w:pPr>
        <w:pStyle w:val="a3"/>
        <w:rPr>
          <w:rFonts w:ascii="Times New Roman" w:hAnsi="Times New Roman"/>
          <w:bCs/>
          <w:sz w:val="28"/>
        </w:rPr>
      </w:pPr>
      <w:r w:rsidRPr="00C93822">
        <w:rPr>
          <w:rFonts w:ascii="Times New Roman" w:hAnsi="Times New Roman"/>
          <w:bCs/>
          <w:sz w:val="28"/>
        </w:rPr>
        <w:t>привести свої нормативно-правові акти у відповідність із цим Законом</w:t>
      </w:r>
      <w:r w:rsidR="00D21413" w:rsidRPr="00C93822">
        <w:rPr>
          <w:rFonts w:ascii="Times New Roman" w:hAnsi="Times New Roman"/>
          <w:bCs/>
          <w:sz w:val="28"/>
        </w:rPr>
        <w:t>;</w:t>
      </w:r>
    </w:p>
    <w:p w14:paraId="50197998" w14:textId="153C7346" w:rsidR="00D21413" w:rsidRPr="00C93822" w:rsidRDefault="009133E1" w:rsidP="00D21413">
      <w:pPr>
        <w:pStyle w:val="a3"/>
        <w:rPr>
          <w:rFonts w:ascii="Times New Roman" w:hAnsi="Times New Roman"/>
          <w:bCs/>
          <w:sz w:val="28"/>
        </w:rPr>
      </w:pPr>
      <w:r w:rsidRPr="00C93822">
        <w:rPr>
          <w:rFonts w:ascii="Times New Roman" w:hAnsi="Times New Roman"/>
          <w:bCs/>
          <w:sz w:val="28"/>
        </w:rPr>
        <w:lastRenderedPageBreak/>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4B1EF116" w14:textId="6B7C93F6" w:rsidR="00562012" w:rsidRDefault="00C93822" w:rsidP="00D21413">
      <w:pPr>
        <w:pStyle w:val="a3"/>
        <w:rPr>
          <w:rFonts w:ascii="Times New Roman" w:hAnsi="Times New Roman"/>
          <w:bCs/>
          <w:sz w:val="28"/>
        </w:rPr>
      </w:pPr>
      <w:r>
        <w:rPr>
          <w:rFonts w:ascii="Times New Roman" w:hAnsi="Times New Roman"/>
          <w:bCs/>
          <w:sz w:val="28"/>
        </w:rPr>
        <w:t>3</w:t>
      </w:r>
      <w:r w:rsidR="00562012" w:rsidRPr="00C93822">
        <w:rPr>
          <w:rFonts w:ascii="Times New Roman" w:hAnsi="Times New Roman"/>
          <w:bCs/>
          <w:sz w:val="28"/>
        </w:rPr>
        <w:t xml:space="preserve">. Органам місцевого самоврядування протягом </w:t>
      </w:r>
      <w:r w:rsidR="00AD20DF">
        <w:rPr>
          <w:rFonts w:ascii="Times New Roman" w:hAnsi="Times New Roman"/>
          <w:bCs/>
          <w:sz w:val="28"/>
        </w:rPr>
        <w:t xml:space="preserve">п’яти </w:t>
      </w:r>
      <w:r w:rsidR="00562012" w:rsidRPr="00C93822">
        <w:rPr>
          <w:rFonts w:ascii="Times New Roman" w:hAnsi="Times New Roman"/>
          <w:bCs/>
          <w:sz w:val="28"/>
        </w:rPr>
        <w:t xml:space="preserve">місяців з дня набрання чинності </w:t>
      </w:r>
      <w:r w:rsidR="00872AB0" w:rsidRPr="00C93822">
        <w:rPr>
          <w:rFonts w:ascii="Times New Roman" w:hAnsi="Times New Roman"/>
          <w:bCs/>
          <w:sz w:val="28"/>
        </w:rPr>
        <w:t>цим Законом</w:t>
      </w:r>
      <w:r w:rsidR="00562012" w:rsidRPr="00C93822">
        <w:rPr>
          <w:rFonts w:ascii="Times New Roman" w:hAnsi="Times New Roman"/>
          <w:bCs/>
          <w:sz w:val="28"/>
        </w:rPr>
        <w:t xml:space="preserve"> привести свої нормативно-правові акти у відповідність із вимогами цього Закону.</w:t>
      </w:r>
    </w:p>
    <w:p w14:paraId="3E66BAF8" w14:textId="2FF0EF17" w:rsidR="00C93822" w:rsidRDefault="00C93822" w:rsidP="00D21413">
      <w:pPr>
        <w:pStyle w:val="a3"/>
        <w:rPr>
          <w:rFonts w:ascii="Times New Roman" w:hAnsi="Times New Roman"/>
          <w:bCs/>
          <w:sz w:val="28"/>
        </w:rPr>
      </w:pPr>
      <w:r>
        <w:rPr>
          <w:rFonts w:ascii="Times New Roman" w:hAnsi="Times New Roman"/>
          <w:bCs/>
          <w:sz w:val="28"/>
        </w:rPr>
        <w:t xml:space="preserve">4. </w:t>
      </w:r>
      <w:r w:rsidR="00D2671D">
        <w:rPr>
          <w:rFonts w:ascii="Times New Roman" w:hAnsi="Times New Roman"/>
          <w:bCs/>
          <w:sz w:val="28"/>
        </w:rPr>
        <w:t>Юридичні особи</w:t>
      </w:r>
      <w:r>
        <w:rPr>
          <w:rFonts w:ascii="Times New Roman" w:hAnsi="Times New Roman"/>
          <w:bCs/>
          <w:sz w:val="28"/>
        </w:rPr>
        <w:t xml:space="preserve">, які </w:t>
      </w:r>
      <w:r w:rsidR="00AD20DF">
        <w:rPr>
          <w:rFonts w:ascii="Times New Roman" w:hAnsi="Times New Roman"/>
          <w:bCs/>
          <w:sz w:val="28"/>
        </w:rPr>
        <w:t xml:space="preserve">є </w:t>
      </w:r>
      <w:r>
        <w:rPr>
          <w:rFonts w:ascii="Times New Roman" w:hAnsi="Times New Roman"/>
          <w:bCs/>
          <w:sz w:val="28"/>
        </w:rPr>
        <w:t>замовниками планованої діяльності</w:t>
      </w:r>
      <w:r w:rsidR="00AD20DF">
        <w:rPr>
          <w:rFonts w:ascii="Times New Roman" w:hAnsi="Times New Roman"/>
          <w:bCs/>
          <w:sz w:val="28"/>
        </w:rPr>
        <w:t>,</w:t>
      </w:r>
      <w:r>
        <w:rPr>
          <w:rFonts w:ascii="Times New Roman" w:hAnsi="Times New Roman"/>
          <w:bCs/>
          <w:sz w:val="28"/>
        </w:rPr>
        <w:t xml:space="preserve"> </w:t>
      </w:r>
      <w:r w:rsidR="00AD20DF">
        <w:rPr>
          <w:rFonts w:ascii="Times New Roman" w:hAnsi="Times New Roman"/>
          <w:bCs/>
          <w:sz w:val="28"/>
        </w:rPr>
        <w:t xml:space="preserve">протягом року з </w:t>
      </w:r>
      <w:r w:rsidR="00D2671D">
        <w:rPr>
          <w:rFonts w:ascii="Times New Roman" w:hAnsi="Times New Roman"/>
          <w:bCs/>
          <w:sz w:val="28"/>
        </w:rPr>
        <w:t>дня</w:t>
      </w:r>
      <w:r w:rsidR="00AD20DF">
        <w:rPr>
          <w:rFonts w:ascii="Times New Roman" w:hAnsi="Times New Roman"/>
          <w:bCs/>
          <w:sz w:val="28"/>
        </w:rPr>
        <w:t xml:space="preserve"> набрання чинності цим Законом</w:t>
      </w:r>
      <w:r w:rsidR="00D2671D">
        <w:rPr>
          <w:rFonts w:ascii="Times New Roman" w:hAnsi="Times New Roman"/>
          <w:bCs/>
          <w:sz w:val="28"/>
        </w:rPr>
        <w:t xml:space="preserve"> мають</w:t>
      </w:r>
      <w:r w:rsidR="00AD20DF">
        <w:rPr>
          <w:rFonts w:ascii="Times New Roman" w:hAnsi="Times New Roman"/>
          <w:bCs/>
          <w:sz w:val="28"/>
        </w:rPr>
        <w:t xml:space="preserve"> завершити здійснення процедур оцінки впливу на довкілля, що були розпочаті до набрання чинності ц</w:t>
      </w:r>
      <w:r w:rsidR="00D2671D">
        <w:rPr>
          <w:rFonts w:ascii="Times New Roman" w:hAnsi="Times New Roman"/>
          <w:bCs/>
          <w:sz w:val="28"/>
        </w:rPr>
        <w:t>им</w:t>
      </w:r>
      <w:r w:rsidR="00AD20DF">
        <w:rPr>
          <w:rFonts w:ascii="Times New Roman" w:hAnsi="Times New Roman"/>
          <w:bCs/>
          <w:sz w:val="28"/>
        </w:rPr>
        <w:t xml:space="preserve"> Закон</w:t>
      </w:r>
      <w:r w:rsidR="00D2671D">
        <w:rPr>
          <w:rFonts w:ascii="Times New Roman" w:hAnsi="Times New Roman"/>
          <w:bCs/>
          <w:sz w:val="28"/>
        </w:rPr>
        <w:t>ом</w:t>
      </w:r>
      <w:r w:rsidR="00AD20DF">
        <w:rPr>
          <w:rFonts w:ascii="Times New Roman" w:hAnsi="Times New Roman"/>
          <w:bCs/>
          <w:sz w:val="28"/>
        </w:rPr>
        <w:t>.</w:t>
      </w:r>
      <w:r w:rsidR="00D2671D">
        <w:rPr>
          <w:rFonts w:ascii="Times New Roman" w:hAnsi="Times New Roman"/>
          <w:bCs/>
          <w:sz w:val="28"/>
        </w:rPr>
        <w:t xml:space="preserve"> Після спливу вказаного строку, розгляд документації з оцінки впливу на довкілля по незавершеним процедурам оцінки впливу на довкілля не здійснюється, висновки з оцінки впливу на довкілля щодо такої планованої діяльності не видаються.</w:t>
      </w:r>
    </w:p>
    <w:p w14:paraId="5F8DB76F" w14:textId="0A2532C6" w:rsidR="002B53D3" w:rsidRPr="00C93822" w:rsidRDefault="002B53D3" w:rsidP="009133E1">
      <w:pPr>
        <w:spacing w:before="720"/>
        <w:rPr>
          <w:rFonts w:ascii="Times New Roman" w:hAnsi="Times New Roman"/>
          <w:b/>
          <w:sz w:val="28"/>
          <w:szCs w:val="28"/>
        </w:rPr>
      </w:pPr>
      <w:r w:rsidRPr="00C93822">
        <w:rPr>
          <w:rFonts w:ascii="Times New Roman" w:hAnsi="Times New Roman"/>
          <w:b/>
          <w:sz w:val="28"/>
          <w:szCs w:val="28"/>
        </w:rPr>
        <w:t xml:space="preserve">              Голова </w:t>
      </w:r>
      <w:r w:rsidRPr="00C93822">
        <w:rPr>
          <w:rFonts w:ascii="Times New Roman" w:hAnsi="Times New Roman"/>
          <w:b/>
          <w:sz w:val="28"/>
          <w:szCs w:val="28"/>
        </w:rPr>
        <w:br/>
        <w:t>Верховної Ради України</w:t>
      </w:r>
    </w:p>
    <w:p w14:paraId="5AC2FE5B" w14:textId="77777777" w:rsidR="002B53D3" w:rsidRPr="00C93822" w:rsidRDefault="002B53D3" w:rsidP="002B53D3">
      <w:pPr>
        <w:rPr>
          <w:szCs w:val="28"/>
        </w:rPr>
      </w:pPr>
    </w:p>
    <w:p w14:paraId="05A4E285" w14:textId="77777777" w:rsidR="005C3CB4" w:rsidRPr="00C93822" w:rsidRDefault="005C3CB4"/>
    <w:sectPr w:rsidR="005C3CB4" w:rsidRPr="00C93822" w:rsidSect="00F44363">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6AA9D" w14:textId="77777777" w:rsidR="009D69EB" w:rsidRDefault="009D69EB">
      <w:r>
        <w:separator/>
      </w:r>
    </w:p>
  </w:endnote>
  <w:endnote w:type="continuationSeparator" w:id="0">
    <w:p w14:paraId="35D7C63F" w14:textId="77777777" w:rsidR="009D69EB" w:rsidRDefault="009D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1C69" w14:textId="77777777" w:rsidR="009D69EB" w:rsidRDefault="009D69EB">
      <w:r>
        <w:separator/>
      </w:r>
    </w:p>
  </w:footnote>
  <w:footnote w:type="continuationSeparator" w:id="0">
    <w:p w14:paraId="4C482D82" w14:textId="77777777" w:rsidR="009D69EB" w:rsidRDefault="009D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1F9B" w14:textId="77777777" w:rsidR="00445A63" w:rsidRDefault="00D25E12">
    <w:pPr>
      <w:framePr w:wrap="around" w:vAnchor="text" w:hAnchor="margin" w:xAlign="center" w:y="1"/>
    </w:pPr>
    <w:r>
      <w:fldChar w:fldCharType="begin"/>
    </w:r>
    <w:r w:rsidR="00445A63">
      <w:instrText xml:space="preserve">PAGE  </w:instrText>
    </w:r>
    <w:r>
      <w:fldChar w:fldCharType="separate"/>
    </w:r>
    <w:r w:rsidR="00445A63">
      <w:rPr>
        <w:noProof/>
      </w:rPr>
      <w:t>1</w:t>
    </w:r>
    <w:r>
      <w:fldChar w:fldCharType="end"/>
    </w:r>
  </w:p>
  <w:p w14:paraId="536C45C3" w14:textId="77777777" w:rsidR="00445A63" w:rsidRDefault="00445A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1114" w14:textId="77777777" w:rsidR="00445A63" w:rsidRPr="009821B0" w:rsidRDefault="00D25E12">
    <w:pPr>
      <w:framePr w:wrap="around" w:vAnchor="text" w:hAnchor="margin" w:xAlign="center" w:y="1"/>
      <w:rPr>
        <w:rFonts w:ascii="Times New Roman" w:hAnsi="Times New Roman"/>
      </w:rPr>
    </w:pPr>
    <w:r w:rsidRPr="009821B0">
      <w:rPr>
        <w:rFonts w:ascii="Times New Roman" w:hAnsi="Times New Roman"/>
      </w:rPr>
      <w:fldChar w:fldCharType="begin"/>
    </w:r>
    <w:r w:rsidR="00445A63" w:rsidRPr="009821B0">
      <w:rPr>
        <w:rFonts w:ascii="Times New Roman" w:hAnsi="Times New Roman"/>
      </w:rPr>
      <w:instrText xml:space="preserve">PAGE  </w:instrText>
    </w:r>
    <w:r w:rsidRPr="009821B0">
      <w:rPr>
        <w:rFonts w:ascii="Times New Roman" w:hAnsi="Times New Roman"/>
      </w:rPr>
      <w:fldChar w:fldCharType="separate"/>
    </w:r>
    <w:r w:rsidR="00CC0EDC">
      <w:rPr>
        <w:rFonts w:ascii="Times New Roman" w:hAnsi="Times New Roman"/>
        <w:noProof/>
      </w:rPr>
      <w:t>8</w:t>
    </w:r>
    <w:r w:rsidRPr="009821B0">
      <w:rPr>
        <w:rFonts w:ascii="Times New Roman" w:hAnsi="Times New Roman"/>
      </w:rPr>
      <w:fldChar w:fldCharType="end"/>
    </w:r>
  </w:p>
  <w:p w14:paraId="3A89F060" w14:textId="77777777" w:rsidR="00445A63" w:rsidRDefault="00445A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D3"/>
    <w:rsid w:val="00000AC4"/>
    <w:rsid w:val="00006031"/>
    <w:rsid w:val="00011673"/>
    <w:rsid w:val="0002196A"/>
    <w:rsid w:val="000372D6"/>
    <w:rsid w:val="00045BB9"/>
    <w:rsid w:val="000665A5"/>
    <w:rsid w:val="000923D6"/>
    <w:rsid w:val="0009698B"/>
    <w:rsid w:val="000B50EB"/>
    <w:rsid w:val="000C0997"/>
    <w:rsid w:val="000C228F"/>
    <w:rsid w:val="000C5C42"/>
    <w:rsid w:val="000C703E"/>
    <w:rsid w:val="000E3192"/>
    <w:rsid w:val="00100437"/>
    <w:rsid w:val="00102A43"/>
    <w:rsid w:val="001327D0"/>
    <w:rsid w:val="0015458C"/>
    <w:rsid w:val="001546F2"/>
    <w:rsid w:val="00156842"/>
    <w:rsid w:val="00164CC1"/>
    <w:rsid w:val="00176575"/>
    <w:rsid w:val="001C294A"/>
    <w:rsid w:val="001D4E0C"/>
    <w:rsid w:val="001E53A2"/>
    <w:rsid w:val="002223C5"/>
    <w:rsid w:val="00222A07"/>
    <w:rsid w:val="002355A4"/>
    <w:rsid w:val="0025280C"/>
    <w:rsid w:val="00252B8B"/>
    <w:rsid w:val="0025438A"/>
    <w:rsid w:val="00262FBE"/>
    <w:rsid w:val="002729B5"/>
    <w:rsid w:val="00286F3F"/>
    <w:rsid w:val="0029563E"/>
    <w:rsid w:val="002A5C90"/>
    <w:rsid w:val="002B144E"/>
    <w:rsid w:val="002B53D3"/>
    <w:rsid w:val="002C0F09"/>
    <w:rsid w:val="002D5098"/>
    <w:rsid w:val="002D5A33"/>
    <w:rsid w:val="002E0045"/>
    <w:rsid w:val="002E19F1"/>
    <w:rsid w:val="002E6922"/>
    <w:rsid w:val="002F1A96"/>
    <w:rsid w:val="002F1D50"/>
    <w:rsid w:val="00314D99"/>
    <w:rsid w:val="00327B53"/>
    <w:rsid w:val="003540B2"/>
    <w:rsid w:val="00380D13"/>
    <w:rsid w:val="00381515"/>
    <w:rsid w:val="00382311"/>
    <w:rsid w:val="003963FA"/>
    <w:rsid w:val="003A1487"/>
    <w:rsid w:val="003B3832"/>
    <w:rsid w:val="003B72FC"/>
    <w:rsid w:val="003D2A3C"/>
    <w:rsid w:val="003D3C80"/>
    <w:rsid w:val="003D56B1"/>
    <w:rsid w:val="003D7753"/>
    <w:rsid w:val="003E34F5"/>
    <w:rsid w:val="003F6857"/>
    <w:rsid w:val="004020FE"/>
    <w:rsid w:val="0040434B"/>
    <w:rsid w:val="00412446"/>
    <w:rsid w:val="00421C48"/>
    <w:rsid w:val="00431F78"/>
    <w:rsid w:val="00445A63"/>
    <w:rsid w:val="00455CFC"/>
    <w:rsid w:val="00456814"/>
    <w:rsid w:val="00465F16"/>
    <w:rsid w:val="004676BD"/>
    <w:rsid w:val="0047412C"/>
    <w:rsid w:val="004A7244"/>
    <w:rsid w:val="004B0ACE"/>
    <w:rsid w:val="004B375F"/>
    <w:rsid w:val="004E2B46"/>
    <w:rsid w:val="004E4778"/>
    <w:rsid w:val="004F1ECB"/>
    <w:rsid w:val="00517B63"/>
    <w:rsid w:val="00562012"/>
    <w:rsid w:val="005C3CB4"/>
    <w:rsid w:val="005D7C12"/>
    <w:rsid w:val="005E61FB"/>
    <w:rsid w:val="005F1C02"/>
    <w:rsid w:val="005F3865"/>
    <w:rsid w:val="00626909"/>
    <w:rsid w:val="00666B0D"/>
    <w:rsid w:val="00676B76"/>
    <w:rsid w:val="00683599"/>
    <w:rsid w:val="006C5E6E"/>
    <w:rsid w:val="006C6D58"/>
    <w:rsid w:val="006D0FF2"/>
    <w:rsid w:val="006F2279"/>
    <w:rsid w:val="00700416"/>
    <w:rsid w:val="00714C1F"/>
    <w:rsid w:val="00714EB1"/>
    <w:rsid w:val="00717E84"/>
    <w:rsid w:val="00722470"/>
    <w:rsid w:val="00726DBB"/>
    <w:rsid w:val="007342B7"/>
    <w:rsid w:val="007370F8"/>
    <w:rsid w:val="0074660B"/>
    <w:rsid w:val="00756B28"/>
    <w:rsid w:val="00757FFD"/>
    <w:rsid w:val="00764C95"/>
    <w:rsid w:val="007775FD"/>
    <w:rsid w:val="00780723"/>
    <w:rsid w:val="007853A7"/>
    <w:rsid w:val="00785F8D"/>
    <w:rsid w:val="007B21F2"/>
    <w:rsid w:val="007B5FAB"/>
    <w:rsid w:val="007D05DE"/>
    <w:rsid w:val="007D1318"/>
    <w:rsid w:val="007D56D5"/>
    <w:rsid w:val="007F1887"/>
    <w:rsid w:val="007F31C5"/>
    <w:rsid w:val="008016F2"/>
    <w:rsid w:val="00802404"/>
    <w:rsid w:val="00820BEE"/>
    <w:rsid w:val="00830B1D"/>
    <w:rsid w:val="00844E36"/>
    <w:rsid w:val="00857F07"/>
    <w:rsid w:val="00872AB0"/>
    <w:rsid w:val="00875EA6"/>
    <w:rsid w:val="00885D4A"/>
    <w:rsid w:val="008A3F2A"/>
    <w:rsid w:val="008A499B"/>
    <w:rsid w:val="008A54F3"/>
    <w:rsid w:val="008B5423"/>
    <w:rsid w:val="008B6AC8"/>
    <w:rsid w:val="008D0D84"/>
    <w:rsid w:val="008D506E"/>
    <w:rsid w:val="008E0FCE"/>
    <w:rsid w:val="008F0AD9"/>
    <w:rsid w:val="008F6E05"/>
    <w:rsid w:val="008F7F79"/>
    <w:rsid w:val="00906AB0"/>
    <w:rsid w:val="009133E1"/>
    <w:rsid w:val="00924B6A"/>
    <w:rsid w:val="00925879"/>
    <w:rsid w:val="0094032B"/>
    <w:rsid w:val="00951403"/>
    <w:rsid w:val="009635D8"/>
    <w:rsid w:val="009821B0"/>
    <w:rsid w:val="009855AA"/>
    <w:rsid w:val="00997D46"/>
    <w:rsid w:val="009A347A"/>
    <w:rsid w:val="009C43B0"/>
    <w:rsid w:val="009D092D"/>
    <w:rsid w:val="009D69EB"/>
    <w:rsid w:val="00A36B56"/>
    <w:rsid w:val="00A455BA"/>
    <w:rsid w:val="00AB3747"/>
    <w:rsid w:val="00AB7368"/>
    <w:rsid w:val="00AC3D6B"/>
    <w:rsid w:val="00AC564F"/>
    <w:rsid w:val="00AD20DF"/>
    <w:rsid w:val="00AD6988"/>
    <w:rsid w:val="00AE2D6B"/>
    <w:rsid w:val="00AF71B6"/>
    <w:rsid w:val="00AF75CF"/>
    <w:rsid w:val="00B00865"/>
    <w:rsid w:val="00B37722"/>
    <w:rsid w:val="00B414FF"/>
    <w:rsid w:val="00B47E84"/>
    <w:rsid w:val="00B51E8E"/>
    <w:rsid w:val="00B6754B"/>
    <w:rsid w:val="00B76400"/>
    <w:rsid w:val="00B76F4B"/>
    <w:rsid w:val="00B8622F"/>
    <w:rsid w:val="00B90FEE"/>
    <w:rsid w:val="00BA3CF1"/>
    <w:rsid w:val="00BB1554"/>
    <w:rsid w:val="00BB56AD"/>
    <w:rsid w:val="00C00414"/>
    <w:rsid w:val="00C23743"/>
    <w:rsid w:val="00C26E26"/>
    <w:rsid w:val="00C26E85"/>
    <w:rsid w:val="00C3166E"/>
    <w:rsid w:val="00C339ED"/>
    <w:rsid w:val="00C3481E"/>
    <w:rsid w:val="00C362EA"/>
    <w:rsid w:val="00C57F9C"/>
    <w:rsid w:val="00C62E93"/>
    <w:rsid w:val="00C660DA"/>
    <w:rsid w:val="00C73476"/>
    <w:rsid w:val="00C83A1B"/>
    <w:rsid w:val="00C84FFE"/>
    <w:rsid w:val="00C93822"/>
    <w:rsid w:val="00C97164"/>
    <w:rsid w:val="00CB44E4"/>
    <w:rsid w:val="00CC0EDC"/>
    <w:rsid w:val="00CE45F2"/>
    <w:rsid w:val="00CF1032"/>
    <w:rsid w:val="00D027CE"/>
    <w:rsid w:val="00D21413"/>
    <w:rsid w:val="00D21FEF"/>
    <w:rsid w:val="00D25E12"/>
    <w:rsid w:val="00D2671D"/>
    <w:rsid w:val="00D4191B"/>
    <w:rsid w:val="00D42F95"/>
    <w:rsid w:val="00D605E6"/>
    <w:rsid w:val="00D64062"/>
    <w:rsid w:val="00D85C4A"/>
    <w:rsid w:val="00D87FA0"/>
    <w:rsid w:val="00D960DB"/>
    <w:rsid w:val="00DA1E58"/>
    <w:rsid w:val="00DB1F55"/>
    <w:rsid w:val="00DB4F47"/>
    <w:rsid w:val="00DC0CD2"/>
    <w:rsid w:val="00DF1046"/>
    <w:rsid w:val="00E072F0"/>
    <w:rsid w:val="00E177F8"/>
    <w:rsid w:val="00E42E64"/>
    <w:rsid w:val="00E447CF"/>
    <w:rsid w:val="00E47E93"/>
    <w:rsid w:val="00E74EB3"/>
    <w:rsid w:val="00ED3A63"/>
    <w:rsid w:val="00ED460D"/>
    <w:rsid w:val="00EE4180"/>
    <w:rsid w:val="00EF5EBC"/>
    <w:rsid w:val="00F21A13"/>
    <w:rsid w:val="00F22B52"/>
    <w:rsid w:val="00F37B32"/>
    <w:rsid w:val="00F44363"/>
    <w:rsid w:val="00F45866"/>
    <w:rsid w:val="00F5294B"/>
    <w:rsid w:val="00F53C5B"/>
    <w:rsid w:val="00F62A99"/>
    <w:rsid w:val="00F93CF8"/>
    <w:rsid w:val="00FD7F18"/>
    <w:rsid w:val="00FE0CA2"/>
    <w:rsid w:val="00FF14DA"/>
    <w:rsid w:val="00FF2B38"/>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42EBB"/>
  <w15:docId w15:val="{72EB4934-73C5-4C8B-AC09-A378DFB0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53D3"/>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uiPriority w:val="99"/>
    <w:rsid w:val="002B53D3"/>
    <w:pPr>
      <w:spacing w:before="120"/>
      <w:ind w:firstLine="567"/>
      <w:jc w:val="both"/>
    </w:pPr>
  </w:style>
  <w:style w:type="paragraph" w:customStyle="1" w:styleId="a5">
    <w:name w:val="Установа"/>
    <w:basedOn w:val="a"/>
    <w:rsid w:val="002B53D3"/>
    <w:pPr>
      <w:keepNext/>
      <w:keepLines/>
      <w:spacing w:before="120"/>
      <w:jc w:val="center"/>
    </w:pPr>
    <w:rPr>
      <w:b/>
      <w:i/>
      <w:caps/>
      <w:sz w:val="48"/>
    </w:rPr>
  </w:style>
  <w:style w:type="paragraph" w:customStyle="1" w:styleId="a6">
    <w:name w:val="Вид документа"/>
    <w:basedOn w:val="a5"/>
    <w:next w:val="a"/>
    <w:rsid w:val="002B53D3"/>
    <w:pPr>
      <w:spacing w:before="0" w:after="240"/>
      <w:jc w:val="right"/>
    </w:pPr>
    <w:rPr>
      <w:b w:val="0"/>
      <w:i w:val="0"/>
      <w:caps w:val="0"/>
      <w:spacing w:val="20"/>
      <w:sz w:val="26"/>
    </w:rPr>
  </w:style>
  <w:style w:type="paragraph" w:customStyle="1" w:styleId="a7">
    <w:name w:val="Назва документа"/>
    <w:basedOn w:val="a"/>
    <w:next w:val="a3"/>
    <w:rsid w:val="002B53D3"/>
    <w:pPr>
      <w:keepNext/>
      <w:keepLines/>
      <w:spacing w:before="360" w:after="360"/>
      <w:jc w:val="center"/>
    </w:pPr>
    <w:rPr>
      <w:b/>
    </w:rPr>
  </w:style>
  <w:style w:type="paragraph" w:styleId="a8">
    <w:name w:val="footer"/>
    <w:basedOn w:val="a"/>
    <w:rsid w:val="008E0FCE"/>
    <w:pPr>
      <w:tabs>
        <w:tab w:val="center" w:pos="4819"/>
        <w:tab w:val="right" w:pos="9639"/>
      </w:tabs>
    </w:pPr>
  </w:style>
  <w:style w:type="paragraph" w:styleId="a9">
    <w:name w:val="header"/>
    <w:basedOn w:val="a"/>
    <w:rsid w:val="008E0FCE"/>
    <w:pPr>
      <w:tabs>
        <w:tab w:val="center" w:pos="4819"/>
        <w:tab w:val="right" w:pos="9639"/>
      </w:tabs>
    </w:pPr>
  </w:style>
  <w:style w:type="character" w:customStyle="1" w:styleId="a4">
    <w:name w:val="Нормальний текст Знак"/>
    <w:link w:val="a3"/>
    <w:uiPriority w:val="99"/>
    <w:locked/>
    <w:rsid w:val="00B8622F"/>
    <w:rPr>
      <w:rFonts w:ascii="Antiqua" w:hAnsi="Antiqua"/>
      <w:sz w:val="26"/>
      <w:lang w:eastAsia="ru-RU"/>
    </w:rPr>
  </w:style>
  <w:style w:type="paragraph" w:styleId="aa">
    <w:name w:val="Plain Text"/>
    <w:basedOn w:val="a"/>
    <w:link w:val="ab"/>
    <w:uiPriority w:val="99"/>
    <w:rsid w:val="00B862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Times New Roman"/>
      <w:color w:val="000000"/>
      <w:sz w:val="22"/>
      <w:szCs w:val="22"/>
    </w:rPr>
  </w:style>
  <w:style w:type="character" w:customStyle="1" w:styleId="ab">
    <w:name w:val="Текст Знак"/>
    <w:link w:val="aa"/>
    <w:uiPriority w:val="99"/>
    <w:rsid w:val="00B8622F"/>
    <w:rPr>
      <w:rFonts w:ascii="Arial Unicode MS" w:cs="Arial Unicode MS"/>
      <w:color w:val="000000"/>
      <w:sz w:val="22"/>
      <w:szCs w:val="22"/>
    </w:rPr>
  </w:style>
  <w:style w:type="character" w:customStyle="1" w:styleId="rvts9">
    <w:name w:val="rvts9"/>
    <w:rsid w:val="00B8622F"/>
  </w:style>
  <w:style w:type="paragraph" w:customStyle="1" w:styleId="rvps2">
    <w:name w:val="rvps2"/>
    <w:basedOn w:val="a"/>
    <w:rsid w:val="00B8622F"/>
    <w:pPr>
      <w:spacing w:before="100" w:beforeAutospacing="1" w:after="100" w:afterAutospacing="1"/>
    </w:pPr>
    <w:rPr>
      <w:rFonts w:ascii="Times New Roman" w:hAnsi="Times New Roman"/>
      <w:sz w:val="24"/>
      <w:szCs w:val="24"/>
      <w:lang w:eastAsia="uk-UA"/>
    </w:rPr>
  </w:style>
  <w:style w:type="paragraph" w:styleId="ac">
    <w:name w:val="Revision"/>
    <w:hidden/>
    <w:uiPriority w:val="99"/>
    <w:semiHidden/>
    <w:rsid w:val="00B00865"/>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F87E-E0A0-4B53-85B9-6F5B4FEB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19123</Words>
  <Characters>10901</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Тест1</cp:lastModifiedBy>
  <cp:revision>4</cp:revision>
  <dcterms:created xsi:type="dcterms:W3CDTF">2023-01-03T11:28:00Z</dcterms:created>
  <dcterms:modified xsi:type="dcterms:W3CDTF">2023-01-03T14:47:00Z</dcterms:modified>
</cp:coreProperties>
</file>