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DABF5" w14:textId="08146341" w:rsidR="000F4B02" w:rsidRDefault="005E095B" w:rsidP="00F33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E095B">
        <w:rPr>
          <w:rFonts w:ascii="Times New Roman" w:hAnsi="Times New Roman" w:cs="Times New Roman"/>
          <w:bCs/>
          <w:iCs/>
          <w:sz w:val="26"/>
          <w:szCs w:val="26"/>
        </w:rPr>
        <w:t>ДЕРЖАВНЕ ПІДПРИЄМСТВО «ГАЙСИНСЬКЕ ЛІСОВЕ ГОСПОДАРСТВО»</w:t>
      </w:r>
      <w:r w:rsidR="00D3162E" w:rsidRPr="00D3162E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D3162E" w:rsidRPr="0058447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D3162E" w:rsidRPr="009E0AEE">
        <w:rPr>
          <w:rFonts w:ascii="Times New Roman" w:hAnsi="Times New Roman" w:cs="Times New Roman"/>
          <w:sz w:val="26"/>
          <w:szCs w:val="26"/>
        </w:rPr>
        <w:t>юр</w:t>
      </w:r>
      <w:proofErr w:type="spellEnd"/>
      <w:r w:rsidR="00D3162E" w:rsidRPr="009E0AE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3162E" w:rsidRPr="009E0AEE">
        <w:rPr>
          <w:rFonts w:ascii="Times New Roman" w:hAnsi="Times New Roman" w:cs="Times New Roman"/>
          <w:sz w:val="26"/>
          <w:szCs w:val="26"/>
        </w:rPr>
        <w:t>адр</w:t>
      </w:r>
      <w:proofErr w:type="spellEnd"/>
      <w:r w:rsidR="00D3162E" w:rsidRPr="009E0AEE">
        <w:rPr>
          <w:rFonts w:ascii="Times New Roman" w:hAnsi="Times New Roman" w:cs="Times New Roman"/>
          <w:sz w:val="26"/>
          <w:szCs w:val="26"/>
        </w:rPr>
        <w:t>:</w:t>
      </w:r>
      <w:r w:rsidR="002B5E3E">
        <w:rPr>
          <w:rFonts w:ascii="Times New Roman" w:hAnsi="Times New Roman" w:cs="Times New Roman"/>
          <w:sz w:val="26"/>
          <w:szCs w:val="26"/>
        </w:rPr>
        <w:t xml:space="preserve"> </w:t>
      </w:r>
      <w:r w:rsidRPr="005E095B">
        <w:rPr>
          <w:rFonts w:ascii="Times New Roman" w:hAnsi="Times New Roman" w:cs="Times New Roman"/>
          <w:sz w:val="26"/>
          <w:szCs w:val="26"/>
        </w:rPr>
        <w:t>23700, Вінницька обл., м. Гайсин, вул. М. Кривоноса, 20</w:t>
      </w:r>
      <w:r w:rsidR="00D3162E">
        <w:rPr>
          <w:rFonts w:ascii="Times New Roman" w:hAnsi="Times New Roman" w:cs="Times New Roman"/>
          <w:sz w:val="26"/>
          <w:szCs w:val="26"/>
        </w:rPr>
        <w:t>)</w:t>
      </w:r>
      <w:r w:rsidR="00F70431" w:rsidRPr="0058447D">
        <w:rPr>
          <w:rFonts w:ascii="Times New Roman" w:hAnsi="Times New Roman" w:cs="Times New Roman"/>
          <w:sz w:val="26"/>
          <w:szCs w:val="26"/>
        </w:rPr>
        <w:t xml:space="preserve"> повідомляє про наміри отримати дозвіл на викиди забрудн</w:t>
      </w:r>
      <w:r w:rsidR="009E0586" w:rsidRPr="0058447D">
        <w:rPr>
          <w:rFonts w:ascii="Times New Roman" w:hAnsi="Times New Roman" w:cs="Times New Roman"/>
          <w:sz w:val="26"/>
          <w:szCs w:val="26"/>
        </w:rPr>
        <w:t>ю</w:t>
      </w:r>
      <w:r w:rsidR="00F70431" w:rsidRPr="0058447D">
        <w:rPr>
          <w:rFonts w:ascii="Times New Roman" w:hAnsi="Times New Roman" w:cs="Times New Roman"/>
          <w:sz w:val="26"/>
          <w:szCs w:val="26"/>
        </w:rPr>
        <w:t>ючих речовин в атмосферне повітря</w:t>
      </w:r>
      <w:r w:rsidR="000F4B02">
        <w:rPr>
          <w:rFonts w:ascii="Times New Roman" w:hAnsi="Times New Roman" w:cs="Times New Roman"/>
          <w:sz w:val="26"/>
          <w:szCs w:val="26"/>
        </w:rPr>
        <w:t>.</w:t>
      </w:r>
    </w:p>
    <w:p w14:paraId="7C08A0AC" w14:textId="2D93F5C9" w:rsidR="00F60918" w:rsidRPr="0058447D" w:rsidRDefault="00F60918" w:rsidP="00F6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Проммайданчик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Адмінприміщення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4A55D9">
        <w:rPr>
          <w:rFonts w:ascii="Times New Roman" w:hAnsi="Times New Roman" w:cs="Times New Roman"/>
          <w:bCs/>
          <w:sz w:val="26"/>
          <w:szCs w:val="26"/>
        </w:rPr>
        <w:t xml:space="preserve">, що </w:t>
      </w:r>
      <w:r>
        <w:rPr>
          <w:rFonts w:ascii="Times New Roman" w:hAnsi="Times New Roman" w:cs="Times New Roman"/>
          <w:sz w:val="26"/>
          <w:szCs w:val="26"/>
        </w:rPr>
        <w:t xml:space="preserve">знаходиться за адресою: </w:t>
      </w:r>
      <w:r w:rsidRPr="00CE081E">
        <w:rPr>
          <w:rFonts w:ascii="Times New Roman" w:hAnsi="Times New Roman" w:cs="Times New Roman"/>
          <w:bCs/>
          <w:sz w:val="26"/>
          <w:szCs w:val="26"/>
        </w:rPr>
        <w:t>Вінницьк</w:t>
      </w:r>
      <w:r>
        <w:rPr>
          <w:rFonts w:ascii="Times New Roman" w:hAnsi="Times New Roman" w:cs="Times New Roman"/>
          <w:bCs/>
          <w:sz w:val="26"/>
          <w:szCs w:val="26"/>
        </w:rPr>
        <w:t>а обл., Гайсинський р-н, м. Бершадь, вул. Ю. Коваленка, 30</w:t>
      </w:r>
      <w:r w:rsidRPr="0058447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208F2D3" w14:textId="1BB64807" w:rsidR="00F60918" w:rsidRDefault="00F60918" w:rsidP="00F6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071">
        <w:rPr>
          <w:rFonts w:ascii="Times New Roman" w:hAnsi="Times New Roman" w:cs="Times New Roman"/>
          <w:sz w:val="26"/>
          <w:szCs w:val="26"/>
        </w:rPr>
        <w:t xml:space="preserve">Джерелами утворення забруднюючих речовин на </w:t>
      </w:r>
      <w:proofErr w:type="spellStart"/>
      <w:r w:rsidRPr="00E37071">
        <w:rPr>
          <w:rFonts w:ascii="Times New Roman" w:hAnsi="Times New Roman" w:cs="Times New Roman"/>
          <w:sz w:val="26"/>
          <w:szCs w:val="26"/>
        </w:rPr>
        <w:t>проммайданчику</w:t>
      </w:r>
      <w:proofErr w:type="spellEnd"/>
      <w:r w:rsidRPr="00E370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є твердопаливний котел, </w:t>
      </w:r>
      <w:proofErr w:type="spellStart"/>
      <w:r w:rsidR="0091595C">
        <w:rPr>
          <w:rFonts w:ascii="Times New Roman" w:hAnsi="Times New Roman" w:cs="Times New Roman"/>
          <w:sz w:val="26"/>
          <w:szCs w:val="26"/>
        </w:rPr>
        <w:t>булер</w:t>
      </w:r>
      <w:proofErr w:type="spellEnd"/>
      <w:r w:rsidR="0091595C" w:rsidRPr="0091595C">
        <w:rPr>
          <w:rFonts w:ascii="Times New Roman" w:hAnsi="Times New Roman" w:cs="Times New Roman"/>
          <w:sz w:val="26"/>
          <w:szCs w:val="26"/>
          <w:lang w:val="ru-RU"/>
        </w:rPr>
        <w:t>`</w:t>
      </w:r>
      <w:proofErr w:type="spellStart"/>
      <w:r w:rsidR="0091595C">
        <w:rPr>
          <w:rFonts w:ascii="Times New Roman" w:hAnsi="Times New Roman" w:cs="Times New Roman"/>
          <w:sz w:val="26"/>
          <w:szCs w:val="26"/>
        </w:rPr>
        <w:t>ян</w:t>
      </w:r>
      <w:proofErr w:type="spellEnd"/>
      <w:r w:rsidR="0091595C">
        <w:rPr>
          <w:rFonts w:ascii="Times New Roman" w:hAnsi="Times New Roman" w:cs="Times New Roman"/>
          <w:sz w:val="26"/>
          <w:szCs w:val="26"/>
        </w:rPr>
        <w:t xml:space="preserve">, токарний станок, </w:t>
      </w:r>
      <w:proofErr w:type="spellStart"/>
      <w:r w:rsidR="0091595C">
        <w:rPr>
          <w:rFonts w:ascii="Times New Roman" w:hAnsi="Times New Roman" w:cs="Times New Roman"/>
          <w:sz w:val="26"/>
          <w:szCs w:val="26"/>
        </w:rPr>
        <w:t>заточний</w:t>
      </w:r>
      <w:proofErr w:type="spellEnd"/>
      <w:r w:rsidR="0091595C">
        <w:rPr>
          <w:rFonts w:ascii="Times New Roman" w:hAnsi="Times New Roman" w:cs="Times New Roman"/>
          <w:sz w:val="26"/>
          <w:szCs w:val="26"/>
        </w:rPr>
        <w:t xml:space="preserve"> станок, </w:t>
      </w:r>
      <w:proofErr w:type="spellStart"/>
      <w:r w:rsidR="0091595C">
        <w:rPr>
          <w:rFonts w:ascii="Times New Roman" w:hAnsi="Times New Roman" w:cs="Times New Roman"/>
          <w:sz w:val="26"/>
          <w:szCs w:val="26"/>
        </w:rPr>
        <w:t>пропан-бутановий</w:t>
      </w:r>
      <w:proofErr w:type="spellEnd"/>
      <w:r w:rsidR="0091595C">
        <w:rPr>
          <w:rFonts w:ascii="Times New Roman" w:hAnsi="Times New Roman" w:cs="Times New Roman"/>
          <w:sz w:val="26"/>
          <w:szCs w:val="26"/>
        </w:rPr>
        <w:t xml:space="preserve"> різак, </w:t>
      </w:r>
      <w:r>
        <w:rPr>
          <w:rFonts w:ascii="Times New Roman" w:hAnsi="Times New Roman" w:cs="Times New Roman"/>
          <w:sz w:val="26"/>
          <w:szCs w:val="26"/>
        </w:rPr>
        <w:t>зварювальні апарати</w:t>
      </w:r>
      <w:r w:rsidR="0091595C">
        <w:rPr>
          <w:rFonts w:ascii="Times New Roman" w:hAnsi="Times New Roman" w:cs="Times New Roman"/>
          <w:sz w:val="26"/>
          <w:szCs w:val="26"/>
        </w:rPr>
        <w:t xml:space="preserve">, </w:t>
      </w:r>
      <w:r w:rsidRPr="00E37071">
        <w:rPr>
          <w:rFonts w:ascii="Times New Roman" w:hAnsi="Times New Roman" w:cs="Times New Roman"/>
          <w:sz w:val="26"/>
          <w:szCs w:val="26"/>
        </w:rPr>
        <w:t>.</w:t>
      </w:r>
    </w:p>
    <w:p w14:paraId="5C586ABB" w14:textId="4B537ED3" w:rsidR="00F60918" w:rsidRPr="00513928" w:rsidRDefault="00F60918" w:rsidP="00F6091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3928">
        <w:rPr>
          <w:rFonts w:ascii="Times New Roman" w:hAnsi="Times New Roman" w:cs="Times New Roman"/>
          <w:sz w:val="26"/>
          <w:szCs w:val="26"/>
        </w:rPr>
        <w:t xml:space="preserve"> Від джерел викидів промислового майданчика в атмосферне повітря викидаються такі забруднюючі речовини (т/рік):</w:t>
      </w:r>
      <w:r w:rsidRPr="0051392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речовини у вигляді суспендованих твердих частинок (0,</w:t>
      </w:r>
      <w:r>
        <w:rPr>
          <w:rFonts w:ascii="Times New Roman" w:hAnsi="Times New Roman" w:cs="Times New Roman"/>
          <w:iCs/>
          <w:sz w:val="26"/>
          <w:szCs w:val="26"/>
        </w:rPr>
        <w:t>19</w:t>
      </w:r>
      <w:r w:rsidRPr="00F47B03">
        <w:rPr>
          <w:rFonts w:ascii="Times New Roman" w:hAnsi="Times New Roman" w:cs="Times New Roman"/>
          <w:iCs/>
          <w:sz w:val="26"/>
          <w:szCs w:val="26"/>
        </w:rPr>
        <w:t>), оксиди азоту (у перерахунку на діоксид азоту [NO + NО2]) (0,</w:t>
      </w:r>
      <w:r>
        <w:rPr>
          <w:rFonts w:ascii="Times New Roman" w:hAnsi="Times New Roman" w:cs="Times New Roman"/>
          <w:iCs/>
          <w:sz w:val="26"/>
          <w:szCs w:val="26"/>
        </w:rPr>
        <w:t>021</w:t>
      </w:r>
      <w:r w:rsidRPr="00F47B03">
        <w:rPr>
          <w:rFonts w:ascii="Times New Roman" w:hAnsi="Times New Roman" w:cs="Times New Roman"/>
          <w:iCs/>
          <w:sz w:val="26"/>
          <w:szCs w:val="26"/>
        </w:rPr>
        <w:t>), азоту(1) оксид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(N</w:t>
      </w:r>
      <w:r w:rsidRPr="00F47B03">
        <w:rPr>
          <w:rFonts w:ascii="Times New Roman" w:hAnsi="Times New Roman" w:cs="Times New Roman"/>
          <w:iCs/>
          <w:sz w:val="26"/>
          <w:szCs w:val="26"/>
          <w:vertAlign w:val="subscript"/>
        </w:rPr>
        <w:t>2</w:t>
      </w:r>
      <w:r w:rsidR="0091595C">
        <w:rPr>
          <w:rFonts w:ascii="Times New Roman" w:hAnsi="Times New Roman" w:cs="Times New Roman"/>
          <w:iCs/>
          <w:sz w:val="26"/>
          <w:szCs w:val="26"/>
        </w:rPr>
        <w:t>O) (0,00</w:t>
      </w:r>
      <w:r>
        <w:rPr>
          <w:rFonts w:ascii="Times New Roman" w:hAnsi="Times New Roman" w:cs="Times New Roman"/>
          <w:iCs/>
          <w:sz w:val="26"/>
          <w:szCs w:val="26"/>
        </w:rPr>
        <w:t xml:space="preserve">7), </w:t>
      </w:r>
      <w:r w:rsidRPr="00F47B03">
        <w:rPr>
          <w:rFonts w:ascii="Times New Roman" w:hAnsi="Times New Roman" w:cs="Times New Roman"/>
          <w:iCs/>
          <w:sz w:val="26"/>
          <w:szCs w:val="26"/>
        </w:rPr>
        <w:t>оксид вуглецю (</w:t>
      </w:r>
      <w:r w:rsidR="0091595C">
        <w:rPr>
          <w:rFonts w:ascii="Times New Roman" w:hAnsi="Times New Roman" w:cs="Times New Roman"/>
          <w:iCs/>
          <w:sz w:val="26"/>
          <w:szCs w:val="26"/>
        </w:rPr>
        <w:t>0,938), НМЛОС (0,008), метан (0,009), залізо та його сполуки (0,08</w:t>
      </w:r>
      <w:r>
        <w:rPr>
          <w:rFonts w:ascii="Times New Roman" w:hAnsi="Times New Roman" w:cs="Times New Roman"/>
          <w:iCs/>
          <w:sz w:val="26"/>
          <w:szCs w:val="26"/>
        </w:rPr>
        <w:t>),</w:t>
      </w:r>
      <w:r w:rsidR="0091595C">
        <w:rPr>
          <w:rFonts w:ascii="Times New Roman" w:hAnsi="Times New Roman" w:cs="Times New Roman"/>
          <w:iCs/>
          <w:sz w:val="26"/>
          <w:szCs w:val="26"/>
        </w:rPr>
        <w:t xml:space="preserve"> манган та його сполуки (0,007</w:t>
      </w:r>
      <w:r>
        <w:rPr>
          <w:rFonts w:ascii="Times New Roman" w:hAnsi="Times New Roman" w:cs="Times New Roman"/>
          <w:iCs/>
          <w:sz w:val="26"/>
          <w:szCs w:val="26"/>
        </w:rPr>
        <w:t xml:space="preserve">), </w:t>
      </w:r>
      <w:r w:rsidRPr="00F47B03">
        <w:rPr>
          <w:rFonts w:ascii="Times New Roman" w:hAnsi="Times New Roman" w:cs="Times New Roman"/>
          <w:iCs/>
          <w:sz w:val="26"/>
          <w:szCs w:val="26"/>
        </w:rPr>
        <w:t>крім того, діоксид вуглецю (</w:t>
      </w:r>
      <w:r w:rsidR="0091595C">
        <w:rPr>
          <w:rFonts w:ascii="Times New Roman" w:hAnsi="Times New Roman" w:cs="Times New Roman"/>
          <w:iCs/>
          <w:sz w:val="26"/>
          <w:szCs w:val="26"/>
        </w:rPr>
        <w:t>21</w:t>
      </w:r>
      <w:r>
        <w:rPr>
          <w:rFonts w:ascii="Times New Roman" w:hAnsi="Times New Roman" w:cs="Times New Roman"/>
          <w:iCs/>
          <w:sz w:val="26"/>
          <w:szCs w:val="26"/>
        </w:rPr>
        <w:t>,977</w:t>
      </w:r>
      <w:r w:rsidRPr="00F47B03">
        <w:rPr>
          <w:rFonts w:ascii="Times New Roman" w:hAnsi="Times New Roman" w:cs="Times New Roman"/>
          <w:iCs/>
          <w:sz w:val="26"/>
          <w:szCs w:val="26"/>
        </w:rPr>
        <w:t>)</w:t>
      </w:r>
      <w:r w:rsidRPr="00513928">
        <w:rPr>
          <w:rFonts w:ascii="Times New Roman" w:hAnsi="Times New Roman" w:cs="Times New Roman"/>
          <w:iCs/>
          <w:sz w:val="26"/>
          <w:szCs w:val="26"/>
        </w:rPr>
        <w:t>.</w:t>
      </w:r>
    </w:p>
    <w:p w14:paraId="54975E5B" w14:textId="24D88AAA" w:rsidR="00C4494A" w:rsidRPr="00C4494A" w:rsidRDefault="00C4494A" w:rsidP="00C4494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Зауваження просимо надсилати </w:t>
      </w:r>
      <w:r w:rsidR="003A6A1C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в</w:t>
      </w: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 </w:t>
      </w:r>
      <w:r w:rsid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Вінницьку обласну військову (державну) адміністраці</w:t>
      </w:r>
      <w:r w:rsidR="00143DB3" w:rsidRP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ю за адресою: 21050 м. Вінниця вул. Соборна 70, тел. 0 800 216 433,</w:t>
      </w:r>
      <w:proofErr w:type="spellStart"/>
      <w:r w:rsidR="00143DB3" w:rsidRP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 emai</w:t>
      </w:r>
      <w:proofErr w:type="spellEnd"/>
      <w:r w:rsidR="00143DB3" w:rsidRP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l: </w:t>
      </w:r>
      <w:hyperlink r:id="rId8" w:history="1">
        <w:r w:rsidR="00143DB3" w:rsidRPr="00143DB3">
          <w:rPr>
            <w:rStyle w:val="a6"/>
            <w:rFonts w:ascii="Times New Roman" w:eastAsia="SimSun" w:hAnsi="Times New Roman" w:cs="Times New Roman"/>
            <w:iCs/>
            <w:sz w:val="26"/>
            <w:szCs w:val="26"/>
            <w:lang w:eastAsia="ru-RU"/>
          </w:rPr>
          <w:t>oda@vin.gov.ua</w:t>
        </w:r>
      </w:hyperlink>
      <w:r w:rsidRPr="00C4494A">
        <w:rPr>
          <w:rFonts w:ascii="Times New Roman" w:eastAsia="SimSun" w:hAnsi="Times New Roman" w:cs="Times New Roman"/>
          <w:sz w:val="26"/>
          <w:szCs w:val="26"/>
          <w:lang w:eastAsia="ru-RU"/>
        </w:rPr>
        <w:t>.</w:t>
      </w:r>
    </w:p>
    <w:p w14:paraId="32943F46" w14:textId="2DE44F6E" w:rsidR="00C4494A" w:rsidRPr="00C4494A" w:rsidRDefault="00C4494A" w:rsidP="00C4494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6"/>
          <w:szCs w:val="26"/>
          <w:lang w:eastAsia="ru-RU"/>
        </w:rPr>
      </w:pP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Зауваження приймаються до розгляду протягом 30 днів з дати опублікування</w:t>
      </w:r>
      <w:r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 </w:t>
      </w: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інформації в газеті.</w:t>
      </w:r>
    </w:p>
    <w:p w14:paraId="4ECF52A9" w14:textId="77777777" w:rsidR="00823014" w:rsidRPr="0058447D" w:rsidRDefault="00823014" w:rsidP="00584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5B7849A" w14:textId="77777777" w:rsidR="0058447D" w:rsidRDefault="0058447D" w:rsidP="00146156">
      <w:pPr>
        <w:spacing w:after="0" w:line="240" w:lineRule="auto"/>
        <w:ind w:right="-9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03F33D" w14:textId="77777777" w:rsidR="0058447D" w:rsidRDefault="0058447D" w:rsidP="00146156">
      <w:pPr>
        <w:spacing w:after="0" w:line="240" w:lineRule="auto"/>
        <w:ind w:right="-9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7D27C2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6B19A3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p w14:paraId="66C36C16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p w14:paraId="72167B14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sectPr w:rsidR="00024294" w:rsidRPr="0058447D" w:rsidSect="00FC0DC4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160B0" w14:textId="77777777" w:rsidR="00BD2846" w:rsidRDefault="00BD2846" w:rsidP="00FC0DC4">
      <w:pPr>
        <w:spacing w:after="0" w:line="240" w:lineRule="auto"/>
      </w:pPr>
      <w:r>
        <w:separator/>
      </w:r>
    </w:p>
  </w:endnote>
  <w:endnote w:type="continuationSeparator" w:id="0">
    <w:p w14:paraId="7DDACFB9" w14:textId="77777777" w:rsidR="00BD2846" w:rsidRDefault="00BD2846" w:rsidP="00FC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6954"/>
      <w:docPartObj>
        <w:docPartGallery w:val="Page Numbers (Bottom of Page)"/>
        <w:docPartUnique/>
      </w:docPartObj>
    </w:sdtPr>
    <w:sdtEndPr/>
    <w:sdtContent>
      <w:p w14:paraId="2831A755" w14:textId="77777777" w:rsidR="003A6D49" w:rsidRDefault="008933EA">
        <w:pPr>
          <w:pStyle w:val="a4"/>
          <w:jc w:val="right"/>
        </w:pPr>
        <w:r>
          <w:fldChar w:fldCharType="begin"/>
        </w:r>
        <w:r w:rsidR="006970B0">
          <w:instrText xml:space="preserve"> PAGE   \* MERGEFORMAT </w:instrText>
        </w:r>
        <w:r>
          <w:fldChar w:fldCharType="separate"/>
        </w:r>
        <w:r w:rsidR="005309F9">
          <w:rPr>
            <w:noProof/>
          </w:rPr>
          <w:t>1</w:t>
        </w:r>
        <w:r>
          <w:fldChar w:fldCharType="end"/>
        </w:r>
      </w:p>
    </w:sdtContent>
  </w:sdt>
  <w:p w14:paraId="13ED385B" w14:textId="77777777" w:rsidR="003A6D49" w:rsidRDefault="00BD28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C0A09" w14:textId="77777777" w:rsidR="00BD2846" w:rsidRDefault="00BD2846" w:rsidP="00FC0DC4">
      <w:pPr>
        <w:spacing w:after="0" w:line="240" w:lineRule="auto"/>
      </w:pPr>
      <w:r>
        <w:separator/>
      </w:r>
    </w:p>
  </w:footnote>
  <w:footnote w:type="continuationSeparator" w:id="0">
    <w:p w14:paraId="54A227B0" w14:textId="77777777" w:rsidR="00BD2846" w:rsidRDefault="00BD2846" w:rsidP="00FC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407"/>
    <w:multiLevelType w:val="hybridMultilevel"/>
    <w:tmpl w:val="C1DA633C"/>
    <w:lvl w:ilvl="0" w:tplc="5C92C71A">
      <w:start w:val="1"/>
      <w:numFmt w:val="decimal"/>
      <w:lvlText w:val="%1."/>
      <w:lvlJc w:val="left"/>
      <w:pPr>
        <w:ind w:left="1429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15233E"/>
    <w:multiLevelType w:val="hybridMultilevel"/>
    <w:tmpl w:val="FBBE6056"/>
    <w:lvl w:ilvl="0" w:tplc="A154A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31"/>
    <w:rsid w:val="00024294"/>
    <w:rsid w:val="00033CBF"/>
    <w:rsid w:val="000452B3"/>
    <w:rsid w:val="000B7F92"/>
    <w:rsid w:val="000F4B02"/>
    <w:rsid w:val="00134069"/>
    <w:rsid w:val="00134144"/>
    <w:rsid w:val="00143DB3"/>
    <w:rsid w:val="00146156"/>
    <w:rsid w:val="00146651"/>
    <w:rsid w:val="001759A6"/>
    <w:rsid w:val="001A1AC6"/>
    <w:rsid w:val="001A7BE5"/>
    <w:rsid w:val="001C5A3D"/>
    <w:rsid w:val="00231BD1"/>
    <w:rsid w:val="00275AF1"/>
    <w:rsid w:val="00275FAD"/>
    <w:rsid w:val="002B5E3E"/>
    <w:rsid w:val="002D16BD"/>
    <w:rsid w:val="002E5D92"/>
    <w:rsid w:val="00304DF0"/>
    <w:rsid w:val="003208EA"/>
    <w:rsid w:val="003305D5"/>
    <w:rsid w:val="003414E2"/>
    <w:rsid w:val="003429B8"/>
    <w:rsid w:val="003435E5"/>
    <w:rsid w:val="00344367"/>
    <w:rsid w:val="0036308B"/>
    <w:rsid w:val="00364061"/>
    <w:rsid w:val="00381B35"/>
    <w:rsid w:val="0039401B"/>
    <w:rsid w:val="003A6A1C"/>
    <w:rsid w:val="003B28A0"/>
    <w:rsid w:val="003B7288"/>
    <w:rsid w:val="003D6FFA"/>
    <w:rsid w:val="004050B5"/>
    <w:rsid w:val="004206C2"/>
    <w:rsid w:val="00427C85"/>
    <w:rsid w:val="004336BE"/>
    <w:rsid w:val="00435647"/>
    <w:rsid w:val="0044060D"/>
    <w:rsid w:val="00464EE8"/>
    <w:rsid w:val="00467A92"/>
    <w:rsid w:val="00481573"/>
    <w:rsid w:val="004842F6"/>
    <w:rsid w:val="004914A0"/>
    <w:rsid w:val="004960BD"/>
    <w:rsid w:val="004A55D9"/>
    <w:rsid w:val="004B25C2"/>
    <w:rsid w:val="004C0D3C"/>
    <w:rsid w:val="004C19C1"/>
    <w:rsid w:val="004E61D9"/>
    <w:rsid w:val="004F50B5"/>
    <w:rsid w:val="004F6DEB"/>
    <w:rsid w:val="00513928"/>
    <w:rsid w:val="005309F9"/>
    <w:rsid w:val="00534BC0"/>
    <w:rsid w:val="0058447D"/>
    <w:rsid w:val="00590569"/>
    <w:rsid w:val="00592215"/>
    <w:rsid w:val="00593421"/>
    <w:rsid w:val="00593D45"/>
    <w:rsid w:val="005B59D1"/>
    <w:rsid w:val="005C33DC"/>
    <w:rsid w:val="005E095B"/>
    <w:rsid w:val="005E4174"/>
    <w:rsid w:val="00620B5A"/>
    <w:rsid w:val="00635473"/>
    <w:rsid w:val="006510A6"/>
    <w:rsid w:val="006634E5"/>
    <w:rsid w:val="00686D6B"/>
    <w:rsid w:val="00692AC8"/>
    <w:rsid w:val="006970B0"/>
    <w:rsid w:val="006C7D4F"/>
    <w:rsid w:val="006D7F9E"/>
    <w:rsid w:val="006F5957"/>
    <w:rsid w:val="00715D3B"/>
    <w:rsid w:val="00717180"/>
    <w:rsid w:val="007176C1"/>
    <w:rsid w:val="00717CD7"/>
    <w:rsid w:val="00734279"/>
    <w:rsid w:val="00737BED"/>
    <w:rsid w:val="00777894"/>
    <w:rsid w:val="0079169D"/>
    <w:rsid w:val="007D39A1"/>
    <w:rsid w:val="0080403D"/>
    <w:rsid w:val="00823014"/>
    <w:rsid w:val="00844234"/>
    <w:rsid w:val="00891554"/>
    <w:rsid w:val="008933EA"/>
    <w:rsid w:val="008A1395"/>
    <w:rsid w:val="008C5635"/>
    <w:rsid w:val="008F1EDD"/>
    <w:rsid w:val="0091595C"/>
    <w:rsid w:val="009344EB"/>
    <w:rsid w:val="00960A9F"/>
    <w:rsid w:val="00975105"/>
    <w:rsid w:val="00983B69"/>
    <w:rsid w:val="0098788C"/>
    <w:rsid w:val="009C11C8"/>
    <w:rsid w:val="009C5B4E"/>
    <w:rsid w:val="009E0391"/>
    <w:rsid w:val="009E0586"/>
    <w:rsid w:val="00A0049D"/>
    <w:rsid w:val="00A03DBA"/>
    <w:rsid w:val="00A71FE8"/>
    <w:rsid w:val="00AB0292"/>
    <w:rsid w:val="00AC7040"/>
    <w:rsid w:val="00AF09B9"/>
    <w:rsid w:val="00AF2C83"/>
    <w:rsid w:val="00B05FDF"/>
    <w:rsid w:val="00B11EB6"/>
    <w:rsid w:val="00B445AA"/>
    <w:rsid w:val="00B6153A"/>
    <w:rsid w:val="00B96582"/>
    <w:rsid w:val="00BD2846"/>
    <w:rsid w:val="00BE2D18"/>
    <w:rsid w:val="00C0250C"/>
    <w:rsid w:val="00C11146"/>
    <w:rsid w:val="00C13FFE"/>
    <w:rsid w:val="00C4494A"/>
    <w:rsid w:val="00C45291"/>
    <w:rsid w:val="00C73398"/>
    <w:rsid w:val="00C81BF0"/>
    <w:rsid w:val="00C868FB"/>
    <w:rsid w:val="00CA7CDD"/>
    <w:rsid w:val="00CE081E"/>
    <w:rsid w:val="00CE6A48"/>
    <w:rsid w:val="00D112E1"/>
    <w:rsid w:val="00D11566"/>
    <w:rsid w:val="00D3162E"/>
    <w:rsid w:val="00D32DF8"/>
    <w:rsid w:val="00D57AA4"/>
    <w:rsid w:val="00DA2B5D"/>
    <w:rsid w:val="00DA3464"/>
    <w:rsid w:val="00DE4365"/>
    <w:rsid w:val="00E06F03"/>
    <w:rsid w:val="00E37071"/>
    <w:rsid w:val="00E52D38"/>
    <w:rsid w:val="00E96E11"/>
    <w:rsid w:val="00EA0B72"/>
    <w:rsid w:val="00EB2629"/>
    <w:rsid w:val="00EB5553"/>
    <w:rsid w:val="00EF307D"/>
    <w:rsid w:val="00F05C43"/>
    <w:rsid w:val="00F33BEA"/>
    <w:rsid w:val="00F347B5"/>
    <w:rsid w:val="00F47B03"/>
    <w:rsid w:val="00F5257A"/>
    <w:rsid w:val="00F60918"/>
    <w:rsid w:val="00F70431"/>
    <w:rsid w:val="00F81AA6"/>
    <w:rsid w:val="00F81BFA"/>
    <w:rsid w:val="00F825B4"/>
    <w:rsid w:val="00FA17A0"/>
    <w:rsid w:val="00FA1A45"/>
    <w:rsid w:val="00FA6DA7"/>
    <w:rsid w:val="00FB34C8"/>
    <w:rsid w:val="00FC0DC4"/>
    <w:rsid w:val="00FD1036"/>
    <w:rsid w:val="00FE25A9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D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692AC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92AC8"/>
    <w:rPr>
      <w:rFonts w:ascii="Times New Roman" w:eastAsia="Times New Roman" w:hAnsi="Times New Roman" w:cs="Times New Roman"/>
      <w:sz w:val="28"/>
      <w:lang w:val="ru-RU" w:eastAsia="ru-RU"/>
    </w:rPr>
  </w:style>
  <w:style w:type="character" w:styleId="a6">
    <w:name w:val="Hyperlink"/>
    <w:uiPriority w:val="99"/>
    <w:rsid w:val="00146156"/>
    <w:rPr>
      <w:color w:val="0000FF"/>
      <w:u w:val="single"/>
    </w:rPr>
  </w:style>
  <w:style w:type="paragraph" w:styleId="2">
    <w:name w:val="Body Text 2"/>
    <w:basedOn w:val="a"/>
    <w:link w:val="20"/>
    <w:rsid w:val="00F347B5"/>
    <w:pPr>
      <w:spacing w:after="0" w:line="360" w:lineRule="auto"/>
      <w:jc w:val="both"/>
    </w:pPr>
    <w:rPr>
      <w:rFonts w:ascii="Times New Roman" w:eastAsia="SimSun" w:hAnsi="Times New Roman" w:cs="Times New Roman"/>
      <w:sz w:val="26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F347B5"/>
    <w:rPr>
      <w:rFonts w:ascii="Times New Roman" w:eastAsia="SimSun" w:hAnsi="Times New Roman" w:cs="Times New Roman"/>
      <w:sz w:val="26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692AC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92AC8"/>
    <w:rPr>
      <w:rFonts w:ascii="Times New Roman" w:eastAsia="Times New Roman" w:hAnsi="Times New Roman" w:cs="Times New Roman"/>
      <w:sz w:val="28"/>
      <w:lang w:val="ru-RU" w:eastAsia="ru-RU"/>
    </w:rPr>
  </w:style>
  <w:style w:type="character" w:styleId="a6">
    <w:name w:val="Hyperlink"/>
    <w:uiPriority w:val="99"/>
    <w:rsid w:val="00146156"/>
    <w:rPr>
      <w:color w:val="0000FF"/>
      <w:u w:val="single"/>
    </w:rPr>
  </w:style>
  <w:style w:type="paragraph" w:styleId="2">
    <w:name w:val="Body Text 2"/>
    <w:basedOn w:val="a"/>
    <w:link w:val="20"/>
    <w:rsid w:val="00F347B5"/>
    <w:pPr>
      <w:spacing w:after="0" w:line="360" w:lineRule="auto"/>
      <w:jc w:val="both"/>
    </w:pPr>
    <w:rPr>
      <w:rFonts w:ascii="Times New Roman" w:eastAsia="SimSun" w:hAnsi="Times New Roman" w:cs="Times New Roman"/>
      <w:sz w:val="26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F347B5"/>
    <w:rPr>
      <w:rFonts w:ascii="Times New Roman" w:eastAsia="SimSun" w:hAnsi="Times New Roman" w:cs="Times New Roman"/>
      <w:sz w:val="26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a@vin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Технологія</dc:creator>
  <cp:lastModifiedBy>user</cp:lastModifiedBy>
  <cp:revision>2</cp:revision>
  <dcterms:created xsi:type="dcterms:W3CDTF">2023-01-03T11:19:00Z</dcterms:created>
  <dcterms:modified xsi:type="dcterms:W3CDTF">2023-01-03T11:19:00Z</dcterms:modified>
</cp:coreProperties>
</file>