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CE6CE4">
        <w:rPr>
          <w:b/>
        </w:rPr>
        <w:t>Головного управління Держпродспоживслужби Городоцький відділ Львівського районного управління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C455E" w:rsidRDefault="00477F8D" w:rsidP="00477F8D">
      <w:pPr>
        <w:jc w:val="both"/>
      </w:pPr>
      <w:r>
        <w:t xml:space="preserve">Повне найменування суб’єкта господарювання: </w:t>
      </w:r>
      <w:bookmarkStart w:id="0" w:name="_GoBack"/>
      <w:r w:rsidR="00CE6CE4" w:rsidRPr="00AC455E">
        <w:t>Головне управління Держпродспоживслужби Городоцький відділ Львівського районного управління</w:t>
      </w:r>
      <w:bookmarkEnd w:id="0"/>
      <w:r w:rsidR="00AC455E">
        <w:t>.</w:t>
      </w:r>
    </w:p>
    <w:p w:rsidR="00477F8D" w:rsidRDefault="00CE6CE4" w:rsidP="00477F8D">
      <w:pPr>
        <w:jc w:val="both"/>
        <w:rPr>
          <w:lang w:eastAsia="ru-RU"/>
        </w:rPr>
      </w:pPr>
      <w:r>
        <w:rPr>
          <w:lang w:eastAsia="ru-RU"/>
        </w:rPr>
        <w:t xml:space="preserve"> </w:t>
      </w:r>
      <w:r w:rsidR="00477F8D">
        <w:rPr>
          <w:lang w:eastAsia="ru-RU"/>
        </w:rPr>
        <w:t>Скорочене найменування суб’єкта господарювання:</w:t>
      </w:r>
      <w:r w:rsidR="001C4E22">
        <w:rPr>
          <w:lang w:eastAsia="ru-RU"/>
        </w:rPr>
        <w:t xml:space="preserve"> </w:t>
      </w:r>
      <w:r w:rsidRPr="00AC455E">
        <w:t>Головне управління Держпродспоживслужби Городоцький відділ Львівського районного управління</w:t>
      </w:r>
    </w:p>
    <w:p w:rsidR="00CE6CE4" w:rsidRDefault="00477F8D" w:rsidP="00CE6CE4">
      <w:r>
        <w:rPr>
          <w:lang w:eastAsia="ru-RU"/>
        </w:rPr>
        <w:t xml:space="preserve">Ідентифікаційний код: </w:t>
      </w:r>
      <w:r w:rsidR="00CE6CE4">
        <w:t>40349068</w:t>
      </w:r>
    </w:p>
    <w:p w:rsidR="00CE6CE4" w:rsidRDefault="000805C4" w:rsidP="00CE6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lang w:eastAsia="ru-RU"/>
        </w:rPr>
        <w:t>Юридична та поштова адреси:</w:t>
      </w:r>
      <w:r w:rsidR="00DE42CC" w:rsidRPr="00DE42CC">
        <w:t xml:space="preserve"> </w:t>
      </w:r>
      <w:r w:rsidR="00DE42CC">
        <w:t xml:space="preserve">Україна, </w:t>
      </w:r>
      <w:r w:rsidR="00CE6CE4">
        <w:rPr>
          <w:color w:val="000000"/>
        </w:rPr>
        <w:t>81500, Львівська обл., Львівський р-н, Городоцька МТГ, с. Черлянське Передмістя, вул. Угрівська, 74.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5404F2">
        <w:rPr>
          <w:lang w:eastAsia="ru-RU"/>
        </w:rPr>
        <w:t>+</w:t>
      </w:r>
      <w:r w:rsidR="007123C1">
        <w:rPr>
          <w:lang w:eastAsia="ru-RU"/>
        </w:rPr>
        <w:t>38 (0</w:t>
      </w:r>
      <w:r w:rsidR="00CE6CE4">
        <w:rPr>
          <w:lang w:eastAsia="ru-RU"/>
        </w:rPr>
        <w:t>3231</w:t>
      </w:r>
      <w:r w:rsidR="00703B08">
        <w:rPr>
          <w:lang w:eastAsia="ru-RU"/>
        </w:rPr>
        <w:t xml:space="preserve">) – </w:t>
      </w:r>
      <w:r w:rsidR="00CE6CE4">
        <w:rPr>
          <w:lang w:eastAsia="ru-RU"/>
        </w:rPr>
        <w:t>3 00 25</w:t>
      </w:r>
      <w:r w:rsidR="00AC455E">
        <w:rPr>
          <w:lang w:eastAsia="ru-RU"/>
        </w:rPr>
        <w:t>.</w:t>
      </w:r>
    </w:p>
    <w:p w:rsidR="001C4E22" w:rsidRDefault="001C4E22" w:rsidP="001C4E22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0805C4" w:rsidRDefault="001C4E22" w:rsidP="001C4E22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r w:rsidR="00CE6CE4" w:rsidRPr="00AC455E">
        <w:t>Головне управління Держпродспоживслужби Городоцький відділ Львівського районного управління</w:t>
      </w:r>
      <w:r w:rsidR="00CE6CE4" w:rsidRPr="000805C4">
        <w:rPr>
          <w:szCs w:val="28"/>
        </w:rPr>
        <w:t xml:space="preserve">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B02041" w:rsidRDefault="00CE6CE4" w:rsidP="00AC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C455E">
        <w:t>Головне управління Держпродспоживслужби Городоцький відділ Львівського районного управління</w:t>
      </w:r>
      <w:r>
        <w:rPr>
          <w:rStyle w:val="tx1"/>
          <w:b w:val="0"/>
        </w:rPr>
        <w:t xml:space="preserve"> </w:t>
      </w:r>
      <w:r w:rsidR="001C4E22">
        <w:rPr>
          <w:rStyle w:val="tx1"/>
          <w:b w:val="0"/>
        </w:rPr>
        <w:t>–</w:t>
      </w:r>
      <w:r w:rsidR="001C4E22" w:rsidRPr="00EB4BEA">
        <w:rPr>
          <w:rStyle w:val="tx1"/>
          <w:b w:val="0"/>
        </w:rPr>
        <w:t xml:space="preserve">(КВЕД: </w:t>
      </w:r>
      <w:r w:rsidR="00B02041">
        <w:rPr>
          <w:color w:val="000000"/>
        </w:rPr>
        <w:t>84.11 – Державне управління загального характеру.</w:t>
      </w:r>
    </w:p>
    <w:p w:rsidR="001C4E22" w:rsidRDefault="001C4E22" w:rsidP="001C4E22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 xml:space="preserve"> Для забезпечення тепловою енергією </w:t>
      </w:r>
      <w:r w:rsidRPr="00561C6A">
        <w:rPr>
          <w:rStyle w:val="tx1"/>
          <w:b w:val="0"/>
          <w:sz w:val="24"/>
          <w:szCs w:val="24"/>
          <w:lang w:val="uk-UA"/>
        </w:rPr>
        <w:t xml:space="preserve">приміщення </w:t>
      </w:r>
      <w:r w:rsidR="00B02041">
        <w:rPr>
          <w:rStyle w:val="tx1"/>
          <w:b w:val="0"/>
          <w:sz w:val="24"/>
          <w:szCs w:val="24"/>
          <w:lang w:val="uk-UA"/>
        </w:rPr>
        <w:t>управління</w:t>
      </w:r>
      <w:r w:rsidR="003008D9">
        <w:rPr>
          <w:rStyle w:val="tx1"/>
          <w:b w:val="0"/>
          <w:sz w:val="24"/>
          <w:szCs w:val="24"/>
          <w:lang w:val="uk-UA"/>
        </w:rPr>
        <w:t xml:space="preserve"> </w:t>
      </w:r>
      <w:r w:rsidRPr="00561C6A">
        <w:rPr>
          <w:rStyle w:val="tx1"/>
          <w:b w:val="0"/>
          <w:sz w:val="24"/>
          <w:szCs w:val="24"/>
          <w:lang w:val="uk-UA"/>
        </w:rPr>
        <w:t>передбачен</w:t>
      </w:r>
      <w:r w:rsidR="00B02041">
        <w:rPr>
          <w:rStyle w:val="tx1"/>
          <w:b w:val="0"/>
          <w:sz w:val="24"/>
          <w:szCs w:val="24"/>
          <w:lang w:val="uk-UA"/>
        </w:rPr>
        <w:t>а</w:t>
      </w:r>
      <w:r w:rsidRPr="00561C6A">
        <w:rPr>
          <w:rStyle w:val="tx1"/>
          <w:b w:val="0"/>
          <w:sz w:val="24"/>
          <w:szCs w:val="24"/>
          <w:lang w:val="uk-UA"/>
        </w:rPr>
        <w:t xml:space="preserve"> </w:t>
      </w:r>
      <w:r w:rsidR="00B02041">
        <w:rPr>
          <w:rStyle w:val="tx1"/>
          <w:b w:val="0"/>
          <w:sz w:val="24"/>
          <w:szCs w:val="24"/>
          <w:lang w:val="uk-UA"/>
        </w:rPr>
        <w:t>паливна</w:t>
      </w:r>
      <w:r w:rsidRPr="00561C6A">
        <w:rPr>
          <w:rStyle w:val="tx1"/>
          <w:b w:val="0"/>
          <w:sz w:val="24"/>
          <w:szCs w:val="24"/>
          <w:lang w:val="uk-UA"/>
        </w:rPr>
        <w:t>, як</w:t>
      </w:r>
      <w:r w:rsidR="00B02041">
        <w:rPr>
          <w:rStyle w:val="tx1"/>
          <w:b w:val="0"/>
          <w:sz w:val="24"/>
          <w:szCs w:val="24"/>
          <w:lang w:val="uk-UA"/>
        </w:rPr>
        <w:t>а</w:t>
      </w:r>
      <w:r w:rsidRPr="00561C6A">
        <w:rPr>
          <w:rStyle w:val="tx1"/>
          <w:b w:val="0"/>
          <w:sz w:val="24"/>
          <w:szCs w:val="24"/>
          <w:lang w:val="uk-UA"/>
        </w:rPr>
        <w:t>обладнан</w:t>
      </w:r>
      <w:r w:rsidR="00B02041">
        <w:rPr>
          <w:rStyle w:val="tx1"/>
          <w:b w:val="0"/>
          <w:sz w:val="24"/>
          <w:szCs w:val="24"/>
          <w:lang w:val="uk-UA"/>
        </w:rPr>
        <w:t>а</w:t>
      </w:r>
      <w:r w:rsidRPr="00561C6A">
        <w:rPr>
          <w:rStyle w:val="tx1"/>
          <w:b w:val="0"/>
          <w:sz w:val="24"/>
          <w:szCs w:val="24"/>
          <w:lang w:val="uk-UA"/>
        </w:rPr>
        <w:t xml:space="preserve"> </w:t>
      </w:r>
      <w:r w:rsidR="00005B6F">
        <w:rPr>
          <w:rStyle w:val="tx1"/>
          <w:b w:val="0"/>
          <w:sz w:val="24"/>
          <w:szCs w:val="24"/>
          <w:lang w:val="uk-UA"/>
        </w:rPr>
        <w:t xml:space="preserve">газовими </w:t>
      </w:r>
      <w:r w:rsidRPr="00561C6A">
        <w:rPr>
          <w:rStyle w:val="tx1"/>
          <w:b w:val="0"/>
          <w:sz w:val="24"/>
          <w:szCs w:val="24"/>
          <w:lang w:val="uk-UA"/>
        </w:rPr>
        <w:t>котлами</w:t>
      </w:r>
      <w:r w:rsidR="003008D9">
        <w:rPr>
          <w:rStyle w:val="tx1"/>
          <w:b w:val="0"/>
          <w:sz w:val="24"/>
          <w:szCs w:val="24"/>
          <w:lang w:val="uk-UA"/>
        </w:rPr>
        <w:t>.</w:t>
      </w:r>
    </w:p>
    <w:p w:rsidR="00CD547D" w:rsidRDefault="000805C4" w:rsidP="00477F8D">
      <w:pPr>
        <w:jc w:val="both"/>
        <w:rPr>
          <w:lang w:eastAsia="ru-RU"/>
        </w:rPr>
      </w:pPr>
      <w:r w:rsidRPr="005B3D56">
        <w:rPr>
          <w:lang w:eastAsia="ru-RU"/>
        </w:rPr>
        <w:t xml:space="preserve">Фактична адреса </w:t>
      </w:r>
      <w:r w:rsidR="00B02041">
        <w:rPr>
          <w:lang w:eastAsia="ru-RU"/>
        </w:rPr>
        <w:t>установи:</w:t>
      </w:r>
      <w:r w:rsidR="00CD547D" w:rsidRPr="005B3D56">
        <w:rPr>
          <w:lang w:eastAsia="ru-RU"/>
        </w:rPr>
        <w:t xml:space="preserve"> </w:t>
      </w:r>
    </w:p>
    <w:p w:rsidR="000805C4" w:rsidRDefault="00B02041" w:rsidP="000805C4">
      <w:pPr>
        <w:pStyle w:val="2"/>
        <w:jc w:val="both"/>
        <w:rPr>
          <w:sz w:val="24"/>
          <w:szCs w:val="24"/>
          <w:lang w:val="uk-UA"/>
        </w:rPr>
      </w:pPr>
      <w:r>
        <w:rPr>
          <w:color w:val="000000"/>
        </w:rPr>
        <w:t>81500, Львівська обл., Львівський р-н, Городоцька МТГ, с. Черлянське Передмістя, вул. Угрівська, 74.</w:t>
      </w:r>
      <w:r w:rsidR="00005B6F" w:rsidRPr="00005B6F">
        <w:rPr>
          <w:rFonts w:eastAsia="Times New Roman"/>
          <w:sz w:val="24"/>
          <w:szCs w:val="24"/>
          <w:lang w:val="uk-UA"/>
        </w:rPr>
        <w:t xml:space="preserve">Україна, </w:t>
      </w:r>
      <w:r w:rsidR="000805C4"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72702">
        <w:rPr>
          <w:sz w:val="24"/>
          <w:szCs w:val="24"/>
          <w:u w:val="single"/>
          <w:lang w:val="uk-UA"/>
        </w:rPr>
        <w:t>третьої</w:t>
      </w:r>
      <w:r w:rsidR="000805C4" w:rsidRPr="00C15334">
        <w:rPr>
          <w:sz w:val="24"/>
          <w:szCs w:val="24"/>
          <w:u w:val="single"/>
          <w:lang w:val="uk-UA"/>
        </w:rPr>
        <w:t xml:space="preserve"> групи</w:t>
      </w:r>
      <w:r w:rsidR="000805C4"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9B0B38" w:rsidRPr="002165D0">
        <w:rPr>
          <w:lang w:eastAsia="ru-RU"/>
        </w:rPr>
        <w:t>0,</w:t>
      </w:r>
      <w:r w:rsidR="00AC455E">
        <w:rPr>
          <w:lang w:eastAsia="ru-RU"/>
        </w:rPr>
        <w:t>007</w:t>
      </w:r>
      <w:r w:rsidR="009B0B38">
        <w:rPr>
          <w:lang w:eastAsia="ru-RU"/>
        </w:rPr>
        <w:t xml:space="preserve"> </w:t>
      </w:r>
      <w:r>
        <w:rPr>
          <w:lang w:eastAsia="ru-RU"/>
        </w:rPr>
        <w:t>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9B0B38" w:rsidRPr="009B0B38">
        <w:rPr>
          <w:lang w:eastAsia="ru-RU"/>
        </w:rPr>
        <w:t>0,</w:t>
      </w:r>
      <w:r w:rsidR="00AC455E">
        <w:rPr>
          <w:lang w:eastAsia="ru-RU"/>
        </w:rPr>
        <w:t>012</w:t>
      </w:r>
      <w:r w:rsidR="005B04A2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>; Метан</w:t>
      </w:r>
      <w:r w:rsidR="000939D3">
        <w:rPr>
          <w:lang w:eastAsia="ru-RU"/>
        </w:rPr>
        <w:t xml:space="preserve"> – </w:t>
      </w:r>
      <w:r w:rsidR="009B0B38" w:rsidRPr="009B0B38">
        <w:rPr>
          <w:lang w:eastAsia="ru-RU"/>
        </w:rPr>
        <w:t>0,00</w:t>
      </w:r>
      <w:r w:rsidR="00AC455E">
        <w:rPr>
          <w:lang w:eastAsia="ru-RU"/>
        </w:rPr>
        <w:t>1</w:t>
      </w:r>
      <w:r w:rsidR="009B0B38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2165D0">
        <w:rPr>
          <w:lang w:eastAsia="ru-RU"/>
        </w:rPr>
        <w:t>8,687</w:t>
      </w:r>
      <w:r w:rsidR="009B0B38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 xml:space="preserve">; </w:t>
      </w:r>
    </w:p>
    <w:p w:rsidR="0036656C" w:rsidRPr="000805C4" w:rsidRDefault="000939D3" w:rsidP="008508CE">
      <w:pPr>
        <w:ind w:firstLine="720"/>
        <w:jc w:val="both"/>
        <w:rPr>
          <w:rStyle w:val="tx1"/>
          <w:b w:val="0"/>
        </w:rPr>
      </w:pPr>
      <w:r>
        <w:rPr>
          <w:rStyle w:val="tx1"/>
          <w:b w:val="0"/>
        </w:rPr>
        <w:t>Відповідно до Наказу Міністе</w:t>
      </w:r>
      <w:r w:rsidR="008E2CE4">
        <w:rPr>
          <w:rStyle w:val="tx1"/>
          <w:b w:val="0"/>
        </w:rPr>
        <w:t xml:space="preserve"> </w:t>
      </w:r>
      <w:r>
        <w:rPr>
          <w:rStyle w:val="tx1"/>
          <w:b w:val="0"/>
        </w:rPr>
        <w:t>рства охорони навколишього природного середовища України №108 від від 09.03.2006 р.</w:t>
      </w:r>
      <w:r w:rsidR="009F45FD">
        <w:rPr>
          <w:rStyle w:val="tx1"/>
          <w:b w:val="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Default="00AA0722" w:rsidP="00B57A32">
      <w:pPr>
        <w:jc w:val="both"/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B3D56" w:rsidRPr="005B3D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05B6F"/>
    <w:rsid w:val="000805C4"/>
    <w:rsid w:val="000939D3"/>
    <w:rsid w:val="000A2EDA"/>
    <w:rsid w:val="000B1A6B"/>
    <w:rsid w:val="00104ADB"/>
    <w:rsid w:val="001C4E22"/>
    <w:rsid w:val="001F32CE"/>
    <w:rsid w:val="001F35D4"/>
    <w:rsid w:val="001F75F2"/>
    <w:rsid w:val="002165D0"/>
    <w:rsid w:val="003008D9"/>
    <w:rsid w:val="003347C4"/>
    <w:rsid w:val="00336899"/>
    <w:rsid w:val="0036656C"/>
    <w:rsid w:val="0037080D"/>
    <w:rsid w:val="00477F8D"/>
    <w:rsid w:val="00535258"/>
    <w:rsid w:val="005404F2"/>
    <w:rsid w:val="00552833"/>
    <w:rsid w:val="00561C6A"/>
    <w:rsid w:val="00572702"/>
    <w:rsid w:val="005825A7"/>
    <w:rsid w:val="005B04A2"/>
    <w:rsid w:val="005B3D56"/>
    <w:rsid w:val="00614AE7"/>
    <w:rsid w:val="00643622"/>
    <w:rsid w:val="006A5C79"/>
    <w:rsid w:val="006D0F9F"/>
    <w:rsid w:val="006D13F9"/>
    <w:rsid w:val="00701E65"/>
    <w:rsid w:val="0070235D"/>
    <w:rsid w:val="00703B08"/>
    <w:rsid w:val="007123C1"/>
    <w:rsid w:val="00734424"/>
    <w:rsid w:val="00773C26"/>
    <w:rsid w:val="007C50A7"/>
    <w:rsid w:val="0080426B"/>
    <w:rsid w:val="00832742"/>
    <w:rsid w:val="008508CE"/>
    <w:rsid w:val="008E2CE4"/>
    <w:rsid w:val="00951D52"/>
    <w:rsid w:val="009748D3"/>
    <w:rsid w:val="00980DD1"/>
    <w:rsid w:val="0098143C"/>
    <w:rsid w:val="009A3935"/>
    <w:rsid w:val="009B0B38"/>
    <w:rsid w:val="009F45FD"/>
    <w:rsid w:val="00A304F6"/>
    <w:rsid w:val="00A72F0A"/>
    <w:rsid w:val="00A76328"/>
    <w:rsid w:val="00A83E9D"/>
    <w:rsid w:val="00AA0722"/>
    <w:rsid w:val="00AC455E"/>
    <w:rsid w:val="00B00BD9"/>
    <w:rsid w:val="00B02041"/>
    <w:rsid w:val="00B226A5"/>
    <w:rsid w:val="00B33AF3"/>
    <w:rsid w:val="00B57A32"/>
    <w:rsid w:val="00B86FBF"/>
    <w:rsid w:val="00BC3FB9"/>
    <w:rsid w:val="00C45DA5"/>
    <w:rsid w:val="00CD547D"/>
    <w:rsid w:val="00CE6CE4"/>
    <w:rsid w:val="00D12A80"/>
    <w:rsid w:val="00D86AFE"/>
    <w:rsid w:val="00DE42CC"/>
    <w:rsid w:val="00DF392B"/>
    <w:rsid w:val="00EB4BEA"/>
    <w:rsid w:val="00F54483"/>
    <w:rsid w:val="00F54CF8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2022-11-25T13:16:00Z</cp:lastPrinted>
  <dcterms:created xsi:type="dcterms:W3CDTF">2023-01-20T08:22:00Z</dcterms:created>
  <dcterms:modified xsi:type="dcterms:W3CDTF">2023-01-20T08:22:00Z</dcterms:modified>
</cp:coreProperties>
</file>