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3F9" w:rsidRPr="001A7543" w:rsidRDefault="00F713F9" w:rsidP="00F713F9">
      <w:pPr>
        <w:suppressAutoHyphens/>
        <w:spacing w:after="0" w:line="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 w:rsidRPr="001A7543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ІНФОРМАЦІЙНА КАРТКА АДМІНІСТРАТИВНОЇ ПОСЛУГИ</w:t>
      </w:r>
    </w:p>
    <w:p w:rsidR="00F713F9" w:rsidRPr="001A7543" w:rsidRDefault="00F713F9" w:rsidP="00F713F9">
      <w:pPr>
        <w:pBdr>
          <w:bottom w:val="single" w:sz="12" w:space="0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543">
        <w:rPr>
          <w:rFonts w:ascii="Times New Roman" w:eastAsia="Times New Roman" w:hAnsi="Times New Roman"/>
          <w:sz w:val="28"/>
          <w:szCs w:val="28"/>
          <w:lang w:eastAsia="ru-RU"/>
        </w:rPr>
        <w:t>Видача</w:t>
      </w:r>
      <w:r w:rsidRPr="001A754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1A7543">
        <w:rPr>
          <w:rFonts w:ascii="Times New Roman" w:eastAsia="Times New Roman" w:hAnsi="Times New Roman"/>
          <w:sz w:val="28"/>
          <w:szCs w:val="28"/>
          <w:lang w:eastAsia="ru-RU"/>
        </w:rPr>
        <w:t>дозволу</w:t>
      </w:r>
      <w:r w:rsidRPr="001A754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1A7543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проведення робіт (крім будівельних) на землях водного фонду </w:t>
      </w:r>
    </w:p>
    <w:p w:rsidR="00F713F9" w:rsidRPr="001A7543" w:rsidRDefault="00F713F9" w:rsidP="00F713F9">
      <w:pPr>
        <w:pBdr>
          <w:bottom w:val="single" w:sz="12" w:space="0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543">
        <w:rPr>
          <w:rFonts w:ascii="Times New Roman" w:eastAsia="Times New Roman" w:hAnsi="Times New Roman"/>
          <w:sz w:val="28"/>
          <w:szCs w:val="28"/>
          <w:lang w:eastAsia="ru-RU"/>
        </w:rPr>
        <w:t xml:space="preserve">(в частині проведення робіт на землях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водного фонду </w:t>
      </w:r>
      <w:r w:rsidRPr="00A70F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межах прибережних захисних смуг уздовж морів, морських заток і лиманів, у внутрішніх морських водах, лиманах і територіальному морі</w:t>
      </w:r>
      <w:r w:rsidRPr="001A7543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F713F9" w:rsidRPr="001A7543" w:rsidRDefault="00F713F9" w:rsidP="00F713F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543">
        <w:rPr>
          <w:rFonts w:ascii="Times New Roman" w:eastAsia="Times New Roman" w:hAnsi="Times New Roman"/>
          <w:sz w:val="28"/>
          <w:szCs w:val="28"/>
          <w:lang w:val="ru-RU" w:eastAsia="ru-RU"/>
        </w:rPr>
        <w:t>(</w:t>
      </w:r>
      <w:r w:rsidRPr="001A7543">
        <w:rPr>
          <w:rFonts w:ascii="Times New Roman" w:eastAsia="Times New Roman" w:hAnsi="Times New Roman"/>
          <w:sz w:val="28"/>
          <w:szCs w:val="28"/>
          <w:lang w:eastAsia="ru-RU"/>
        </w:rPr>
        <w:t>назва адміністративної послуги</w:t>
      </w:r>
      <w:r w:rsidRPr="001A7543">
        <w:rPr>
          <w:rFonts w:ascii="Times New Roman" w:eastAsia="Times New Roman" w:hAnsi="Times New Roman"/>
          <w:sz w:val="28"/>
          <w:szCs w:val="28"/>
          <w:lang w:val="ru-RU" w:eastAsia="ru-RU"/>
        </w:rPr>
        <w:t>)</w:t>
      </w:r>
    </w:p>
    <w:p w:rsidR="00F713F9" w:rsidRPr="001A7543" w:rsidRDefault="00F713F9" w:rsidP="00F713F9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543">
        <w:rPr>
          <w:rFonts w:ascii="Times New Roman" w:eastAsia="Times New Roman" w:hAnsi="Times New Roman"/>
          <w:sz w:val="28"/>
          <w:szCs w:val="28"/>
          <w:lang w:eastAsia="ru-RU"/>
        </w:rPr>
        <w:t>Міністерство екології та природних ресурсів України</w:t>
      </w:r>
    </w:p>
    <w:p w:rsidR="00F713F9" w:rsidRPr="001A7543" w:rsidRDefault="00F713F9" w:rsidP="00F713F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543">
        <w:rPr>
          <w:rFonts w:ascii="Times New Roman" w:eastAsia="Times New Roman" w:hAnsi="Times New Roman"/>
          <w:sz w:val="28"/>
          <w:szCs w:val="28"/>
          <w:lang w:eastAsia="ru-RU"/>
        </w:rPr>
        <w:t xml:space="preserve">(найменування суб’єкта надання адміністративної послуги) </w:t>
      </w:r>
    </w:p>
    <w:p w:rsidR="00F713F9" w:rsidRPr="001A7543" w:rsidRDefault="00F713F9" w:rsidP="00F713F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1"/>
        <w:gridCol w:w="3691"/>
        <w:gridCol w:w="5297"/>
      </w:tblGrid>
      <w:tr w:rsidR="00F713F9" w:rsidRPr="005F12DA" w:rsidTr="00B1519E">
        <w:tc>
          <w:tcPr>
            <w:tcW w:w="10137" w:type="dxa"/>
            <w:gridSpan w:val="3"/>
            <w:shd w:val="clear" w:color="auto" w:fill="auto"/>
          </w:tcPr>
          <w:p w:rsidR="00F713F9" w:rsidRPr="001A7543" w:rsidRDefault="00F713F9" w:rsidP="00B151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Інформація про суб’єкта надання адміністративної послуги</w:t>
            </w:r>
          </w:p>
        </w:tc>
      </w:tr>
      <w:tr w:rsidR="00F713F9" w:rsidRPr="005F12DA" w:rsidTr="00B1519E">
        <w:tc>
          <w:tcPr>
            <w:tcW w:w="652" w:type="dxa"/>
            <w:shd w:val="clear" w:color="auto" w:fill="auto"/>
          </w:tcPr>
          <w:p w:rsidR="00F713F9" w:rsidRPr="001A7543" w:rsidRDefault="00F713F9" w:rsidP="00B151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65" w:type="dxa"/>
            <w:shd w:val="clear" w:color="auto" w:fill="auto"/>
          </w:tcPr>
          <w:p w:rsidR="00F713F9" w:rsidRPr="001A7543" w:rsidRDefault="00F713F9" w:rsidP="00B151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Місцезнаходження суб’єкта надання адміністративної послуги</w:t>
            </w:r>
          </w:p>
        </w:tc>
        <w:tc>
          <w:tcPr>
            <w:tcW w:w="5620" w:type="dxa"/>
            <w:shd w:val="clear" w:color="auto" w:fill="auto"/>
          </w:tcPr>
          <w:p w:rsidR="00F713F9" w:rsidRPr="001A7543" w:rsidRDefault="00F713F9" w:rsidP="00EB47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3035, м"/>
              </w:smartTagPr>
              <w:r w:rsidRPr="001A7543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03035, м</w:t>
              </w:r>
            </w:smartTag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Київ, вул. Митрополита Василя </w:t>
            </w:r>
            <w:proofErr w:type="spellStart"/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Липківського</w:t>
            </w:r>
            <w:proofErr w:type="spellEnd"/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35</w:t>
            </w:r>
          </w:p>
        </w:tc>
      </w:tr>
      <w:tr w:rsidR="00F713F9" w:rsidRPr="005F12DA" w:rsidTr="00B1519E">
        <w:tc>
          <w:tcPr>
            <w:tcW w:w="652" w:type="dxa"/>
            <w:shd w:val="clear" w:color="auto" w:fill="auto"/>
          </w:tcPr>
          <w:p w:rsidR="00F713F9" w:rsidRPr="001A7543" w:rsidRDefault="00F713F9" w:rsidP="00B151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65" w:type="dxa"/>
            <w:shd w:val="clear" w:color="auto" w:fill="auto"/>
          </w:tcPr>
          <w:p w:rsidR="00F713F9" w:rsidRPr="001A7543" w:rsidRDefault="00F713F9" w:rsidP="00B151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620" w:type="dxa"/>
            <w:shd w:val="clear" w:color="auto" w:fill="auto"/>
          </w:tcPr>
          <w:p w:rsidR="00F713F9" w:rsidRPr="001A7543" w:rsidRDefault="00F713F9" w:rsidP="00B151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Понеділок – четвер: з 9.00 до 18.00</w:t>
            </w:r>
          </w:p>
          <w:p w:rsidR="00F713F9" w:rsidRPr="001A7543" w:rsidRDefault="00F713F9" w:rsidP="00B151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П’ятниця: з 9.00 до 16.45</w:t>
            </w:r>
          </w:p>
          <w:p w:rsidR="00F713F9" w:rsidRPr="001A7543" w:rsidRDefault="00F713F9" w:rsidP="00B151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Перерва: з 13.00 до 13.45</w:t>
            </w:r>
          </w:p>
        </w:tc>
      </w:tr>
      <w:tr w:rsidR="00F713F9" w:rsidRPr="005F12DA" w:rsidTr="00B1519E">
        <w:tc>
          <w:tcPr>
            <w:tcW w:w="652" w:type="dxa"/>
            <w:shd w:val="clear" w:color="auto" w:fill="auto"/>
          </w:tcPr>
          <w:p w:rsidR="00F713F9" w:rsidRPr="001A7543" w:rsidRDefault="00F713F9" w:rsidP="00B151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65" w:type="dxa"/>
            <w:shd w:val="clear" w:color="auto" w:fill="auto"/>
          </w:tcPr>
          <w:p w:rsidR="00F713F9" w:rsidRPr="001A7543" w:rsidRDefault="00F713F9" w:rsidP="00B151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Телефон/факс (довідки, адреса електронної пошти та веб-сайт суб’єкта надання адміністративної послуги</w:t>
            </w:r>
          </w:p>
        </w:tc>
        <w:tc>
          <w:tcPr>
            <w:tcW w:w="5620" w:type="dxa"/>
            <w:shd w:val="clear" w:color="auto" w:fill="auto"/>
          </w:tcPr>
          <w:p w:rsidR="00F713F9" w:rsidRPr="00EA0365" w:rsidRDefault="00F713F9" w:rsidP="00B151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</w:t>
            </w:r>
            <w:proofErr w:type="spellEnd"/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.: (044) 206-31-</w:t>
            </w:r>
            <w:r w:rsidR="00EA036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54</w:t>
            </w:r>
            <w:r w:rsidR="00EA03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F713F9" w:rsidRPr="00EB470B" w:rsidRDefault="00F713F9" w:rsidP="00B151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Електронна адреса: </w:t>
            </w:r>
            <w:r w:rsidR="00EB470B" w:rsidRPr="00EB470B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="00EB470B" w:rsidRPr="00EB470B">
              <w:rPr>
                <w:rFonts w:ascii="Times New Roman" w:hAnsi="Times New Roman"/>
                <w:sz w:val="28"/>
                <w:szCs w:val="28"/>
              </w:rPr>
              <w:instrText xml:space="preserve"> HYPERLINK "mailto:ev@menr.gov.ua" </w:instrText>
            </w:r>
            <w:r w:rsidR="00EB470B" w:rsidRPr="00EB470B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EB470B" w:rsidRPr="00EB470B">
              <w:rPr>
                <w:rStyle w:val="a3"/>
                <w:rFonts w:ascii="Times New Roman" w:hAnsi="Times New Roman"/>
                <w:sz w:val="28"/>
                <w:szCs w:val="28"/>
              </w:rPr>
              <w:t>ev@menr.gov.ua</w:t>
            </w:r>
            <w:r w:rsidR="00EB470B" w:rsidRPr="00EB470B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="00EA0365">
              <w:t>;</w:t>
            </w:r>
            <w:bookmarkStart w:id="0" w:name="_GoBack"/>
            <w:bookmarkEnd w:id="0"/>
          </w:p>
          <w:p w:rsidR="00F713F9" w:rsidRPr="001A7543" w:rsidRDefault="00F713F9" w:rsidP="00B151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4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Веб – сайт: </w:t>
            </w:r>
            <w:hyperlink r:id="rId4" w:history="1">
              <w:r w:rsidRPr="001A7543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Pr="001A7543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1A7543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1A7543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.</w:t>
              </w:r>
              <w:proofErr w:type="spellStart"/>
              <w:r w:rsidRPr="001A7543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menr</w:t>
              </w:r>
              <w:proofErr w:type="spellEnd"/>
              <w:r w:rsidRPr="001A7543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.</w:t>
              </w:r>
              <w:proofErr w:type="spellStart"/>
              <w:r w:rsidRPr="001A7543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proofErr w:type="spellEnd"/>
              <w:r w:rsidRPr="001A7543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.</w:t>
              </w:r>
              <w:proofErr w:type="spellStart"/>
              <w:r w:rsidRPr="001A7543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ua</w:t>
              </w:r>
              <w:proofErr w:type="spellEnd"/>
            </w:hyperlink>
            <w:r w:rsidRPr="001A754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F713F9" w:rsidRPr="005F12DA" w:rsidTr="00B1519E">
        <w:tc>
          <w:tcPr>
            <w:tcW w:w="10137" w:type="dxa"/>
            <w:gridSpan w:val="3"/>
            <w:shd w:val="clear" w:color="auto" w:fill="auto"/>
          </w:tcPr>
          <w:p w:rsidR="00F713F9" w:rsidRPr="001A7543" w:rsidRDefault="00F713F9" w:rsidP="00B151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F713F9" w:rsidRPr="005F12DA" w:rsidTr="00B1519E">
        <w:tc>
          <w:tcPr>
            <w:tcW w:w="652" w:type="dxa"/>
            <w:shd w:val="clear" w:color="auto" w:fill="auto"/>
          </w:tcPr>
          <w:p w:rsidR="00F713F9" w:rsidRPr="001A7543" w:rsidRDefault="00F713F9" w:rsidP="00B151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65" w:type="dxa"/>
            <w:shd w:val="clear" w:color="auto" w:fill="auto"/>
          </w:tcPr>
          <w:p w:rsidR="00F713F9" w:rsidRPr="001A7543" w:rsidRDefault="00F713F9" w:rsidP="00B151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Закони України</w:t>
            </w:r>
          </w:p>
        </w:tc>
        <w:tc>
          <w:tcPr>
            <w:tcW w:w="5620" w:type="dxa"/>
            <w:shd w:val="clear" w:color="auto" w:fill="auto"/>
          </w:tcPr>
          <w:p w:rsidR="00F713F9" w:rsidRPr="001A7543" w:rsidRDefault="00F713F9" w:rsidP="00B151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Водний кодекс України </w:t>
            </w:r>
          </w:p>
        </w:tc>
      </w:tr>
      <w:tr w:rsidR="00F713F9" w:rsidRPr="005F12DA" w:rsidTr="00B1519E">
        <w:tc>
          <w:tcPr>
            <w:tcW w:w="652" w:type="dxa"/>
            <w:shd w:val="clear" w:color="auto" w:fill="auto"/>
          </w:tcPr>
          <w:p w:rsidR="00F713F9" w:rsidRPr="001A7543" w:rsidRDefault="00F713F9" w:rsidP="00B151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65" w:type="dxa"/>
            <w:shd w:val="clear" w:color="auto" w:fill="auto"/>
          </w:tcPr>
          <w:p w:rsidR="00F713F9" w:rsidRPr="001A7543" w:rsidRDefault="00F713F9" w:rsidP="00B151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Акти Кабінету Міністрів України</w:t>
            </w:r>
          </w:p>
        </w:tc>
        <w:tc>
          <w:tcPr>
            <w:tcW w:w="5620" w:type="dxa"/>
            <w:shd w:val="clear" w:color="auto" w:fill="auto"/>
          </w:tcPr>
          <w:p w:rsidR="00F713F9" w:rsidRPr="001A7543" w:rsidRDefault="00F713F9" w:rsidP="00B151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Постанова Кабінету Міністрів України            від 12 липня 2005 року № 557 «Про затвердження Порядку видачі дозволів на проведення робіт на землях водного фонду».</w:t>
            </w:r>
          </w:p>
        </w:tc>
      </w:tr>
      <w:tr w:rsidR="00F713F9" w:rsidRPr="005F12DA" w:rsidTr="00B1519E">
        <w:tc>
          <w:tcPr>
            <w:tcW w:w="652" w:type="dxa"/>
            <w:shd w:val="clear" w:color="auto" w:fill="auto"/>
          </w:tcPr>
          <w:p w:rsidR="00F713F9" w:rsidRPr="001A7543" w:rsidRDefault="00F713F9" w:rsidP="00B151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65" w:type="dxa"/>
            <w:shd w:val="clear" w:color="auto" w:fill="auto"/>
          </w:tcPr>
          <w:p w:rsidR="00F713F9" w:rsidRPr="001A7543" w:rsidRDefault="00F713F9" w:rsidP="00B151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620" w:type="dxa"/>
            <w:shd w:val="clear" w:color="auto" w:fill="auto"/>
          </w:tcPr>
          <w:p w:rsidR="00F713F9" w:rsidRDefault="00F713F9" w:rsidP="00B1519E">
            <w:pPr>
              <w:suppressAutoHyphens/>
              <w:spacing w:after="0" w:line="240" w:lineRule="auto"/>
              <w:ind w:firstLine="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Наказ </w:t>
            </w:r>
            <w:proofErr w:type="spellStart"/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Мінприроди</w:t>
            </w:r>
            <w:proofErr w:type="spellEnd"/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Держводгоспу</w:t>
            </w:r>
            <w:proofErr w:type="spellEnd"/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від 09 жовтня 2007 року № 199/517 «Про затвердження форми дозволу на проведення робіт (крім будівельних) на землях водного фонду та зразка заяви на його отримання», зареєстрований в Мін</w:t>
            </w:r>
            <w:r w:rsidRPr="001A754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’</w:t>
            </w:r>
            <w:proofErr w:type="spellStart"/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юсті</w:t>
            </w:r>
            <w:proofErr w:type="spellEnd"/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04 грудня 2007 року за № 1342/14609 </w:t>
            </w:r>
          </w:p>
          <w:p w:rsidR="00F713F9" w:rsidRPr="001A7543" w:rsidRDefault="00F713F9" w:rsidP="00B1519E">
            <w:pPr>
              <w:suppressAutoHyphens/>
              <w:spacing w:after="0" w:line="240" w:lineRule="auto"/>
              <w:ind w:firstLine="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13F9" w:rsidRPr="005F12DA" w:rsidTr="00B1519E">
        <w:tc>
          <w:tcPr>
            <w:tcW w:w="10137" w:type="dxa"/>
            <w:gridSpan w:val="3"/>
            <w:shd w:val="clear" w:color="auto" w:fill="auto"/>
          </w:tcPr>
          <w:p w:rsidR="00F713F9" w:rsidRPr="001A7543" w:rsidRDefault="00F713F9" w:rsidP="00B1519E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Умови отримання адміністративної послуги</w:t>
            </w:r>
          </w:p>
        </w:tc>
      </w:tr>
      <w:tr w:rsidR="00F713F9" w:rsidRPr="005F12DA" w:rsidTr="00B1519E">
        <w:tc>
          <w:tcPr>
            <w:tcW w:w="652" w:type="dxa"/>
            <w:shd w:val="clear" w:color="auto" w:fill="auto"/>
          </w:tcPr>
          <w:p w:rsidR="00F713F9" w:rsidRPr="001A7543" w:rsidRDefault="00F713F9" w:rsidP="00B151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65" w:type="dxa"/>
            <w:shd w:val="clear" w:color="auto" w:fill="auto"/>
          </w:tcPr>
          <w:p w:rsidR="00F713F9" w:rsidRPr="001A7543" w:rsidRDefault="00F713F9" w:rsidP="00B151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5620" w:type="dxa"/>
            <w:shd w:val="clear" w:color="auto" w:fill="auto"/>
          </w:tcPr>
          <w:p w:rsidR="00F713F9" w:rsidRPr="001A7543" w:rsidRDefault="00F713F9" w:rsidP="00B1519E">
            <w:pPr>
              <w:suppressAutoHyphens/>
              <w:spacing w:after="0" w:line="240" w:lineRule="auto"/>
              <w:ind w:firstLine="30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Заява для отримання дозволу на проведення робіт (крім будівельних) на землях водного фонду, форма якої затверджена наказом </w:t>
            </w:r>
            <w:proofErr w:type="spellStart"/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Мінприроди</w:t>
            </w:r>
            <w:proofErr w:type="spellEnd"/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Держводгоспу</w:t>
            </w:r>
            <w:proofErr w:type="spellEnd"/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від 09 жовтня 2007 року             № 199/517 «Про затвердження форми дозволу на проведення робіт (крім будівельних) на землях водного фонду та </w:t>
            </w:r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зразка заяви на його отримання», зареєстровани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Мін</w:t>
            </w:r>
            <w:r w:rsidRPr="001A754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юсті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грудня 2007 року за № 1342/14609.</w:t>
            </w:r>
          </w:p>
          <w:p w:rsidR="00F713F9" w:rsidRPr="00C04383" w:rsidRDefault="00F713F9" w:rsidP="00B1519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04383">
              <w:rPr>
                <w:color w:val="000000"/>
                <w:sz w:val="28"/>
                <w:szCs w:val="28"/>
              </w:rPr>
              <w:t>До заяви додаються:</w:t>
            </w:r>
          </w:p>
          <w:p w:rsidR="00F713F9" w:rsidRPr="00C04383" w:rsidRDefault="00F713F9" w:rsidP="00B1519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" w:name="n77"/>
            <w:bookmarkEnd w:id="1"/>
            <w:r w:rsidRPr="00C04383">
              <w:rPr>
                <w:color w:val="000000"/>
                <w:sz w:val="28"/>
                <w:szCs w:val="28"/>
              </w:rPr>
              <w:t>засвідчені юридичною особою копії установчих документів (для юридичних осіб);</w:t>
            </w:r>
          </w:p>
          <w:p w:rsidR="00F713F9" w:rsidRPr="00C04383" w:rsidRDefault="00F713F9" w:rsidP="00B1519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" w:name="n78"/>
            <w:bookmarkEnd w:id="2"/>
            <w:r w:rsidRPr="00C04383">
              <w:rPr>
                <w:color w:val="000000"/>
                <w:sz w:val="28"/>
                <w:szCs w:val="28"/>
              </w:rPr>
              <w:t xml:space="preserve">засвідчені фізичною особою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C04383">
              <w:rPr>
                <w:color w:val="000000"/>
                <w:sz w:val="28"/>
                <w:szCs w:val="28"/>
              </w:rPr>
              <w:t xml:space="preserve"> підприємцем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04383">
              <w:rPr>
                <w:color w:val="000000"/>
                <w:sz w:val="28"/>
                <w:szCs w:val="28"/>
              </w:rPr>
              <w:t xml:space="preserve">копії паспорта та реєстраційного номера облікової картки платника податків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C04383">
              <w:rPr>
                <w:color w:val="000000"/>
                <w:sz w:val="28"/>
                <w:szCs w:val="28"/>
              </w:rPr>
              <w:t xml:space="preserve"> фізичної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04383">
              <w:rPr>
                <w:color w:val="000000"/>
                <w:sz w:val="28"/>
                <w:szCs w:val="28"/>
              </w:rPr>
              <w:t xml:space="preserve">особи, крім осіб,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контролюючий орган і мають відповідну відмітку у паспорті (для фізичних осіб </w:t>
            </w:r>
            <w:r>
              <w:rPr>
                <w:rStyle w:val="rvts58"/>
                <w:color w:val="000000"/>
                <w:sz w:val="28"/>
                <w:szCs w:val="28"/>
                <w:bdr w:val="none" w:sz="0" w:space="0" w:color="auto" w:frame="1"/>
              </w:rPr>
              <w:t>–</w:t>
            </w:r>
            <w:r w:rsidRPr="00C04383">
              <w:rPr>
                <w:color w:val="000000"/>
                <w:sz w:val="28"/>
                <w:szCs w:val="28"/>
              </w:rPr>
              <w:t>підприємців);</w:t>
            </w:r>
          </w:p>
          <w:p w:rsidR="00F713F9" w:rsidRDefault="00F713F9" w:rsidP="00B1519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3" w:name="n79"/>
            <w:bookmarkEnd w:id="3"/>
            <w:r w:rsidRPr="00C04383">
              <w:rPr>
                <w:color w:val="000000"/>
                <w:sz w:val="28"/>
                <w:szCs w:val="28"/>
              </w:rPr>
              <w:t xml:space="preserve">проект на проведення робіт на землях водного фонду, що містить розділ про оцінку впливу на навколишнє природне середовище (крім проведення робіт, пов’язаних з експлуатаційним днопоглибленням на внутрішніх підхідних, судноплавних каналах та портових акваторіях, з метою підтримання заданих навігаційних габаритів), погоджений з </w:t>
            </w:r>
            <w:proofErr w:type="spellStart"/>
            <w:r w:rsidRPr="00C04383">
              <w:rPr>
                <w:color w:val="000000"/>
                <w:sz w:val="28"/>
                <w:szCs w:val="28"/>
              </w:rPr>
              <w:t>Мінприроди</w:t>
            </w:r>
            <w:proofErr w:type="spellEnd"/>
            <w:r w:rsidRPr="00C0438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04383">
              <w:rPr>
                <w:color w:val="000000"/>
                <w:sz w:val="28"/>
                <w:szCs w:val="28"/>
              </w:rPr>
              <w:t>Держводагентством</w:t>
            </w:r>
            <w:proofErr w:type="spellEnd"/>
            <w:r w:rsidRPr="00C04383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C04383">
              <w:rPr>
                <w:color w:val="000000"/>
                <w:sz w:val="28"/>
                <w:szCs w:val="28"/>
              </w:rPr>
              <w:t>Держгеонадрами</w:t>
            </w:r>
            <w:proofErr w:type="spellEnd"/>
            <w:r w:rsidRPr="00C04383">
              <w:rPr>
                <w:color w:val="000000"/>
                <w:sz w:val="28"/>
                <w:szCs w:val="28"/>
              </w:rPr>
              <w:t>.</w:t>
            </w:r>
          </w:p>
          <w:p w:rsidR="00F713F9" w:rsidRPr="00C04383" w:rsidRDefault="00F713F9" w:rsidP="00B1519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Погодження питання видачі дозволу із:</w:t>
            </w:r>
          </w:p>
          <w:p w:rsidR="00F713F9" w:rsidRDefault="00F713F9" w:rsidP="00B1519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4" w:name="n80"/>
            <w:bookmarkEnd w:id="4"/>
            <w:r w:rsidRPr="00C04383">
              <w:rPr>
                <w:color w:val="000000"/>
                <w:sz w:val="28"/>
                <w:szCs w:val="28"/>
              </w:rPr>
              <w:t>органами місцевого самоврядування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713F9" w:rsidRDefault="00F713F9" w:rsidP="00B1519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C04383">
              <w:rPr>
                <w:color w:val="000000"/>
                <w:sz w:val="28"/>
                <w:szCs w:val="28"/>
              </w:rPr>
              <w:t>Держгеокадастром</w:t>
            </w:r>
            <w:proofErr w:type="spellEnd"/>
            <w:r w:rsidRPr="00C0438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– </w:t>
            </w:r>
            <w:r w:rsidRPr="00C04383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04383">
              <w:rPr>
                <w:color w:val="000000"/>
                <w:sz w:val="28"/>
                <w:szCs w:val="28"/>
              </w:rPr>
              <w:t xml:space="preserve">разі проведення робіт на землях водного фонду в межах прибережних захисних смуг уздовж морів, морських заток і лиманів, у внутрішніх морських водах, лиманах і територіальному морі або його територіальними органами </w:t>
            </w:r>
            <w:r>
              <w:rPr>
                <w:color w:val="000000"/>
                <w:sz w:val="28"/>
                <w:szCs w:val="28"/>
              </w:rPr>
              <w:t xml:space="preserve">– </w:t>
            </w:r>
            <w:r w:rsidRPr="00C04383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04383">
              <w:rPr>
                <w:color w:val="000000"/>
                <w:sz w:val="28"/>
                <w:szCs w:val="28"/>
              </w:rPr>
              <w:t>разі проведення робіт на інших землях водного фонду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713F9" w:rsidRDefault="00F713F9" w:rsidP="00B1519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C04383">
              <w:rPr>
                <w:color w:val="000000"/>
                <w:sz w:val="28"/>
                <w:szCs w:val="28"/>
              </w:rPr>
              <w:t>Держрибагентством</w:t>
            </w:r>
            <w:proofErr w:type="spellEnd"/>
            <w:r w:rsidRPr="00C0438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– </w:t>
            </w:r>
            <w:r w:rsidRPr="00C04383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04383">
              <w:rPr>
                <w:color w:val="000000"/>
                <w:sz w:val="28"/>
                <w:szCs w:val="28"/>
              </w:rPr>
              <w:t>разі проведення робіт на рибогосподарських водних об’єктах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713F9" w:rsidRDefault="00F713F9" w:rsidP="00B1519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04383">
              <w:rPr>
                <w:color w:val="000000"/>
                <w:sz w:val="28"/>
                <w:szCs w:val="28"/>
              </w:rPr>
              <w:lastRenderedPageBreak/>
              <w:t xml:space="preserve">територіальними органами </w:t>
            </w:r>
            <w:proofErr w:type="spellStart"/>
            <w:r w:rsidRPr="00C04383">
              <w:rPr>
                <w:color w:val="000000"/>
                <w:sz w:val="28"/>
                <w:szCs w:val="28"/>
              </w:rPr>
              <w:t>Держлісагентства</w:t>
            </w:r>
            <w:proofErr w:type="spellEnd"/>
            <w:r w:rsidRPr="00C0438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– </w:t>
            </w:r>
            <w:r w:rsidRPr="00C04383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04383">
              <w:rPr>
                <w:color w:val="000000"/>
                <w:sz w:val="28"/>
                <w:szCs w:val="28"/>
              </w:rPr>
              <w:t>разі проведення робіт у лісах на землях водного фонду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713F9" w:rsidRPr="00C04383" w:rsidRDefault="00F713F9" w:rsidP="00B1519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C04383">
              <w:rPr>
                <w:color w:val="000000"/>
                <w:sz w:val="28"/>
                <w:szCs w:val="28"/>
              </w:rPr>
              <w:t>Мінінфраструктури</w:t>
            </w:r>
            <w:proofErr w:type="spellEnd"/>
            <w:r w:rsidRPr="00C0438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– </w:t>
            </w:r>
            <w:r w:rsidRPr="00C04383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04383">
              <w:rPr>
                <w:color w:val="000000"/>
                <w:sz w:val="28"/>
                <w:szCs w:val="28"/>
              </w:rPr>
              <w:t>разі проведення робіт в межах судноплавних шляхів загального користування, судноплавних шлюзів та портових гідротехнічних споруд.</w:t>
            </w:r>
          </w:p>
          <w:p w:rsidR="00F713F9" w:rsidRDefault="00F713F9" w:rsidP="00B1519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F713F9" w:rsidRDefault="00F713F9" w:rsidP="00B1519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F713F9" w:rsidRPr="00C04383" w:rsidRDefault="00F713F9" w:rsidP="00B1519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04383">
              <w:rPr>
                <w:color w:val="000000"/>
                <w:sz w:val="28"/>
                <w:szCs w:val="28"/>
              </w:rPr>
              <w:t>У разі проведення на землях водного фонду робіт, пов’язаних з експлуатаційним днопоглибленням на внутрішніх підхідних, судноплавних каналах та портових акваторіях, з метою підтримання заданих навігаційних габаритів суб’єкт господарювання для отримання дозволу подає разом із заявою завірені в установленому порядку:</w:t>
            </w:r>
          </w:p>
          <w:p w:rsidR="00F713F9" w:rsidRPr="00C04383" w:rsidRDefault="00F713F9" w:rsidP="00B1519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5" w:name="n82"/>
            <w:bookmarkEnd w:id="5"/>
            <w:r w:rsidRPr="00C04383">
              <w:rPr>
                <w:color w:val="000000"/>
                <w:sz w:val="28"/>
                <w:szCs w:val="28"/>
              </w:rPr>
              <w:t>копії статуту (положення);</w:t>
            </w:r>
          </w:p>
          <w:p w:rsidR="00F713F9" w:rsidRPr="00C04383" w:rsidRDefault="00F713F9" w:rsidP="00B1519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6" w:name="n83"/>
            <w:bookmarkEnd w:id="6"/>
            <w:r w:rsidRPr="00C04383">
              <w:rPr>
                <w:color w:val="000000"/>
                <w:sz w:val="28"/>
                <w:szCs w:val="28"/>
              </w:rPr>
              <w:t>копії паспорта акваторії та/або судноплавного, внутрішнього підхідного каналу;</w:t>
            </w:r>
          </w:p>
          <w:p w:rsidR="00F713F9" w:rsidRPr="00C04383" w:rsidRDefault="00F713F9" w:rsidP="00B1519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7" w:name="n84"/>
            <w:bookmarkEnd w:id="7"/>
            <w:r w:rsidRPr="00C04383">
              <w:rPr>
                <w:color w:val="000000"/>
                <w:sz w:val="28"/>
                <w:szCs w:val="28"/>
              </w:rPr>
              <w:t>дані останніх контрольних промірів глибин з обґрунтуванням (розрахунком) обсягів днопоглиблювальних робіт;</w:t>
            </w:r>
          </w:p>
          <w:p w:rsidR="00F713F9" w:rsidRPr="00C04383" w:rsidRDefault="00F713F9" w:rsidP="00B1519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8" w:name="n85"/>
            <w:bookmarkEnd w:id="8"/>
            <w:r w:rsidRPr="00C04383">
              <w:rPr>
                <w:color w:val="000000"/>
                <w:sz w:val="28"/>
                <w:szCs w:val="28"/>
              </w:rPr>
              <w:t>матеріали щодо оцінки впливу на навколишнє природне середовище.</w:t>
            </w:r>
          </w:p>
          <w:p w:rsidR="00F713F9" w:rsidRPr="001A7543" w:rsidRDefault="00F713F9" w:rsidP="00B1519E">
            <w:pPr>
              <w:suppressAutoHyphens/>
              <w:spacing w:after="0" w:line="240" w:lineRule="auto"/>
              <w:ind w:firstLine="55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bookmarkStart w:id="9" w:name="n86"/>
            <w:bookmarkEnd w:id="9"/>
          </w:p>
        </w:tc>
      </w:tr>
      <w:tr w:rsidR="00F713F9" w:rsidRPr="005F12DA" w:rsidTr="00B1519E">
        <w:tc>
          <w:tcPr>
            <w:tcW w:w="652" w:type="dxa"/>
            <w:shd w:val="clear" w:color="auto" w:fill="auto"/>
          </w:tcPr>
          <w:p w:rsidR="00F713F9" w:rsidRPr="001A7543" w:rsidRDefault="00F713F9" w:rsidP="00B151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865" w:type="dxa"/>
            <w:shd w:val="clear" w:color="auto" w:fill="auto"/>
          </w:tcPr>
          <w:p w:rsidR="00F713F9" w:rsidRPr="001A7543" w:rsidRDefault="00F713F9" w:rsidP="00B151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20" w:type="dxa"/>
            <w:shd w:val="clear" w:color="auto" w:fill="auto"/>
          </w:tcPr>
          <w:p w:rsidR="00F713F9" w:rsidRPr="001A7543" w:rsidRDefault="00F713F9" w:rsidP="00B1519E">
            <w:pPr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Поштою або особисто </w:t>
            </w:r>
          </w:p>
        </w:tc>
      </w:tr>
      <w:tr w:rsidR="00F713F9" w:rsidRPr="005F12DA" w:rsidTr="00B1519E">
        <w:tc>
          <w:tcPr>
            <w:tcW w:w="652" w:type="dxa"/>
            <w:shd w:val="clear" w:color="auto" w:fill="auto"/>
          </w:tcPr>
          <w:p w:rsidR="00F713F9" w:rsidRPr="001A7543" w:rsidRDefault="00F713F9" w:rsidP="00B151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865" w:type="dxa"/>
            <w:shd w:val="clear" w:color="auto" w:fill="auto"/>
          </w:tcPr>
          <w:p w:rsidR="00F713F9" w:rsidRPr="001A7543" w:rsidRDefault="00F713F9" w:rsidP="00B151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620" w:type="dxa"/>
            <w:shd w:val="clear" w:color="auto" w:fill="auto"/>
          </w:tcPr>
          <w:p w:rsidR="00F713F9" w:rsidRPr="001A7543" w:rsidRDefault="00F713F9" w:rsidP="00B1519E">
            <w:pPr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Безоплатно </w:t>
            </w:r>
          </w:p>
        </w:tc>
      </w:tr>
      <w:tr w:rsidR="00F713F9" w:rsidRPr="005F12DA" w:rsidTr="00B1519E">
        <w:tc>
          <w:tcPr>
            <w:tcW w:w="652" w:type="dxa"/>
            <w:shd w:val="clear" w:color="auto" w:fill="auto"/>
          </w:tcPr>
          <w:p w:rsidR="00F713F9" w:rsidRPr="001A7543" w:rsidRDefault="00F713F9" w:rsidP="00B151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865" w:type="dxa"/>
            <w:shd w:val="clear" w:color="auto" w:fill="auto"/>
          </w:tcPr>
          <w:p w:rsidR="00F713F9" w:rsidRPr="001A7543" w:rsidRDefault="00F713F9" w:rsidP="00B151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620" w:type="dxa"/>
            <w:shd w:val="clear" w:color="auto" w:fill="auto"/>
          </w:tcPr>
          <w:p w:rsidR="00F713F9" w:rsidRDefault="00F713F9" w:rsidP="00B1519E">
            <w:pPr>
              <w:suppressAutoHyphens/>
              <w:spacing w:after="0" w:line="240" w:lineRule="auto"/>
              <w:ind w:firstLine="55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Видача дозволу на проведення робіт (крім будівельних) на землях водного фонду здійснюється протягом 30 календарних днів з дня їх надходження</w:t>
            </w:r>
          </w:p>
          <w:p w:rsidR="00F713F9" w:rsidRPr="001A7543" w:rsidRDefault="00F713F9" w:rsidP="00B1519E">
            <w:pPr>
              <w:suppressAutoHyphens/>
              <w:spacing w:after="0" w:line="240" w:lineRule="auto"/>
              <w:ind w:firstLine="55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F713F9" w:rsidRPr="005F12DA" w:rsidTr="00B1519E">
        <w:tc>
          <w:tcPr>
            <w:tcW w:w="652" w:type="dxa"/>
            <w:shd w:val="clear" w:color="auto" w:fill="auto"/>
          </w:tcPr>
          <w:p w:rsidR="00F713F9" w:rsidRPr="001A7543" w:rsidRDefault="00F713F9" w:rsidP="00B151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865" w:type="dxa"/>
            <w:shd w:val="clear" w:color="auto" w:fill="auto"/>
          </w:tcPr>
          <w:p w:rsidR="00F713F9" w:rsidRPr="001A7543" w:rsidRDefault="00F713F9" w:rsidP="00B151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20" w:type="dxa"/>
            <w:shd w:val="clear" w:color="auto" w:fill="auto"/>
          </w:tcPr>
          <w:p w:rsidR="00F713F9" w:rsidRPr="00FD4760" w:rsidRDefault="00F713F9" w:rsidP="00B1519E">
            <w:pPr>
              <w:pStyle w:val="HTML"/>
              <w:shd w:val="clear" w:color="auto" w:fill="FFFFFF"/>
              <w:ind w:firstLine="303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Підставами для відмови у видачі </w:t>
            </w:r>
            <w:r w:rsidRPr="001A75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дозволу на проведення робіт (крім будівельних) на землях водного фонду </w:t>
            </w:r>
            <w:r w:rsidRPr="00FD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є: </w:t>
            </w:r>
          </w:p>
          <w:p w:rsidR="00F713F9" w:rsidRPr="004A121F" w:rsidRDefault="00F713F9" w:rsidP="00B151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2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uk-UA"/>
              </w:rPr>
            </w:pPr>
            <w:r w:rsidRPr="00FD47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подання суб'єктом господарювання неповного пакета документів, необхідних </w:t>
            </w:r>
            <w:r w:rsidRPr="00FD47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для одержання документа дозвільного характеру, згідно із встановленим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у пункті 7 </w:t>
            </w:r>
            <w:r w:rsidRPr="00FD47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переліком; </w:t>
            </w:r>
            <w:bookmarkStart w:id="10" w:name="o83"/>
            <w:bookmarkEnd w:id="10"/>
          </w:p>
          <w:p w:rsidR="00F713F9" w:rsidRDefault="00F713F9" w:rsidP="00B151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2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D47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виявлення в документах, поданих суб'єктом господарюва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ння, недостовірних відомостей;</w:t>
            </w:r>
            <w:bookmarkStart w:id="11" w:name="o84"/>
            <w:bookmarkEnd w:id="11"/>
          </w:p>
          <w:p w:rsidR="00F713F9" w:rsidRPr="00FD4760" w:rsidRDefault="00F713F9" w:rsidP="00B151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2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н</w:t>
            </w:r>
            <w:r w:rsidRPr="00FD47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егативний висновок за результатами проведених експертиз та обстежень або  інших наукових і технічних оцінок,  необхідних для видачі документа дозвільного характеру.</w:t>
            </w:r>
          </w:p>
          <w:p w:rsidR="00F713F9" w:rsidRDefault="00F713F9" w:rsidP="00B151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2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bookmarkStart w:id="12" w:name="o85"/>
            <w:bookmarkEnd w:id="12"/>
            <w:r w:rsidRPr="00FD47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Законом можуть встановлюватися інші підстави для відмови у видачі 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окумента дозвільного характеру.</w:t>
            </w:r>
            <w:bookmarkStart w:id="13" w:name="n54"/>
            <w:bookmarkEnd w:id="13"/>
          </w:p>
          <w:p w:rsidR="00F713F9" w:rsidRPr="004A121F" w:rsidRDefault="00F713F9" w:rsidP="00B151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2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F713F9" w:rsidRPr="005F12DA" w:rsidTr="00B1519E">
        <w:tc>
          <w:tcPr>
            <w:tcW w:w="652" w:type="dxa"/>
            <w:shd w:val="clear" w:color="auto" w:fill="auto"/>
          </w:tcPr>
          <w:p w:rsidR="00F713F9" w:rsidRPr="001A7543" w:rsidRDefault="00F713F9" w:rsidP="00B151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3865" w:type="dxa"/>
            <w:shd w:val="clear" w:color="auto" w:fill="auto"/>
          </w:tcPr>
          <w:p w:rsidR="00F713F9" w:rsidRPr="001A7543" w:rsidRDefault="00F713F9" w:rsidP="00B151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620" w:type="dxa"/>
            <w:shd w:val="clear" w:color="auto" w:fill="auto"/>
          </w:tcPr>
          <w:p w:rsidR="00F713F9" w:rsidRDefault="00F713F9" w:rsidP="00B151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Видача дозволу на проведення робіт (крім будівельних) на землях водного фонду.</w:t>
            </w:r>
          </w:p>
          <w:p w:rsidR="00F713F9" w:rsidRPr="001A7543" w:rsidRDefault="00F713F9" w:rsidP="00B151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13F9" w:rsidRDefault="00F713F9" w:rsidP="00B151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Відмова у видачі дозволу на проведення робіт (крім будівельних) на землях водного фонду.</w:t>
            </w:r>
          </w:p>
          <w:p w:rsidR="00F713F9" w:rsidRPr="001A7543" w:rsidRDefault="00F713F9" w:rsidP="00B151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13F9" w:rsidRPr="005F12DA" w:rsidTr="00B1519E">
        <w:tc>
          <w:tcPr>
            <w:tcW w:w="652" w:type="dxa"/>
            <w:shd w:val="clear" w:color="auto" w:fill="auto"/>
          </w:tcPr>
          <w:p w:rsidR="00F713F9" w:rsidRPr="001A7543" w:rsidRDefault="00F713F9" w:rsidP="00B151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865" w:type="dxa"/>
            <w:shd w:val="clear" w:color="auto" w:fill="auto"/>
          </w:tcPr>
          <w:p w:rsidR="00F713F9" w:rsidRPr="001A7543" w:rsidRDefault="00F713F9" w:rsidP="00B151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620" w:type="dxa"/>
            <w:shd w:val="clear" w:color="auto" w:fill="auto"/>
          </w:tcPr>
          <w:p w:rsidR="00F713F9" w:rsidRPr="001A7543" w:rsidRDefault="00F713F9" w:rsidP="00B151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Дозвіл на проведення робіт (крім будівельних) на землях водного фонду, видається згідно з поданою заявою особисто заявникові або представнику за довіреністю або надсилається заявникові поштою.</w:t>
            </w:r>
          </w:p>
          <w:p w:rsidR="00F713F9" w:rsidRDefault="00F713F9" w:rsidP="00B151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13F9" w:rsidRPr="001A7543" w:rsidRDefault="00F713F9" w:rsidP="00B151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Відмова у видачі дозволу на проведення робіт (крім будівельних) на землях водного фонду та повідомлення про його анулювання надсилається заявникові поштою.</w:t>
            </w:r>
          </w:p>
        </w:tc>
      </w:tr>
    </w:tbl>
    <w:p w:rsidR="00F713F9" w:rsidRPr="001A7543" w:rsidRDefault="00F713F9" w:rsidP="00F713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13F9" w:rsidRPr="001A7543" w:rsidRDefault="00F713F9" w:rsidP="00F713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13F9" w:rsidRPr="001A7543" w:rsidRDefault="00F713F9" w:rsidP="00F713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13F9" w:rsidRPr="001A7543" w:rsidRDefault="00F713F9" w:rsidP="00F713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13F9" w:rsidRPr="001A7543" w:rsidRDefault="00F713F9" w:rsidP="00F713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13F9" w:rsidRPr="001A7543" w:rsidRDefault="00F713F9" w:rsidP="00F713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13F9" w:rsidRPr="001A7543" w:rsidRDefault="00F713F9" w:rsidP="00F713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13F9" w:rsidRPr="001A7543" w:rsidRDefault="00F713F9" w:rsidP="00F713F9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13F9" w:rsidRPr="001A7543" w:rsidRDefault="00F713F9" w:rsidP="00F713F9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13F9" w:rsidRPr="001A7543" w:rsidRDefault="00F713F9" w:rsidP="00F713F9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13F9" w:rsidRPr="001A7543" w:rsidRDefault="00F713F9" w:rsidP="00F713F9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F713F9" w:rsidRPr="001A75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F9"/>
    <w:rsid w:val="00EA0365"/>
    <w:rsid w:val="00EB470B"/>
    <w:rsid w:val="00F713F9"/>
    <w:rsid w:val="00FA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E8136-2CB2-426D-B15C-5CE8FB12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3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713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58">
    <w:name w:val="rvts58"/>
    <w:rsid w:val="00F713F9"/>
  </w:style>
  <w:style w:type="paragraph" w:styleId="HTML">
    <w:name w:val="HTML Preformatted"/>
    <w:basedOn w:val="a"/>
    <w:link w:val="HTML0"/>
    <w:uiPriority w:val="99"/>
    <w:semiHidden/>
    <w:unhideWhenUsed/>
    <w:rsid w:val="00F713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13F9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unhideWhenUsed/>
    <w:rsid w:val="00EB47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n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3873</Words>
  <Characters>2208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Людмила Миколаївна</dc:creator>
  <cp:keywords/>
  <dc:description/>
  <cp:lastModifiedBy>Коваль Людмила Миколаївна</cp:lastModifiedBy>
  <cp:revision>3</cp:revision>
  <dcterms:created xsi:type="dcterms:W3CDTF">2015-09-17T07:49:00Z</dcterms:created>
  <dcterms:modified xsi:type="dcterms:W3CDTF">2015-09-17T11:14:00Z</dcterms:modified>
</cp:coreProperties>
</file>