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2C9E7" w14:textId="1FAC005C" w:rsidR="00A75928" w:rsidRPr="00227543" w:rsidRDefault="00327194" w:rsidP="00145F61">
      <w:pPr>
        <w:ind w:firstLine="720"/>
        <w:jc w:val="both"/>
        <w:rPr>
          <w:color w:val="auto"/>
          <w:spacing w:val="10"/>
          <w:sz w:val="24"/>
          <w:lang w:val="uk-UA" w:eastAsia="ru-RU"/>
        </w:rPr>
      </w:pPr>
      <w:bookmarkStart w:id="0" w:name="_GoBack"/>
      <w:r w:rsidRPr="00227543">
        <w:rPr>
          <w:color w:val="auto"/>
          <w:spacing w:val="10"/>
          <w:sz w:val="24"/>
          <w:lang w:val="uk-UA" w:eastAsia="ru-RU"/>
        </w:rPr>
        <w:t xml:space="preserve">Комунальний заклад «Центр дитячої та юнацької творчості» </w:t>
      </w:r>
      <w:proofErr w:type="spellStart"/>
      <w:r w:rsidRPr="00227543">
        <w:rPr>
          <w:color w:val="auto"/>
          <w:spacing w:val="10"/>
          <w:sz w:val="24"/>
          <w:lang w:val="uk-UA" w:eastAsia="ru-RU"/>
        </w:rPr>
        <w:t>Cоснівської</w:t>
      </w:r>
      <w:proofErr w:type="spellEnd"/>
      <w:r w:rsidRPr="00227543">
        <w:rPr>
          <w:color w:val="auto"/>
          <w:spacing w:val="10"/>
          <w:sz w:val="24"/>
          <w:lang w:val="uk-UA" w:eastAsia="ru-RU"/>
        </w:rPr>
        <w:t xml:space="preserve"> селищної ради </w:t>
      </w:r>
      <w:bookmarkEnd w:id="0"/>
      <w:r w:rsidR="00A75928" w:rsidRPr="00227543">
        <w:rPr>
          <w:color w:val="auto"/>
          <w:spacing w:val="10"/>
          <w:sz w:val="24"/>
          <w:lang w:val="uk-UA" w:eastAsia="ru-RU"/>
        </w:rPr>
        <w:t xml:space="preserve">повідомляє про намір отримати дозвіл на викиди забруднюючих речовин в атмосферне повітря стаціонарними джерелами котельні, що знаходиться  за адресою: </w:t>
      </w:r>
      <w:r w:rsidR="00656095" w:rsidRPr="00227543">
        <w:rPr>
          <w:color w:val="auto"/>
          <w:spacing w:val="10"/>
          <w:sz w:val="24"/>
          <w:lang w:val="uk-UA" w:eastAsia="ru-RU"/>
        </w:rPr>
        <w:t xml:space="preserve">Рівненський р-н, </w:t>
      </w:r>
      <w:r w:rsidRPr="00227543">
        <w:rPr>
          <w:color w:val="auto"/>
          <w:spacing w:val="10"/>
          <w:sz w:val="24"/>
          <w:lang w:val="uk-UA" w:eastAsia="ru-RU"/>
        </w:rPr>
        <w:t>смт. Соснове, вул. Шевченка,9</w:t>
      </w:r>
      <w:r w:rsidR="00A75928" w:rsidRPr="00227543">
        <w:rPr>
          <w:color w:val="auto"/>
          <w:spacing w:val="10"/>
          <w:sz w:val="24"/>
          <w:lang w:val="uk-UA" w:eastAsia="ru-RU"/>
        </w:rPr>
        <w:t>.</w:t>
      </w:r>
    </w:p>
    <w:p w14:paraId="57ADB9C0" w14:textId="6FBE60DA" w:rsidR="005A673B" w:rsidRPr="00227543" w:rsidRDefault="00A75928" w:rsidP="00145F61">
      <w:pPr>
        <w:ind w:firstLine="851"/>
        <w:jc w:val="both"/>
        <w:rPr>
          <w:snapToGrid w:val="0"/>
          <w:color w:val="auto"/>
          <w:spacing w:val="10"/>
          <w:sz w:val="24"/>
          <w:szCs w:val="24"/>
          <w:lang w:val="uk-UA" w:eastAsia="ru-RU"/>
        </w:rPr>
      </w:pPr>
      <w:r w:rsidRPr="00227543">
        <w:rPr>
          <w:snapToGrid w:val="0"/>
          <w:spacing w:val="10"/>
          <w:sz w:val="24"/>
          <w:szCs w:val="24"/>
          <w:lang w:val="uk-UA" w:eastAsia="ru-RU"/>
        </w:rPr>
        <w:t>Для забезпечення опалення</w:t>
      </w:r>
      <w:r w:rsidRPr="00227543">
        <w:rPr>
          <w:spacing w:val="10"/>
        </w:rPr>
        <w:t xml:space="preserve"> </w:t>
      </w:r>
      <w:r w:rsidR="00327194" w:rsidRPr="00227543">
        <w:rPr>
          <w:spacing w:val="10"/>
          <w:sz w:val="24"/>
          <w:szCs w:val="24"/>
          <w:lang w:val="uk-UA"/>
        </w:rPr>
        <w:t xml:space="preserve">приміщень </w:t>
      </w:r>
      <w:r w:rsidR="00145F61">
        <w:rPr>
          <w:spacing w:val="10"/>
          <w:sz w:val="24"/>
          <w:szCs w:val="24"/>
          <w:lang w:val="uk-UA"/>
        </w:rPr>
        <w:t xml:space="preserve">закладу </w:t>
      </w:r>
      <w:r w:rsidRPr="00227543">
        <w:rPr>
          <w:snapToGrid w:val="0"/>
          <w:spacing w:val="10"/>
          <w:sz w:val="24"/>
          <w:szCs w:val="24"/>
          <w:lang w:val="uk-UA" w:eastAsia="ru-RU"/>
        </w:rPr>
        <w:t>в холодну пору року призначена котельня, в якій встановлено</w:t>
      </w:r>
      <w:r w:rsidR="00563105" w:rsidRPr="00227543">
        <w:rPr>
          <w:snapToGrid w:val="0"/>
          <w:spacing w:val="10"/>
          <w:sz w:val="24"/>
          <w:szCs w:val="24"/>
          <w:lang w:val="uk-UA" w:eastAsia="ru-RU"/>
        </w:rPr>
        <w:t xml:space="preserve"> твердопаливний котел «</w:t>
      </w:r>
      <w:r w:rsidR="00794833" w:rsidRPr="00227543">
        <w:rPr>
          <w:snapToGrid w:val="0"/>
          <w:spacing w:val="10"/>
          <w:sz w:val="24"/>
          <w:szCs w:val="24"/>
          <w:lang w:val="uk-UA" w:eastAsia="ru-RU"/>
        </w:rPr>
        <w:t>К</w:t>
      </w:r>
      <w:r w:rsidR="003E6F63" w:rsidRPr="00227543">
        <w:rPr>
          <w:snapToGrid w:val="0"/>
          <w:spacing w:val="10"/>
          <w:sz w:val="24"/>
          <w:szCs w:val="24"/>
          <w:lang w:val="uk-UA" w:eastAsia="ru-RU"/>
        </w:rPr>
        <w:t>вартал</w:t>
      </w:r>
      <w:r w:rsidR="00794833" w:rsidRPr="00227543">
        <w:rPr>
          <w:snapToGrid w:val="0"/>
          <w:spacing w:val="10"/>
          <w:sz w:val="24"/>
          <w:szCs w:val="24"/>
          <w:lang w:val="uk-UA" w:eastAsia="ru-RU"/>
        </w:rPr>
        <w:t xml:space="preserve"> 100 </w:t>
      </w:r>
      <w:proofErr w:type="spellStart"/>
      <w:r w:rsidR="00794833" w:rsidRPr="00227543">
        <w:rPr>
          <w:snapToGrid w:val="0"/>
          <w:spacing w:val="10"/>
          <w:sz w:val="24"/>
          <w:szCs w:val="24"/>
          <w:lang w:val="uk-UA" w:eastAsia="ru-RU"/>
        </w:rPr>
        <w:t>турбо</w:t>
      </w:r>
      <w:proofErr w:type="spellEnd"/>
      <w:r w:rsidR="00563105" w:rsidRPr="00227543">
        <w:rPr>
          <w:snapToGrid w:val="0"/>
          <w:spacing w:val="10"/>
          <w:sz w:val="24"/>
          <w:szCs w:val="24"/>
          <w:lang w:val="uk-UA" w:eastAsia="ru-RU"/>
        </w:rPr>
        <w:t>»</w:t>
      </w:r>
      <w:r w:rsidR="00794833" w:rsidRPr="00227543">
        <w:rPr>
          <w:snapToGrid w:val="0"/>
          <w:spacing w:val="10"/>
          <w:sz w:val="24"/>
          <w:szCs w:val="24"/>
          <w:lang w:val="uk-UA" w:eastAsia="ru-RU"/>
        </w:rPr>
        <w:t>.</w:t>
      </w:r>
      <w:r w:rsidR="00563105" w:rsidRPr="00227543">
        <w:rPr>
          <w:snapToGrid w:val="0"/>
          <w:spacing w:val="10"/>
          <w:sz w:val="24"/>
          <w:szCs w:val="24"/>
          <w:lang w:val="uk-UA" w:eastAsia="ru-RU"/>
        </w:rPr>
        <w:t xml:space="preserve"> </w:t>
      </w:r>
      <w:r w:rsidR="00794833" w:rsidRPr="00227543">
        <w:rPr>
          <w:snapToGrid w:val="0"/>
          <w:spacing w:val="10"/>
          <w:sz w:val="24"/>
          <w:szCs w:val="24"/>
          <w:lang w:val="uk-UA" w:eastAsia="ru-RU"/>
        </w:rPr>
        <w:t>В якості палива використовуються дрова та торфобрикет (резервне паливо)</w:t>
      </w:r>
      <w:r w:rsidR="00563105" w:rsidRPr="00227543">
        <w:rPr>
          <w:snapToGrid w:val="0"/>
          <w:spacing w:val="10"/>
          <w:sz w:val="24"/>
          <w:szCs w:val="24"/>
          <w:lang w:val="uk-UA" w:eastAsia="ru-RU"/>
        </w:rPr>
        <w:t>.</w:t>
      </w:r>
    </w:p>
    <w:p w14:paraId="37AE2BCB" w14:textId="40826DEC" w:rsidR="008F0D1C" w:rsidRDefault="00CC48AA" w:rsidP="00145F61">
      <w:pPr>
        <w:ind w:firstLine="851"/>
        <w:jc w:val="both"/>
        <w:rPr>
          <w:color w:val="auto"/>
          <w:spacing w:val="10"/>
          <w:sz w:val="24"/>
          <w:lang w:val="uk-UA" w:eastAsia="ru-RU"/>
        </w:rPr>
      </w:pPr>
      <w:r w:rsidRPr="00CC48AA">
        <w:rPr>
          <w:color w:val="auto"/>
          <w:spacing w:val="10"/>
          <w:sz w:val="24"/>
          <w:szCs w:val="24"/>
          <w:lang w:val="uk-UA" w:eastAsia="ru-RU"/>
        </w:rPr>
        <w:t>Обсяги викидів забруднюючих речовин в атмосферне повітря становлять:</w:t>
      </w:r>
      <w:r>
        <w:rPr>
          <w:color w:val="auto"/>
          <w:spacing w:val="10"/>
          <w:sz w:val="24"/>
          <w:szCs w:val="24"/>
          <w:lang w:val="uk-UA" w:eastAsia="ru-RU"/>
        </w:rPr>
        <w:t xml:space="preserve"> </w:t>
      </w:r>
    </w:p>
    <w:p w14:paraId="41328964" w14:textId="0C6A6A6B" w:rsidR="008F0D1C" w:rsidRPr="005A18C0" w:rsidRDefault="008F0D1C" w:rsidP="00145F61">
      <w:pPr>
        <w:ind w:firstLine="851"/>
        <w:jc w:val="both"/>
        <w:rPr>
          <w:i/>
          <w:iCs/>
          <w:color w:val="auto"/>
          <w:spacing w:val="10"/>
          <w:sz w:val="24"/>
          <w:szCs w:val="24"/>
          <w:lang w:val="uk-UA" w:eastAsia="ru-RU"/>
        </w:rPr>
      </w:pPr>
      <w:r w:rsidRPr="0078521B">
        <w:rPr>
          <w:color w:val="auto"/>
          <w:spacing w:val="10"/>
          <w:sz w:val="24"/>
          <w:szCs w:val="24"/>
          <w:lang w:val="uk-UA"/>
        </w:rPr>
        <w:t xml:space="preserve">- за умови спалювання </w:t>
      </w:r>
      <w:r w:rsidRPr="005A18C0">
        <w:rPr>
          <w:color w:val="auto"/>
          <w:spacing w:val="10"/>
          <w:sz w:val="24"/>
          <w:szCs w:val="24"/>
          <w:lang w:val="uk-UA"/>
        </w:rPr>
        <w:t>деревного</w:t>
      </w:r>
      <w:r w:rsidRPr="005A18C0">
        <w:rPr>
          <w:color w:val="auto"/>
        </w:rPr>
        <w:t xml:space="preserve"> </w:t>
      </w:r>
      <w:r w:rsidRPr="005A18C0">
        <w:rPr>
          <w:color w:val="auto"/>
          <w:spacing w:val="10"/>
          <w:sz w:val="24"/>
          <w:szCs w:val="24"/>
          <w:lang w:val="uk-UA"/>
        </w:rPr>
        <w:t xml:space="preserve">палива: </w:t>
      </w:r>
      <w:r w:rsidR="00AD73CC"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оксиди азоту  – </w:t>
      </w:r>
      <w:r w:rsidR="0021094A"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>0,057</w:t>
      </w:r>
      <w:r w:rsidR="00456294" w:rsidRPr="005A18C0">
        <w:rPr>
          <w:i/>
          <w:iCs/>
          <w:color w:val="auto"/>
          <w:spacing w:val="10"/>
          <w:sz w:val="24"/>
          <w:szCs w:val="24"/>
          <w:lang w:val="en-US" w:eastAsia="ru-RU"/>
        </w:rPr>
        <w:t xml:space="preserve"> </w:t>
      </w:r>
      <w:r w:rsidR="00AD73CC"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т/рік; оксид вуглецю – </w:t>
      </w:r>
      <w:r w:rsidR="00A720E2"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>0,071</w:t>
      </w:r>
      <w:r w:rsidR="00456294"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 </w:t>
      </w:r>
      <w:r w:rsidR="00AD73CC"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т/рік; речовини у вигляді суспендованих твердих частинок– </w:t>
      </w:r>
      <w:r w:rsidR="00DA305A"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>0,105</w:t>
      </w:r>
      <w:r w:rsidR="008F4B25" w:rsidRPr="005A18C0">
        <w:rPr>
          <w:i/>
          <w:iCs/>
          <w:color w:val="auto"/>
          <w:spacing w:val="10"/>
          <w:sz w:val="24"/>
          <w:szCs w:val="24"/>
          <w:lang w:val="en-US" w:eastAsia="ru-RU"/>
        </w:rPr>
        <w:t xml:space="preserve"> </w:t>
      </w:r>
      <w:r w:rsidR="00AD73CC"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 т/рік</w:t>
      </w:r>
      <w:r w:rsidRPr="005A18C0">
        <w:rPr>
          <w:i/>
          <w:iCs/>
          <w:color w:val="auto"/>
          <w:spacing w:val="10"/>
          <w:sz w:val="24"/>
          <w:szCs w:val="24"/>
          <w:lang w:val="uk-UA" w:eastAsia="ru-RU"/>
        </w:rPr>
        <w:t>;</w:t>
      </w:r>
    </w:p>
    <w:p w14:paraId="0C8AB48F" w14:textId="277C7C51" w:rsidR="00360575" w:rsidRPr="005A18C0" w:rsidRDefault="00CC48AA" w:rsidP="00145F61">
      <w:pPr>
        <w:ind w:firstLine="851"/>
        <w:jc w:val="both"/>
        <w:rPr>
          <w:i/>
          <w:iCs/>
          <w:color w:val="auto"/>
          <w:spacing w:val="10"/>
          <w:sz w:val="24"/>
          <w:szCs w:val="24"/>
          <w:lang w:val="uk-UA" w:eastAsia="ru-RU"/>
        </w:rPr>
      </w:pPr>
      <w:r w:rsidRPr="005A18C0">
        <w:rPr>
          <w:color w:val="auto"/>
          <w:spacing w:val="10"/>
          <w:sz w:val="24"/>
          <w:szCs w:val="24"/>
          <w:lang w:val="uk-UA" w:eastAsia="ru-RU"/>
        </w:rPr>
        <w:t xml:space="preserve">- за умови спалювання </w:t>
      </w:r>
      <w:r w:rsidR="00796195" w:rsidRPr="005A18C0">
        <w:rPr>
          <w:color w:val="auto"/>
          <w:spacing w:val="10"/>
          <w:sz w:val="24"/>
          <w:szCs w:val="24"/>
          <w:lang w:val="uk-UA" w:eastAsia="ru-RU"/>
        </w:rPr>
        <w:t>торфобрикету (резервне паливо)</w:t>
      </w:r>
      <w:r w:rsidRPr="005A18C0">
        <w:rPr>
          <w:color w:val="auto"/>
        </w:rPr>
        <w:t>:</w:t>
      </w:r>
      <w:r w:rsidR="00AD73CC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 xml:space="preserve">оксиди азоту  – </w:t>
      </w:r>
      <w:r w:rsidR="00CB5CC7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>0,017</w:t>
      </w:r>
      <w:r w:rsidR="00D14608" w:rsidRPr="005A18C0">
        <w:rPr>
          <w:i/>
          <w:iCs/>
          <w:snapToGrid w:val="0"/>
          <w:color w:val="auto"/>
          <w:spacing w:val="10"/>
          <w:sz w:val="24"/>
          <w:szCs w:val="24"/>
          <w:lang w:val="en-US"/>
        </w:rPr>
        <w:t xml:space="preserve"> </w:t>
      </w:r>
      <w:r w:rsidR="00AD73CC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 xml:space="preserve">т/рік; оксид вуглецю – </w:t>
      </w:r>
      <w:r w:rsidR="00CB5CC7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>0,025</w:t>
      </w:r>
      <w:r w:rsidR="00B362D6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 xml:space="preserve"> </w:t>
      </w:r>
      <w:r w:rsidR="00AD73CC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 xml:space="preserve">т/рік; діоксид сірки – </w:t>
      </w:r>
      <w:r w:rsidR="00EC777C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>0,041</w:t>
      </w:r>
      <w:r w:rsidR="00EC777C" w:rsidRPr="005A18C0">
        <w:rPr>
          <w:color w:val="auto"/>
        </w:rPr>
        <w:t xml:space="preserve"> </w:t>
      </w:r>
      <w:r w:rsidR="00EC777C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>т/рік</w:t>
      </w:r>
      <w:r w:rsidR="00AD73CC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 xml:space="preserve">; речовини у вигляді суспендованих твердих частинок– </w:t>
      </w:r>
      <w:r w:rsidR="00EC777C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 xml:space="preserve">0,308 </w:t>
      </w:r>
      <w:r w:rsidR="00AD73CC" w:rsidRPr="005A18C0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>т/рік.</w:t>
      </w:r>
    </w:p>
    <w:p w14:paraId="3FC733B0" w14:textId="4F78FBE6" w:rsidR="00A75928" w:rsidRPr="00227543" w:rsidRDefault="00A75928" w:rsidP="00145F61">
      <w:pPr>
        <w:ind w:firstLine="720"/>
        <w:jc w:val="both"/>
        <w:rPr>
          <w:color w:val="auto"/>
          <w:spacing w:val="10"/>
          <w:sz w:val="24"/>
          <w:lang w:val="uk-UA" w:eastAsia="ru-RU"/>
        </w:rPr>
      </w:pPr>
      <w:r w:rsidRPr="005A18C0">
        <w:rPr>
          <w:color w:val="auto"/>
          <w:spacing w:val="10"/>
          <w:sz w:val="24"/>
          <w:lang w:val="uk-UA" w:eastAsia="ru-RU"/>
        </w:rPr>
        <w:t xml:space="preserve">Викиди забруднюючих речовин в атмосферне повітря не роблять </w:t>
      </w:r>
      <w:r w:rsidRPr="00227543">
        <w:rPr>
          <w:color w:val="auto"/>
          <w:spacing w:val="10"/>
          <w:sz w:val="24"/>
          <w:lang w:val="uk-UA" w:eastAsia="ru-RU"/>
        </w:rPr>
        <w:t xml:space="preserve">значного внеску в рівень забруднення атмосферного повітря. 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законодавства. За величинами викидів забруднюючих речовин </w:t>
      </w:r>
      <w:r w:rsidR="0096721C" w:rsidRPr="0096721C">
        <w:rPr>
          <w:color w:val="auto"/>
          <w:spacing w:val="10"/>
          <w:sz w:val="24"/>
          <w:lang w:val="uk-UA" w:eastAsia="ru-RU"/>
        </w:rPr>
        <w:t>Центр дитячої та юнацької творчості</w:t>
      </w:r>
      <w:r w:rsidR="00554783" w:rsidRPr="00227543">
        <w:rPr>
          <w:color w:val="auto"/>
          <w:spacing w:val="10"/>
          <w:sz w:val="24"/>
          <w:lang w:val="uk-UA" w:eastAsia="ru-RU"/>
        </w:rPr>
        <w:t xml:space="preserve"> </w:t>
      </w:r>
      <w:r w:rsidR="001B31FD" w:rsidRPr="00227543">
        <w:rPr>
          <w:color w:val="auto"/>
          <w:spacing w:val="10"/>
          <w:sz w:val="24"/>
          <w:lang w:val="uk-UA" w:eastAsia="ru-RU"/>
        </w:rPr>
        <w:t xml:space="preserve">(котельня) </w:t>
      </w:r>
      <w:r w:rsidRPr="00227543">
        <w:rPr>
          <w:color w:val="auto"/>
          <w:spacing w:val="10"/>
          <w:sz w:val="24"/>
          <w:lang w:val="uk-UA" w:eastAsia="ru-RU"/>
        </w:rPr>
        <w:t xml:space="preserve">не підлягає взяттю на державний облік. </w:t>
      </w:r>
    </w:p>
    <w:p w14:paraId="5816BC0E" w14:textId="667169A2" w:rsidR="00A75928" w:rsidRPr="00227543" w:rsidRDefault="00A75928" w:rsidP="00145F61">
      <w:pPr>
        <w:ind w:firstLine="720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227543">
        <w:rPr>
          <w:color w:val="auto"/>
          <w:spacing w:val="10"/>
          <w:sz w:val="24"/>
          <w:lang w:val="uk-UA" w:eastAsia="ru-RU"/>
        </w:rPr>
        <w:t>За додатковою інформацією звертатися за адресою:</w:t>
      </w:r>
      <w:r w:rsidRPr="00227543">
        <w:rPr>
          <w:spacing w:val="10"/>
          <w:sz w:val="24"/>
          <w:szCs w:val="24"/>
          <w:lang w:val="uk-UA" w:eastAsia="ru-RU"/>
        </w:rPr>
        <w:t xml:space="preserve"> </w:t>
      </w:r>
      <w:r w:rsidR="00D03CCD" w:rsidRPr="00227543">
        <w:rPr>
          <w:color w:val="auto"/>
          <w:spacing w:val="10"/>
          <w:sz w:val="24"/>
          <w:lang w:val="uk-UA" w:eastAsia="ru-RU"/>
        </w:rPr>
        <w:t>34652</w:t>
      </w:r>
      <w:r w:rsidR="00637F78" w:rsidRPr="00227543">
        <w:rPr>
          <w:color w:val="auto"/>
          <w:spacing w:val="10"/>
          <w:sz w:val="24"/>
          <w:lang w:val="uk-UA" w:eastAsia="ru-RU"/>
        </w:rPr>
        <w:t xml:space="preserve">, Рівненська обл., Рівненський р-н, </w:t>
      </w:r>
      <w:r w:rsidR="00D03CCD" w:rsidRPr="00227543">
        <w:rPr>
          <w:color w:val="auto"/>
          <w:spacing w:val="10"/>
          <w:sz w:val="24"/>
          <w:lang w:val="uk-UA" w:eastAsia="ru-RU"/>
        </w:rPr>
        <w:t>смт. Соснове, вул. Шевченка,9.</w:t>
      </w:r>
    </w:p>
    <w:p w14:paraId="34D11381" w14:textId="75966D0C" w:rsidR="00AA7EC7" w:rsidRPr="00227543" w:rsidRDefault="00AA7EC7" w:rsidP="00145F61">
      <w:pPr>
        <w:ind w:firstLine="709"/>
        <w:jc w:val="both"/>
        <w:rPr>
          <w:spacing w:val="10"/>
        </w:rPr>
      </w:pPr>
      <w:r w:rsidRPr="00227543">
        <w:rPr>
          <w:spacing w:val="10"/>
          <w:sz w:val="24"/>
          <w:lang w:val="uk-UA"/>
        </w:rPr>
        <w:t>Зауваження громадських організацій та окремих громадян можуть надсилатися на протязі 30 днів з моменту публікації</w:t>
      </w:r>
      <w:r w:rsidR="004C4FF1" w:rsidRPr="00227543">
        <w:rPr>
          <w:spacing w:val="10"/>
          <w:sz w:val="24"/>
          <w:lang w:val="en-US"/>
        </w:rPr>
        <w:t xml:space="preserve"> </w:t>
      </w:r>
      <w:r w:rsidRPr="00227543">
        <w:rPr>
          <w:spacing w:val="10"/>
          <w:sz w:val="24"/>
          <w:lang w:val="uk-UA"/>
        </w:rPr>
        <w:t>до Рівненської облдержадміністрації (м.Рівне, майдан Просвіти,1).</w:t>
      </w:r>
    </w:p>
    <w:p w14:paraId="56E2B150" w14:textId="77777777" w:rsidR="00E968F2" w:rsidRPr="001803E6" w:rsidRDefault="00E968F2">
      <w:pPr>
        <w:rPr>
          <w:spacing w:val="10"/>
        </w:rPr>
      </w:pPr>
    </w:p>
    <w:sectPr w:rsidR="00E968F2" w:rsidRPr="0018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40"/>
    <w:rsid w:val="0000749E"/>
    <w:rsid w:val="00011682"/>
    <w:rsid w:val="0001717B"/>
    <w:rsid w:val="000621D4"/>
    <w:rsid w:val="000970AC"/>
    <w:rsid w:val="000A6460"/>
    <w:rsid w:val="00114D15"/>
    <w:rsid w:val="00123638"/>
    <w:rsid w:val="00145F61"/>
    <w:rsid w:val="001803E6"/>
    <w:rsid w:val="001B31FD"/>
    <w:rsid w:val="001D5DBF"/>
    <w:rsid w:val="0021094A"/>
    <w:rsid w:val="00227543"/>
    <w:rsid w:val="00241EAB"/>
    <w:rsid w:val="002F3812"/>
    <w:rsid w:val="00327194"/>
    <w:rsid w:val="00360575"/>
    <w:rsid w:val="003E127D"/>
    <w:rsid w:val="003E6F63"/>
    <w:rsid w:val="00456294"/>
    <w:rsid w:val="004C2F11"/>
    <w:rsid w:val="004C4FF1"/>
    <w:rsid w:val="004E5E48"/>
    <w:rsid w:val="005009B1"/>
    <w:rsid w:val="00536311"/>
    <w:rsid w:val="005377E2"/>
    <w:rsid w:val="0054071A"/>
    <w:rsid w:val="00554783"/>
    <w:rsid w:val="00563105"/>
    <w:rsid w:val="005A18C0"/>
    <w:rsid w:val="005A673B"/>
    <w:rsid w:val="005F53D7"/>
    <w:rsid w:val="00637F78"/>
    <w:rsid w:val="00642D54"/>
    <w:rsid w:val="00656095"/>
    <w:rsid w:val="00667B24"/>
    <w:rsid w:val="007674FD"/>
    <w:rsid w:val="0078521B"/>
    <w:rsid w:val="00794833"/>
    <w:rsid w:val="00794AEA"/>
    <w:rsid w:val="00796195"/>
    <w:rsid w:val="007A274B"/>
    <w:rsid w:val="007E6B65"/>
    <w:rsid w:val="008E040D"/>
    <w:rsid w:val="008F0D1C"/>
    <w:rsid w:val="008F4B25"/>
    <w:rsid w:val="009043B3"/>
    <w:rsid w:val="00922C20"/>
    <w:rsid w:val="00926890"/>
    <w:rsid w:val="009467CE"/>
    <w:rsid w:val="0096721C"/>
    <w:rsid w:val="00A720E2"/>
    <w:rsid w:val="00A75928"/>
    <w:rsid w:val="00A866E3"/>
    <w:rsid w:val="00AA7EC7"/>
    <w:rsid w:val="00AB0BAF"/>
    <w:rsid w:val="00AD0949"/>
    <w:rsid w:val="00AD73CC"/>
    <w:rsid w:val="00B0234E"/>
    <w:rsid w:val="00B362D6"/>
    <w:rsid w:val="00B50284"/>
    <w:rsid w:val="00B656E1"/>
    <w:rsid w:val="00B807D9"/>
    <w:rsid w:val="00B84840"/>
    <w:rsid w:val="00BA62E6"/>
    <w:rsid w:val="00BB5B47"/>
    <w:rsid w:val="00BD31F6"/>
    <w:rsid w:val="00C1129F"/>
    <w:rsid w:val="00C827A0"/>
    <w:rsid w:val="00C84315"/>
    <w:rsid w:val="00CB5CC7"/>
    <w:rsid w:val="00CC48AA"/>
    <w:rsid w:val="00D03CCD"/>
    <w:rsid w:val="00D14608"/>
    <w:rsid w:val="00D866A7"/>
    <w:rsid w:val="00DA305A"/>
    <w:rsid w:val="00DC6FBF"/>
    <w:rsid w:val="00DE71F3"/>
    <w:rsid w:val="00E16FD2"/>
    <w:rsid w:val="00E3618F"/>
    <w:rsid w:val="00E968F2"/>
    <w:rsid w:val="00EC777C"/>
    <w:rsid w:val="00F3392C"/>
    <w:rsid w:val="00F73584"/>
    <w:rsid w:val="00F74141"/>
    <w:rsid w:val="00FF1001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6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2022-12-16T12:42:00Z</cp:lastPrinted>
  <dcterms:created xsi:type="dcterms:W3CDTF">2023-01-04T14:36:00Z</dcterms:created>
  <dcterms:modified xsi:type="dcterms:W3CDTF">2023-01-04T14:36:00Z</dcterms:modified>
</cp:coreProperties>
</file>