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FE" w:rsidRDefault="007E01FE" w:rsidP="009E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</w:pPr>
      <w:bookmarkStart w:id="0" w:name="_GoBack"/>
      <w:bookmarkEnd w:id="0"/>
      <w:r w:rsidRPr="007E01FE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Повідомлення про оприлюднення</w:t>
      </w:r>
    </w:p>
    <w:p w:rsidR="007E01FE" w:rsidRDefault="007E01FE" w:rsidP="009E3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</w:pPr>
      <w:r w:rsidRPr="007E01FE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проєкту документу державного планування</w:t>
      </w:r>
      <w:r w:rsidR="00F56C29" w:rsidRPr="00F56C29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 xml:space="preserve"> </w:t>
      </w:r>
      <w:r w:rsidR="00F56C29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«Державна економічна</w:t>
      </w:r>
      <w:r w:rsidR="00F56C29" w:rsidRPr="009E311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 xml:space="preserve"> програм</w:t>
      </w:r>
      <w:r w:rsidR="00F56C29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а</w:t>
      </w:r>
      <w:r w:rsidR="00F56C29" w:rsidRPr="009E311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 xml:space="preserve"> поводження з відпрацьованим ядерним паливом вітчизняних атомних електр</w:t>
      </w:r>
      <w:r w:rsidR="00F56C29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останцій на період до 2025 року»</w:t>
      </w:r>
      <w:r w:rsidRPr="007E01FE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 xml:space="preserve"> та</w:t>
      </w:r>
    </w:p>
    <w:p w:rsidR="009E3113" w:rsidRPr="009E3113" w:rsidRDefault="007E01FE" w:rsidP="009E311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</w:pPr>
      <w:r w:rsidRPr="007E01FE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Звіту про стратегічну екологічну оцінку</w:t>
      </w:r>
      <w:r w:rsidR="009E3113" w:rsidRPr="009E3113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 w:rsidR="009E3113" w:rsidRPr="009E311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Державної економічної програми поводження з відпрацьованим ядерним паливом вітчизняних атомних електр</w:t>
      </w:r>
      <w:r w:rsidR="009E311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останцій на період до 2025 року</w:t>
      </w:r>
    </w:p>
    <w:p w:rsidR="007E01FE" w:rsidRPr="007E01FE" w:rsidRDefault="007E01FE" w:rsidP="007E01FE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</w:p>
    <w:p w:rsidR="007E01FE" w:rsidRPr="007E01FE" w:rsidRDefault="007E01FE" w:rsidP="00F56C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</w:pPr>
      <w:r w:rsidRPr="007E01FE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Повна назва документу державного планування</w:t>
      </w:r>
      <w:r w:rsidR="00141BBD" w:rsidRPr="00141BBD">
        <w:rPr>
          <w:rFonts w:ascii="Times New Roman" w:eastAsia="Times New Roman" w:hAnsi="Times New Roman"/>
          <w:b/>
          <w:color w:val="333333"/>
          <w:sz w:val="28"/>
          <w:szCs w:val="28"/>
          <w:lang w:val="ru-RU" w:eastAsia="uk-UA"/>
        </w:rPr>
        <w:t xml:space="preserve"> </w:t>
      </w:r>
      <w:r w:rsidR="00141BBD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та стислий виклад його змісту</w:t>
      </w:r>
    </w:p>
    <w:p w:rsidR="007E01FE" w:rsidRDefault="007E01FE" w:rsidP="007B3A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Державна економічна програма поводження з відпрацьованим ядерним паливом вітчизняних атомних електростанцій на період до 2025 року</w:t>
      </w:r>
      <w:r w:rsidR="00886406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(далі – Програма)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.</w:t>
      </w:r>
    </w:p>
    <w:p w:rsidR="007B3A9A" w:rsidRDefault="007B3A9A" w:rsidP="007B3A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Програма містить аналіз діючих у світі схем поводження з відпрацьованим ядерним паливом, наведення схеми, відповідно до якої на цей час проводиться поводження з відпрацьованим ядерним паливом українських атомних електростанцій, що експлуатуються, </w:t>
      </w:r>
      <w:r w:rsidRPr="007B3A9A">
        <w:rPr>
          <w:rFonts w:ascii="Times New Roman" w:hAnsi="Times New Roman"/>
          <w:sz w:val="28"/>
          <w:szCs w:val="28"/>
        </w:rPr>
        <w:t>встановлення рамкових умов та завдань для оператора щодо безпечного та економічно ефективного поводження з відпрацьованим ядерним паливом</w:t>
      </w:r>
      <w:r>
        <w:rPr>
          <w:rFonts w:ascii="Times New Roman" w:hAnsi="Times New Roman"/>
          <w:sz w:val="28"/>
          <w:szCs w:val="28"/>
        </w:rPr>
        <w:t xml:space="preserve"> на період до 2025 року.</w:t>
      </w:r>
    </w:p>
    <w:p w:rsidR="00622177" w:rsidRDefault="00622177" w:rsidP="007B3A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01FE" w:rsidRDefault="007E01FE" w:rsidP="00061B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141BBD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Орган, що прийматиме рішення про затвердження документа державного планування</w:t>
      </w:r>
      <w:r w:rsidR="00141BBD" w:rsidRPr="00141BBD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 xml:space="preserve"> </w:t>
      </w:r>
      <w:r w:rsidR="00141BBD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 xml:space="preserve">‒ </w:t>
      </w:r>
      <w:r w:rsidRPr="00141BB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Кабінет Міністрів України.</w:t>
      </w:r>
    </w:p>
    <w:p w:rsidR="00622177" w:rsidRDefault="00622177" w:rsidP="006221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</w:p>
    <w:p w:rsidR="006629FA" w:rsidRPr="006629FA" w:rsidRDefault="006629FA" w:rsidP="00F866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Передбачувана процедура</w:t>
      </w:r>
      <w:r w:rsidRPr="006629FA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 xml:space="preserve"> громадського обговорення, у тому числі:</w:t>
      </w:r>
    </w:p>
    <w:p w:rsidR="00141BBD" w:rsidRDefault="00141BBD" w:rsidP="00F866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r w:rsidRPr="00141BB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а) дат</w:t>
      </w:r>
      <w:r w:rsidR="00F86618" w:rsidRPr="00526330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а</w:t>
      </w:r>
      <w:r w:rsidRPr="00141BB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початку</w:t>
      </w:r>
      <w:r w:rsidR="00F86618" w:rsidRPr="00526330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та строки здійснення процедури</w:t>
      </w:r>
    </w:p>
    <w:p w:rsidR="00886406" w:rsidRPr="00886406" w:rsidRDefault="00886406" w:rsidP="00886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406">
        <w:rPr>
          <w:rFonts w:ascii="Times New Roman" w:hAnsi="Times New Roman"/>
          <w:sz w:val="28"/>
          <w:szCs w:val="28"/>
        </w:rPr>
        <w:t xml:space="preserve">Громадське обговорення проєкту Програми та Звіту про </w:t>
      </w:r>
      <w:r>
        <w:rPr>
          <w:rFonts w:ascii="Times New Roman" w:hAnsi="Times New Roman"/>
          <w:sz w:val="28"/>
          <w:szCs w:val="28"/>
        </w:rPr>
        <w:t xml:space="preserve">стратегічну екологічну оцінку Програми проводиться в період з </w:t>
      </w:r>
      <w:r w:rsidR="00B4133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</w:t>
      </w:r>
      <w:r w:rsidRPr="00886406">
        <w:rPr>
          <w:rFonts w:ascii="Times New Roman" w:hAnsi="Times New Roman"/>
          <w:sz w:val="28"/>
          <w:szCs w:val="28"/>
        </w:rPr>
        <w:t xml:space="preserve">.2020. по </w:t>
      </w:r>
      <w:r w:rsidR="00B4133B">
        <w:rPr>
          <w:rFonts w:ascii="Times New Roman" w:hAnsi="Times New Roman"/>
          <w:sz w:val="28"/>
          <w:szCs w:val="28"/>
        </w:rPr>
        <w:t>29</w:t>
      </w:r>
      <w:r w:rsidRPr="00EF665B">
        <w:rPr>
          <w:rFonts w:ascii="Times New Roman" w:hAnsi="Times New Roman"/>
          <w:sz w:val="28"/>
          <w:szCs w:val="28"/>
        </w:rPr>
        <w:t>.</w:t>
      </w:r>
      <w:r w:rsidRPr="008864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86406">
        <w:rPr>
          <w:rFonts w:ascii="Times New Roman" w:hAnsi="Times New Roman"/>
          <w:sz w:val="28"/>
          <w:szCs w:val="28"/>
        </w:rPr>
        <w:t>.2020 включно.</w:t>
      </w:r>
    </w:p>
    <w:p w:rsidR="00141BBD" w:rsidRPr="003D008A" w:rsidRDefault="00141BBD" w:rsidP="003D00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r w:rsidRPr="003D008A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б) способи участі громадськості (надання письмових зауважень і пропозицій, громадські </w:t>
      </w:r>
      <w:r w:rsidR="003D008A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слухання тощо)</w:t>
      </w:r>
    </w:p>
    <w:p w:rsidR="00622177" w:rsidRDefault="00526330" w:rsidP="003D008A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3D008A">
        <w:rPr>
          <w:rFonts w:ascii="Times New Roman" w:hAnsi="Times New Roman"/>
          <w:sz w:val="28"/>
          <w:szCs w:val="28"/>
        </w:rPr>
        <w:t>Громадськість у межах строку громадського обговорення має право подати в письмовій формі (</w:t>
      </w:r>
      <w:r w:rsidR="00AE69B6">
        <w:rPr>
          <w:rFonts w:ascii="Times New Roman" w:hAnsi="Times New Roman"/>
          <w:sz w:val="28"/>
          <w:szCs w:val="28"/>
        </w:rPr>
        <w:t>у тому числі</w:t>
      </w:r>
      <w:r w:rsidRPr="003D008A">
        <w:rPr>
          <w:rFonts w:ascii="Times New Roman" w:hAnsi="Times New Roman"/>
          <w:sz w:val="28"/>
          <w:szCs w:val="28"/>
        </w:rPr>
        <w:t xml:space="preserve"> в електронному вигляді) зауваження та пропозиції до звіту про стратегічну екологічну оцінку та проєкту документу державного планування</w:t>
      </w:r>
      <w:r w:rsidR="003D008A" w:rsidRPr="003D008A">
        <w:rPr>
          <w:rFonts w:ascii="Times New Roman" w:hAnsi="Times New Roman"/>
          <w:sz w:val="28"/>
          <w:szCs w:val="28"/>
        </w:rPr>
        <w:t>.</w:t>
      </w:r>
    </w:p>
    <w:p w:rsidR="00F03238" w:rsidRDefault="00F03238" w:rsidP="003D008A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F03238">
        <w:rPr>
          <w:rFonts w:ascii="Times New Roman" w:hAnsi="Times New Roman"/>
          <w:sz w:val="28"/>
          <w:szCs w:val="28"/>
        </w:rPr>
        <w:t>Письмові пропозиції подаються: фізичними особами - із зазначенням ПІБ, місця проживання, із особистим підписом; юридичними особами - із зазначенням найменування та місця знаходження</w:t>
      </w:r>
      <w:r>
        <w:rPr>
          <w:rFonts w:ascii="Times New Roman" w:hAnsi="Times New Roman"/>
          <w:sz w:val="28"/>
          <w:szCs w:val="28"/>
        </w:rPr>
        <w:t>.</w:t>
      </w:r>
    </w:p>
    <w:p w:rsidR="00526330" w:rsidRPr="003D008A" w:rsidRDefault="00526330" w:rsidP="003D008A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3D008A">
        <w:rPr>
          <w:rFonts w:ascii="Times New Roman" w:hAnsi="Times New Roman"/>
          <w:sz w:val="28"/>
          <w:szCs w:val="28"/>
        </w:rPr>
        <w:t xml:space="preserve">Анонімні зауваження та пропозиції не реєструються і не розглядаються. </w:t>
      </w:r>
    </w:p>
    <w:p w:rsidR="005354AA" w:rsidRPr="005354AA" w:rsidRDefault="00F56C29" w:rsidP="00D253ED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в) дата</w:t>
      </w:r>
      <w:r w:rsidR="00141BBD" w:rsidRPr="00975718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, час і місце проведення запланованих громадсь</w:t>
      </w:r>
      <w:r w:rsidR="00A35956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ких слухань (у разі проведення)</w:t>
      </w:r>
      <w:r w:rsidR="00D253E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</w:t>
      </w:r>
      <w:r w:rsidR="005354AA" w:rsidRPr="005354AA">
        <w:rPr>
          <w:rFonts w:ascii="Times New Roman" w:hAnsi="Times New Roman"/>
          <w:sz w:val="28"/>
          <w:szCs w:val="28"/>
        </w:rPr>
        <w:t>З урахуванням карантинних заходів проведення громадських слухань не передбачено.</w:t>
      </w:r>
    </w:p>
    <w:p w:rsidR="00141BBD" w:rsidRDefault="00141BBD" w:rsidP="002D150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r w:rsidRPr="00A35956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</w:t>
      </w:r>
      <w:r w:rsidR="00A35956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документа державного планування</w:t>
      </w:r>
    </w:p>
    <w:p w:rsidR="004D63D8" w:rsidRDefault="00107FE1" w:rsidP="004D63D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lastRenderedPageBreak/>
        <w:t>Ознайомитись з матеріалами</w:t>
      </w:r>
      <w:r w:rsidRPr="00107FE1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 w:rsidR="00886406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Програми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та Звіту про стратегічну екологічну оцінку</w:t>
      </w:r>
      <w:r w:rsidRPr="00107FE1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 w:rsidR="00886406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Програми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можна на офіційному веб-сайті Міністерства енергетики України </w:t>
      </w:r>
      <w:hyperlink r:id="rId8" w:history="1">
        <w:r w:rsidRPr="007C78F1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http://mpe.kmu.gov.ua/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у</w:t>
      </w:r>
      <w:r w:rsidRPr="0022749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розділі «Діяльність»/</w:t>
      </w:r>
      <w:r w:rsidR="002D150D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</w:t>
      </w:r>
      <w:r w:rsidRPr="0022749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Нормативно-правова робота/</w:t>
      </w: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</w:t>
      </w:r>
      <w:r w:rsidRPr="0022749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Обговорення проектів нормативно-правових актів (які не є регуляторним актом)/</w:t>
      </w: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</w:t>
      </w:r>
      <w:r w:rsidRPr="0022749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проекти нормативно-правових актів </w:t>
      </w:r>
      <w:r w:rsidRPr="00227491">
        <w:rPr>
          <w:rStyle w:val="spelle"/>
          <w:rFonts w:ascii="Times New Roman" w:hAnsi="Times New Roman"/>
          <w:color w:val="2C2C2C"/>
          <w:sz w:val="28"/>
          <w:szCs w:val="28"/>
          <w:shd w:val="clear" w:color="auto" w:fill="FFFFFF"/>
        </w:rPr>
        <w:t>Міненерго</w:t>
      </w:r>
      <w:r>
        <w:rPr>
          <w:rStyle w:val="spelle"/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(які не є регуляторним актом).</w:t>
      </w:r>
      <w:r w:rsidR="004D63D8" w:rsidRPr="004D63D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</w:p>
    <w:p w:rsidR="004D63D8" w:rsidRDefault="004D63D8" w:rsidP="004D63D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Або в </w:t>
      </w:r>
      <w:r w:rsidRPr="00107FE1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Департамент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і</w:t>
      </w:r>
      <w:r w:rsidRPr="00107FE1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ядерної енергетики та атомної промисловості Міністерства енергетики України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: вул. Б. Хмельницького, 4,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каб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. 559, понеділок-п</w:t>
      </w:r>
      <w:r w:rsidRPr="00107FE1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ятниця з 10.00 до 16.00 за попереднім записом за т. (044) 206-36-03.</w:t>
      </w:r>
    </w:p>
    <w:p w:rsidR="00141BBD" w:rsidRPr="002D150D" w:rsidRDefault="00141BBD" w:rsidP="002D150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r w:rsidRP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ґ) орган, до якого подаються заува</w:t>
      </w:r>
      <w:r w:rsidR="00301DA7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ження і пропозиції, його поштова</w:t>
      </w:r>
      <w:r w:rsidRP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та е</w:t>
      </w:r>
      <w:r w:rsidR="00301DA7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лектронна</w:t>
      </w:r>
      <w:r w:rsidRP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адреси та строки</w:t>
      </w:r>
      <w:r w:rsid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 подання зауважень і пропозицій</w:t>
      </w:r>
    </w:p>
    <w:p w:rsidR="002D150D" w:rsidRDefault="002D150D" w:rsidP="002D150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Міністерство</w:t>
      </w:r>
      <w:r w:rsidR="004E2956"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енергетики України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. </w:t>
      </w:r>
    </w:p>
    <w:p w:rsidR="002D150D" w:rsidRDefault="002D150D" w:rsidP="002D150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Поштова адреса: вул. Хрещатик, 30, м. Київ, 01001. </w:t>
      </w:r>
    </w:p>
    <w:p w:rsidR="00526330" w:rsidRPr="002D150D" w:rsidRDefault="002D150D" w:rsidP="002D150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Електронна адреса: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uk-UA"/>
        </w:rPr>
        <w:t>Kulesha</w:t>
      </w:r>
      <w:proofErr w:type="spellEnd"/>
      <w:r w:rsidRPr="002D150D">
        <w:rPr>
          <w:rFonts w:ascii="Times New Roman" w:eastAsia="Times New Roman" w:hAnsi="Times New Roman"/>
          <w:color w:val="333333"/>
          <w:sz w:val="28"/>
          <w:szCs w:val="28"/>
          <w:lang w:val="ru-RU" w:eastAsia="uk-UA"/>
        </w:rPr>
        <w:t>@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uk-UA"/>
        </w:rPr>
        <w:t>mev</w:t>
      </w:r>
      <w:proofErr w:type="spellEnd"/>
      <w:r w:rsidRPr="002D150D">
        <w:rPr>
          <w:rFonts w:ascii="Times New Roman" w:eastAsia="Times New Roman" w:hAnsi="Times New Roman"/>
          <w:color w:val="333333"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uk-UA"/>
        </w:rPr>
        <w:t>gov</w:t>
      </w:r>
      <w:proofErr w:type="spellEnd"/>
      <w:r w:rsidRPr="002D150D">
        <w:rPr>
          <w:rFonts w:ascii="Times New Roman" w:eastAsia="Times New Roman" w:hAnsi="Times New Roman"/>
          <w:color w:val="333333"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en-US" w:eastAsia="uk-UA"/>
        </w:rPr>
        <w:t>ua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.</w:t>
      </w:r>
    </w:p>
    <w:p w:rsidR="00526330" w:rsidRPr="002D150D" w:rsidRDefault="002D150D" w:rsidP="002D150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Зауважен</w:t>
      </w:r>
      <w:r w:rsidR="00B4133B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ня та пропозиції приймаються з 30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листопада </w:t>
      </w:r>
      <w:r w:rsidR="00B4133B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по 29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грудня </w:t>
      </w:r>
      <w:r w:rsidR="00EF665B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                  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2020 року</w:t>
      </w:r>
      <w:r w:rsidR="00EF665B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включно</w:t>
      </w:r>
      <w:r w:rsidRPr="002D150D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.</w:t>
      </w:r>
    </w:p>
    <w:p w:rsidR="00141BBD" w:rsidRDefault="00141BBD" w:rsidP="002D150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r w:rsidRP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 xml:space="preserve">д) місцезнаходження наявної екологічної інформації, у тому числі пов’язаної зі здоров’ям населення, що стосується </w:t>
      </w:r>
      <w:r w:rsidR="002D150D"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  <w:t>документа державного планування</w:t>
      </w:r>
    </w:p>
    <w:p w:rsidR="002D150D" w:rsidRDefault="002D150D" w:rsidP="002D150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i/>
          <w:color w:val="333333"/>
          <w:sz w:val="28"/>
          <w:szCs w:val="28"/>
          <w:lang w:eastAsia="uk-UA"/>
        </w:rPr>
      </w:pPr>
      <w:r w:rsidRPr="004D63D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Департамент ядерної енергетики та атомної промисловості Міністерства енергетики України за </w:t>
      </w:r>
      <w:proofErr w:type="spellStart"/>
      <w:r w:rsidRPr="004D63D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адресою</w:t>
      </w:r>
      <w:proofErr w:type="spellEnd"/>
      <w:r w:rsidRPr="004D63D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: вул. Б. Хмельницького, 4, </w:t>
      </w:r>
      <w:proofErr w:type="spellStart"/>
      <w:r w:rsidRPr="004D63D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каб</w:t>
      </w:r>
      <w:proofErr w:type="spellEnd"/>
      <w:r w:rsidRPr="004D63D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. 559.</w:t>
      </w:r>
    </w:p>
    <w:p w:rsidR="00141BBD" w:rsidRPr="00D10453" w:rsidRDefault="00141BBD" w:rsidP="0052633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uk-UA"/>
        </w:rPr>
      </w:pPr>
      <w:r w:rsidRPr="00D1045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4</w:t>
      </w:r>
      <w:r w:rsidR="00D10453" w:rsidRPr="00D1045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.</w:t>
      </w:r>
      <w:r w:rsidR="00D10453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 w:rsidR="00D10453" w:rsidRPr="00D1045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Н</w:t>
      </w:r>
      <w:r w:rsidRPr="00D10453">
        <w:rPr>
          <w:rFonts w:ascii="Times New Roman" w:eastAsia="Times New Roman" w:hAnsi="Times New Roman"/>
          <w:b/>
          <w:color w:val="333333"/>
          <w:sz w:val="28"/>
          <w:szCs w:val="28"/>
          <w:lang w:eastAsia="uk-UA"/>
        </w:rPr>
        <w:t>еобхідність проведення транскордонних консультацій щодо проекту документа державного планування</w:t>
      </w:r>
      <w:r w:rsidRPr="00D10453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uk-UA"/>
        </w:rPr>
        <w:t>.</w:t>
      </w:r>
    </w:p>
    <w:p w:rsidR="00526330" w:rsidRPr="00141BBD" w:rsidRDefault="00526330" w:rsidP="0052633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  <w:r w:rsidRPr="00526330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Необхідність проведення транскордонних консультацій ві</w:t>
      </w:r>
      <w:r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д</w:t>
      </w:r>
      <w:r w:rsidRPr="00526330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>сутня.</w:t>
      </w:r>
    </w:p>
    <w:p w:rsidR="007E01FE" w:rsidRPr="007E01FE" w:rsidRDefault="007E01FE" w:rsidP="008D15F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uk-UA"/>
        </w:rPr>
      </w:pPr>
    </w:p>
    <w:sectPr w:rsidR="007E01FE" w:rsidRPr="007E01FE" w:rsidSect="004D63D8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D6" w:rsidRDefault="007B28D6" w:rsidP="004D63D8">
      <w:pPr>
        <w:spacing w:after="0" w:line="240" w:lineRule="auto"/>
      </w:pPr>
      <w:r>
        <w:separator/>
      </w:r>
    </w:p>
  </w:endnote>
  <w:endnote w:type="continuationSeparator" w:id="0">
    <w:p w:rsidR="007B28D6" w:rsidRDefault="007B28D6" w:rsidP="004D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D6" w:rsidRDefault="007B28D6" w:rsidP="004D63D8">
      <w:pPr>
        <w:spacing w:after="0" w:line="240" w:lineRule="auto"/>
      </w:pPr>
      <w:r>
        <w:separator/>
      </w:r>
    </w:p>
  </w:footnote>
  <w:footnote w:type="continuationSeparator" w:id="0">
    <w:p w:rsidR="007B28D6" w:rsidRDefault="007B28D6" w:rsidP="004D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923966"/>
      <w:docPartObj>
        <w:docPartGallery w:val="Page Numbers (Top of Page)"/>
        <w:docPartUnique/>
      </w:docPartObj>
    </w:sdtPr>
    <w:sdtEndPr/>
    <w:sdtContent>
      <w:p w:rsidR="004D63D8" w:rsidRDefault="004D63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663" w:rsidRPr="00366663">
          <w:rPr>
            <w:noProof/>
            <w:lang w:val="ru-RU"/>
          </w:rPr>
          <w:t>2</w:t>
        </w:r>
        <w:r>
          <w:fldChar w:fldCharType="end"/>
        </w:r>
      </w:p>
    </w:sdtContent>
  </w:sdt>
  <w:p w:rsidR="004D63D8" w:rsidRDefault="004D6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89C"/>
    <w:multiLevelType w:val="hybridMultilevel"/>
    <w:tmpl w:val="2794AF7A"/>
    <w:lvl w:ilvl="0" w:tplc="4DC62D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9"/>
    <w:rsid w:val="000B2137"/>
    <w:rsid w:val="00107FE1"/>
    <w:rsid w:val="0013558D"/>
    <w:rsid w:val="00141BBD"/>
    <w:rsid w:val="00155635"/>
    <w:rsid w:val="00155AB6"/>
    <w:rsid w:val="00174C53"/>
    <w:rsid w:val="00175DE4"/>
    <w:rsid w:val="001B4F47"/>
    <w:rsid w:val="001D645D"/>
    <w:rsid w:val="00227491"/>
    <w:rsid w:val="00280F47"/>
    <w:rsid w:val="00286C56"/>
    <w:rsid w:val="002D150D"/>
    <w:rsid w:val="00301DA7"/>
    <w:rsid w:val="00366663"/>
    <w:rsid w:val="003D008A"/>
    <w:rsid w:val="004C4DBF"/>
    <w:rsid w:val="004D63D8"/>
    <w:rsid w:val="004E2956"/>
    <w:rsid w:val="00526330"/>
    <w:rsid w:val="005354AA"/>
    <w:rsid w:val="00622177"/>
    <w:rsid w:val="006629FA"/>
    <w:rsid w:val="006C1F37"/>
    <w:rsid w:val="006C3940"/>
    <w:rsid w:val="007B28D6"/>
    <w:rsid w:val="007B3A9A"/>
    <w:rsid w:val="007E01FE"/>
    <w:rsid w:val="00886406"/>
    <w:rsid w:val="00893AD3"/>
    <w:rsid w:val="008D15F9"/>
    <w:rsid w:val="00975718"/>
    <w:rsid w:val="009E3113"/>
    <w:rsid w:val="00A35956"/>
    <w:rsid w:val="00AE69B6"/>
    <w:rsid w:val="00B375ED"/>
    <w:rsid w:val="00B4133B"/>
    <w:rsid w:val="00D10453"/>
    <w:rsid w:val="00D253ED"/>
    <w:rsid w:val="00D460D9"/>
    <w:rsid w:val="00E84F07"/>
    <w:rsid w:val="00EF21A1"/>
    <w:rsid w:val="00EF665B"/>
    <w:rsid w:val="00F03238"/>
    <w:rsid w:val="00F10DBB"/>
    <w:rsid w:val="00F4079F"/>
    <w:rsid w:val="00F56C29"/>
    <w:rsid w:val="00F72D9B"/>
    <w:rsid w:val="00F86618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27491"/>
  </w:style>
  <w:style w:type="character" w:styleId="a3">
    <w:name w:val="Hyperlink"/>
    <w:basedOn w:val="a0"/>
    <w:uiPriority w:val="99"/>
    <w:unhideWhenUsed/>
    <w:rsid w:val="002274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63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D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D63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27491"/>
  </w:style>
  <w:style w:type="character" w:styleId="a3">
    <w:name w:val="Hyperlink"/>
    <w:basedOn w:val="a0"/>
    <w:uiPriority w:val="99"/>
    <w:unhideWhenUsed/>
    <w:rsid w:val="002274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63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D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D63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.kmu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Кулик Олег Федорович</cp:lastModifiedBy>
  <cp:revision>2</cp:revision>
  <dcterms:created xsi:type="dcterms:W3CDTF">2020-12-01T08:36:00Z</dcterms:created>
  <dcterms:modified xsi:type="dcterms:W3CDTF">2020-12-01T08:36:00Z</dcterms:modified>
</cp:coreProperties>
</file>