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E5" w:rsidRPr="008936E5" w:rsidRDefault="008936E5" w:rsidP="008936E5">
      <w:pPr>
        <w:snapToGrid w:val="0"/>
        <w:spacing w:line="360" w:lineRule="auto"/>
        <w:ind w:firstLine="709"/>
        <w:jc w:val="both"/>
        <w:rPr>
          <w:sz w:val="26"/>
          <w:szCs w:val="26"/>
          <w:lang w:val="uk-UA"/>
        </w:rPr>
      </w:pPr>
      <w:bookmarkStart w:id="0" w:name="_GoBack"/>
      <w:proofErr w:type="spellStart"/>
      <w:proofErr w:type="gramStart"/>
      <w:r w:rsidRPr="008936E5">
        <w:rPr>
          <w:bCs/>
          <w:sz w:val="26"/>
          <w:szCs w:val="26"/>
        </w:rPr>
        <w:t>Приватне</w:t>
      </w:r>
      <w:proofErr w:type="spellEnd"/>
      <w:r w:rsidRPr="008936E5">
        <w:rPr>
          <w:bCs/>
          <w:sz w:val="26"/>
          <w:szCs w:val="26"/>
        </w:rPr>
        <w:t xml:space="preserve"> </w:t>
      </w:r>
      <w:proofErr w:type="spellStart"/>
      <w:r w:rsidRPr="008936E5">
        <w:rPr>
          <w:bCs/>
          <w:sz w:val="26"/>
          <w:szCs w:val="26"/>
        </w:rPr>
        <w:t>акціонерне</w:t>
      </w:r>
      <w:proofErr w:type="spellEnd"/>
      <w:r w:rsidRPr="008936E5">
        <w:rPr>
          <w:bCs/>
          <w:sz w:val="26"/>
          <w:szCs w:val="26"/>
        </w:rPr>
        <w:t xml:space="preserve"> </w:t>
      </w:r>
      <w:proofErr w:type="spellStart"/>
      <w:r w:rsidRPr="008936E5">
        <w:rPr>
          <w:bCs/>
          <w:sz w:val="26"/>
          <w:szCs w:val="26"/>
        </w:rPr>
        <w:t>товариство</w:t>
      </w:r>
      <w:proofErr w:type="spellEnd"/>
      <w:r w:rsidRPr="008936E5">
        <w:rPr>
          <w:bCs/>
          <w:sz w:val="26"/>
          <w:szCs w:val="26"/>
        </w:rPr>
        <w:t xml:space="preserve"> «</w:t>
      </w:r>
      <w:proofErr w:type="spellStart"/>
      <w:r w:rsidRPr="008936E5">
        <w:rPr>
          <w:bCs/>
          <w:sz w:val="26"/>
          <w:szCs w:val="26"/>
        </w:rPr>
        <w:t>Гніванський</w:t>
      </w:r>
      <w:proofErr w:type="spellEnd"/>
      <w:r w:rsidRPr="008936E5">
        <w:rPr>
          <w:bCs/>
          <w:sz w:val="26"/>
          <w:szCs w:val="26"/>
        </w:rPr>
        <w:t xml:space="preserve"> завод </w:t>
      </w:r>
      <w:proofErr w:type="spellStart"/>
      <w:r w:rsidRPr="008936E5">
        <w:rPr>
          <w:bCs/>
          <w:sz w:val="26"/>
          <w:szCs w:val="26"/>
        </w:rPr>
        <w:t>спецзалізобетону</w:t>
      </w:r>
      <w:proofErr w:type="spellEnd"/>
      <w:r w:rsidRPr="008936E5">
        <w:rPr>
          <w:bCs/>
          <w:sz w:val="26"/>
          <w:szCs w:val="26"/>
        </w:rPr>
        <w:t>»</w:t>
      </w:r>
      <w:r w:rsidRPr="008936E5">
        <w:rPr>
          <w:sz w:val="26"/>
          <w:szCs w:val="26"/>
        </w:rPr>
        <w:t xml:space="preserve"> </w:t>
      </w:r>
      <w:bookmarkEnd w:id="0"/>
      <w:r w:rsidRPr="008936E5">
        <w:rPr>
          <w:sz w:val="26"/>
          <w:szCs w:val="26"/>
        </w:rPr>
        <w:t xml:space="preserve">(код ЄДРПОУ: </w:t>
      </w:r>
      <w:r w:rsidRPr="008936E5">
        <w:rPr>
          <w:sz w:val="26"/>
          <w:szCs w:val="26"/>
          <w:lang w:val="uk-UA"/>
        </w:rPr>
        <w:t>00282435</w:t>
      </w:r>
      <w:r w:rsidRPr="008936E5">
        <w:rPr>
          <w:sz w:val="26"/>
          <w:szCs w:val="26"/>
        </w:rPr>
        <w:t xml:space="preserve">) </w:t>
      </w:r>
      <w:proofErr w:type="spellStart"/>
      <w:r w:rsidRPr="008936E5">
        <w:rPr>
          <w:sz w:val="26"/>
          <w:szCs w:val="26"/>
        </w:rPr>
        <w:t>повідомляє</w:t>
      </w:r>
      <w:proofErr w:type="spellEnd"/>
      <w:r w:rsidRPr="008936E5">
        <w:rPr>
          <w:sz w:val="26"/>
          <w:szCs w:val="26"/>
        </w:rPr>
        <w:t xml:space="preserve"> про </w:t>
      </w:r>
      <w:proofErr w:type="spellStart"/>
      <w:r w:rsidRPr="008936E5">
        <w:rPr>
          <w:sz w:val="26"/>
          <w:szCs w:val="26"/>
        </w:rPr>
        <w:t>наміри</w:t>
      </w:r>
      <w:proofErr w:type="spellEnd"/>
      <w:r w:rsidRPr="008936E5">
        <w:rPr>
          <w:sz w:val="26"/>
          <w:szCs w:val="26"/>
        </w:rPr>
        <w:t xml:space="preserve"> </w:t>
      </w:r>
      <w:proofErr w:type="spellStart"/>
      <w:r w:rsidRPr="008936E5">
        <w:rPr>
          <w:sz w:val="26"/>
          <w:szCs w:val="26"/>
        </w:rPr>
        <w:t>отримати</w:t>
      </w:r>
      <w:proofErr w:type="spellEnd"/>
      <w:r w:rsidRPr="008936E5">
        <w:rPr>
          <w:sz w:val="26"/>
          <w:szCs w:val="26"/>
        </w:rPr>
        <w:t xml:space="preserve"> </w:t>
      </w:r>
      <w:proofErr w:type="spellStart"/>
      <w:r w:rsidRPr="008936E5">
        <w:rPr>
          <w:sz w:val="26"/>
          <w:szCs w:val="26"/>
        </w:rPr>
        <w:t>дозвіл</w:t>
      </w:r>
      <w:proofErr w:type="spellEnd"/>
      <w:r w:rsidRPr="008936E5">
        <w:rPr>
          <w:sz w:val="26"/>
          <w:szCs w:val="26"/>
        </w:rPr>
        <w:t xml:space="preserve"> на </w:t>
      </w:r>
      <w:proofErr w:type="spellStart"/>
      <w:r w:rsidRPr="008936E5">
        <w:rPr>
          <w:sz w:val="26"/>
          <w:szCs w:val="26"/>
        </w:rPr>
        <w:t>викиди</w:t>
      </w:r>
      <w:proofErr w:type="spellEnd"/>
      <w:r w:rsidRPr="008936E5">
        <w:rPr>
          <w:sz w:val="26"/>
          <w:szCs w:val="26"/>
        </w:rPr>
        <w:t xml:space="preserve"> </w:t>
      </w:r>
      <w:proofErr w:type="spellStart"/>
      <w:r w:rsidRPr="008936E5">
        <w:rPr>
          <w:sz w:val="26"/>
          <w:szCs w:val="26"/>
        </w:rPr>
        <w:t>забруднюючих</w:t>
      </w:r>
      <w:proofErr w:type="spellEnd"/>
      <w:r w:rsidRPr="008936E5">
        <w:rPr>
          <w:sz w:val="26"/>
          <w:szCs w:val="26"/>
        </w:rPr>
        <w:t xml:space="preserve"> </w:t>
      </w:r>
      <w:proofErr w:type="spellStart"/>
      <w:r w:rsidRPr="008936E5">
        <w:rPr>
          <w:sz w:val="26"/>
          <w:szCs w:val="26"/>
        </w:rPr>
        <w:t>речовин</w:t>
      </w:r>
      <w:proofErr w:type="spellEnd"/>
      <w:r w:rsidRPr="008936E5">
        <w:rPr>
          <w:sz w:val="26"/>
          <w:szCs w:val="26"/>
        </w:rPr>
        <w:t xml:space="preserve"> в </w:t>
      </w:r>
      <w:proofErr w:type="spellStart"/>
      <w:r w:rsidRPr="008936E5">
        <w:rPr>
          <w:sz w:val="26"/>
          <w:szCs w:val="26"/>
        </w:rPr>
        <w:t>атмосферне</w:t>
      </w:r>
      <w:proofErr w:type="spellEnd"/>
      <w:r w:rsidRPr="008936E5">
        <w:rPr>
          <w:sz w:val="26"/>
          <w:szCs w:val="26"/>
        </w:rPr>
        <w:t xml:space="preserve"> </w:t>
      </w:r>
      <w:proofErr w:type="spellStart"/>
      <w:r w:rsidRPr="008936E5">
        <w:rPr>
          <w:sz w:val="26"/>
          <w:szCs w:val="26"/>
        </w:rPr>
        <w:t>повітря</w:t>
      </w:r>
      <w:proofErr w:type="spellEnd"/>
      <w:r w:rsidRPr="008936E5">
        <w:rPr>
          <w:sz w:val="26"/>
          <w:szCs w:val="26"/>
        </w:rPr>
        <w:t xml:space="preserve"> для </w:t>
      </w:r>
      <w:r w:rsidRPr="008936E5">
        <w:rPr>
          <w:sz w:val="26"/>
          <w:szCs w:val="26"/>
          <w:lang w:val="uk-UA"/>
        </w:rPr>
        <w:t>основного майданчика та полів фільтрації</w:t>
      </w:r>
      <w:r w:rsidRPr="008936E5">
        <w:rPr>
          <w:sz w:val="26"/>
          <w:szCs w:val="26"/>
        </w:rPr>
        <w:t xml:space="preserve">, </w:t>
      </w:r>
      <w:proofErr w:type="spellStart"/>
      <w:r w:rsidRPr="008936E5">
        <w:rPr>
          <w:sz w:val="26"/>
          <w:szCs w:val="26"/>
        </w:rPr>
        <w:t>що</w:t>
      </w:r>
      <w:proofErr w:type="spellEnd"/>
      <w:r w:rsidRPr="008936E5">
        <w:rPr>
          <w:sz w:val="26"/>
          <w:szCs w:val="26"/>
        </w:rPr>
        <w:t xml:space="preserve"> </w:t>
      </w:r>
      <w:proofErr w:type="spellStart"/>
      <w:r w:rsidRPr="008936E5">
        <w:rPr>
          <w:sz w:val="26"/>
          <w:szCs w:val="26"/>
        </w:rPr>
        <w:t>знаходиться</w:t>
      </w:r>
      <w:proofErr w:type="spellEnd"/>
      <w:r w:rsidRPr="008936E5">
        <w:rPr>
          <w:sz w:val="26"/>
          <w:szCs w:val="26"/>
        </w:rPr>
        <w:t xml:space="preserve"> за </w:t>
      </w:r>
      <w:proofErr w:type="spellStart"/>
      <w:r w:rsidRPr="008936E5">
        <w:rPr>
          <w:sz w:val="26"/>
          <w:szCs w:val="26"/>
        </w:rPr>
        <w:t>адресою</w:t>
      </w:r>
      <w:proofErr w:type="spellEnd"/>
      <w:r w:rsidRPr="008936E5">
        <w:rPr>
          <w:sz w:val="26"/>
          <w:szCs w:val="26"/>
        </w:rPr>
        <w:t xml:space="preserve">: </w:t>
      </w:r>
      <w:r w:rsidRPr="008936E5">
        <w:rPr>
          <w:sz w:val="26"/>
          <w:szCs w:val="26"/>
          <w:lang w:val="uk-UA"/>
        </w:rPr>
        <w:t xml:space="preserve">23310, </w:t>
      </w:r>
      <w:proofErr w:type="spellStart"/>
      <w:r w:rsidRPr="008936E5">
        <w:rPr>
          <w:sz w:val="26"/>
          <w:szCs w:val="26"/>
        </w:rPr>
        <w:t>Вінницька</w:t>
      </w:r>
      <w:proofErr w:type="spellEnd"/>
      <w:r w:rsidRPr="008936E5">
        <w:rPr>
          <w:sz w:val="26"/>
          <w:szCs w:val="26"/>
        </w:rPr>
        <w:t xml:space="preserve"> обл., </w:t>
      </w:r>
      <w:r w:rsidRPr="008936E5">
        <w:rPr>
          <w:sz w:val="26"/>
          <w:szCs w:val="26"/>
          <w:lang w:val="uk-UA"/>
        </w:rPr>
        <w:t>Вінницький р-н</w:t>
      </w:r>
      <w:r w:rsidRPr="008936E5">
        <w:rPr>
          <w:sz w:val="26"/>
          <w:szCs w:val="26"/>
        </w:rPr>
        <w:t xml:space="preserve">, м. </w:t>
      </w:r>
      <w:r w:rsidRPr="008936E5">
        <w:rPr>
          <w:sz w:val="26"/>
          <w:szCs w:val="26"/>
          <w:lang w:val="uk-UA"/>
        </w:rPr>
        <w:t>Гнівань</w:t>
      </w:r>
      <w:r w:rsidRPr="008936E5">
        <w:rPr>
          <w:sz w:val="26"/>
          <w:szCs w:val="26"/>
        </w:rPr>
        <w:t xml:space="preserve">, </w:t>
      </w:r>
      <w:proofErr w:type="spellStart"/>
      <w:r w:rsidRPr="008936E5">
        <w:rPr>
          <w:sz w:val="26"/>
          <w:szCs w:val="26"/>
        </w:rPr>
        <w:t>вул</w:t>
      </w:r>
      <w:proofErr w:type="spellEnd"/>
      <w:r w:rsidRPr="008936E5">
        <w:rPr>
          <w:sz w:val="26"/>
          <w:szCs w:val="26"/>
        </w:rPr>
        <w:t>.</w:t>
      </w:r>
      <w:proofErr w:type="gramEnd"/>
      <w:r w:rsidRPr="008936E5">
        <w:rPr>
          <w:sz w:val="26"/>
          <w:szCs w:val="26"/>
        </w:rPr>
        <w:t xml:space="preserve"> </w:t>
      </w:r>
      <w:r w:rsidRPr="008936E5">
        <w:rPr>
          <w:sz w:val="26"/>
          <w:szCs w:val="26"/>
          <w:lang w:val="uk-UA"/>
        </w:rPr>
        <w:t xml:space="preserve">Промислова, </w:t>
      </w:r>
      <w:r w:rsidRPr="00A34E77">
        <w:rPr>
          <w:sz w:val="26"/>
          <w:szCs w:val="26"/>
        </w:rPr>
        <w:t>15</w:t>
      </w:r>
      <w:r w:rsidRPr="008936E5">
        <w:rPr>
          <w:sz w:val="26"/>
          <w:szCs w:val="26"/>
          <w:lang w:val="uk-UA"/>
        </w:rPr>
        <w:t>.</w:t>
      </w:r>
    </w:p>
    <w:p w:rsidR="008936E5" w:rsidRPr="008936E5" w:rsidRDefault="008936E5" w:rsidP="008936E5">
      <w:pPr>
        <w:snapToGrid w:val="0"/>
        <w:spacing w:line="360" w:lineRule="auto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proofErr w:type="spellStart"/>
      <w:r w:rsidRPr="008936E5">
        <w:rPr>
          <w:bCs/>
          <w:sz w:val="26"/>
          <w:szCs w:val="26"/>
        </w:rPr>
        <w:t>Приватне</w:t>
      </w:r>
      <w:proofErr w:type="spellEnd"/>
      <w:r w:rsidRPr="008936E5">
        <w:rPr>
          <w:bCs/>
          <w:sz w:val="26"/>
          <w:szCs w:val="26"/>
        </w:rPr>
        <w:t xml:space="preserve"> </w:t>
      </w:r>
      <w:proofErr w:type="spellStart"/>
      <w:r w:rsidRPr="008936E5">
        <w:rPr>
          <w:bCs/>
          <w:sz w:val="26"/>
          <w:szCs w:val="26"/>
        </w:rPr>
        <w:t>акціонерне</w:t>
      </w:r>
      <w:proofErr w:type="spellEnd"/>
      <w:r w:rsidRPr="008936E5">
        <w:rPr>
          <w:bCs/>
          <w:sz w:val="26"/>
          <w:szCs w:val="26"/>
        </w:rPr>
        <w:t xml:space="preserve"> </w:t>
      </w:r>
      <w:proofErr w:type="spellStart"/>
      <w:r w:rsidRPr="008936E5">
        <w:rPr>
          <w:bCs/>
          <w:sz w:val="26"/>
          <w:szCs w:val="26"/>
        </w:rPr>
        <w:t>товариство</w:t>
      </w:r>
      <w:proofErr w:type="spellEnd"/>
      <w:r w:rsidRPr="008936E5">
        <w:rPr>
          <w:bCs/>
          <w:sz w:val="26"/>
          <w:szCs w:val="26"/>
        </w:rPr>
        <w:t xml:space="preserve"> «</w:t>
      </w:r>
      <w:proofErr w:type="spellStart"/>
      <w:r w:rsidRPr="008936E5">
        <w:rPr>
          <w:bCs/>
          <w:sz w:val="26"/>
          <w:szCs w:val="26"/>
        </w:rPr>
        <w:t>Гніванський</w:t>
      </w:r>
      <w:proofErr w:type="spellEnd"/>
      <w:r w:rsidRPr="008936E5">
        <w:rPr>
          <w:bCs/>
          <w:sz w:val="26"/>
          <w:szCs w:val="26"/>
        </w:rPr>
        <w:t xml:space="preserve"> завод </w:t>
      </w:r>
      <w:proofErr w:type="spellStart"/>
      <w:r w:rsidRPr="008936E5">
        <w:rPr>
          <w:bCs/>
          <w:sz w:val="26"/>
          <w:szCs w:val="26"/>
        </w:rPr>
        <w:t>спецзалізобетону</w:t>
      </w:r>
      <w:proofErr w:type="spellEnd"/>
      <w:r w:rsidRPr="008936E5">
        <w:rPr>
          <w:bCs/>
          <w:sz w:val="26"/>
          <w:szCs w:val="26"/>
        </w:rPr>
        <w:t>»</w:t>
      </w:r>
      <w:r w:rsidRPr="008936E5">
        <w:rPr>
          <w:sz w:val="26"/>
          <w:szCs w:val="26"/>
        </w:rPr>
        <w:t xml:space="preserve"> </w:t>
      </w:r>
      <w:proofErr w:type="gramStart"/>
      <w:r w:rsidRPr="008936E5">
        <w:rPr>
          <w:color w:val="212529"/>
          <w:sz w:val="26"/>
          <w:szCs w:val="26"/>
          <w:shd w:val="clear" w:color="auto" w:fill="FFFFFF"/>
          <w:lang w:val="uk-UA"/>
        </w:rPr>
        <w:t>спец</w:t>
      </w:r>
      <w:proofErr w:type="gramEnd"/>
      <w:r w:rsidRPr="008936E5">
        <w:rPr>
          <w:color w:val="212529"/>
          <w:sz w:val="26"/>
          <w:szCs w:val="26"/>
          <w:shd w:val="clear" w:color="auto" w:fill="FFFFFF"/>
          <w:lang w:val="uk-UA"/>
        </w:rPr>
        <w:t xml:space="preserve">іалізується на </w:t>
      </w:r>
      <w:r w:rsidRPr="008936E5">
        <w:rPr>
          <w:sz w:val="26"/>
          <w:szCs w:val="26"/>
          <w:lang w:val="uk-UA"/>
        </w:rPr>
        <w:t>в</w:t>
      </w:r>
      <w:proofErr w:type="spellStart"/>
      <w:r w:rsidRPr="008936E5">
        <w:rPr>
          <w:sz w:val="26"/>
          <w:szCs w:val="26"/>
        </w:rPr>
        <w:t>иготовлен</w:t>
      </w:r>
      <w:proofErr w:type="spellEnd"/>
      <w:r w:rsidRPr="008936E5">
        <w:rPr>
          <w:sz w:val="26"/>
          <w:szCs w:val="26"/>
          <w:lang w:val="uk-UA"/>
        </w:rPr>
        <w:t>і</w:t>
      </w:r>
      <w:r w:rsidRPr="008936E5">
        <w:rPr>
          <w:sz w:val="26"/>
          <w:szCs w:val="26"/>
        </w:rPr>
        <w:t xml:space="preserve"> </w:t>
      </w:r>
      <w:proofErr w:type="spellStart"/>
      <w:r w:rsidRPr="008936E5">
        <w:rPr>
          <w:sz w:val="26"/>
          <w:szCs w:val="26"/>
        </w:rPr>
        <w:t>виробів</w:t>
      </w:r>
      <w:proofErr w:type="spellEnd"/>
      <w:r w:rsidRPr="008936E5">
        <w:rPr>
          <w:sz w:val="26"/>
          <w:szCs w:val="26"/>
        </w:rPr>
        <w:t xml:space="preserve"> </w:t>
      </w:r>
      <w:proofErr w:type="spellStart"/>
      <w:r w:rsidRPr="008936E5">
        <w:rPr>
          <w:sz w:val="26"/>
          <w:szCs w:val="26"/>
        </w:rPr>
        <w:t>із</w:t>
      </w:r>
      <w:proofErr w:type="spellEnd"/>
      <w:r w:rsidRPr="008936E5">
        <w:rPr>
          <w:sz w:val="26"/>
          <w:szCs w:val="26"/>
        </w:rPr>
        <w:t xml:space="preserve"> бетону для </w:t>
      </w:r>
      <w:proofErr w:type="spellStart"/>
      <w:r w:rsidRPr="008936E5">
        <w:rPr>
          <w:sz w:val="26"/>
          <w:szCs w:val="26"/>
        </w:rPr>
        <w:t>будівництва</w:t>
      </w:r>
      <w:proofErr w:type="spellEnd"/>
      <w:r w:rsidRPr="008936E5">
        <w:rPr>
          <w:sz w:val="26"/>
          <w:szCs w:val="26"/>
          <w:lang w:val="uk-UA"/>
        </w:rPr>
        <w:t>.</w:t>
      </w:r>
    </w:p>
    <w:p w:rsidR="008936E5" w:rsidRPr="008936E5" w:rsidRDefault="008936E5" w:rsidP="008936E5">
      <w:pPr>
        <w:snapToGrid w:val="0"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8936E5">
        <w:rPr>
          <w:sz w:val="26"/>
          <w:szCs w:val="26"/>
          <w:lang w:val="uk-UA"/>
        </w:rPr>
        <w:t xml:space="preserve">Джерелами забруднення на </w:t>
      </w:r>
      <w:proofErr w:type="spellStart"/>
      <w:r w:rsidRPr="008936E5">
        <w:rPr>
          <w:sz w:val="26"/>
          <w:szCs w:val="26"/>
          <w:lang w:val="uk-UA"/>
        </w:rPr>
        <w:t>проммайданчику</w:t>
      </w:r>
      <w:proofErr w:type="spellEnd"/>
      <w:r w:rsidRPr="008936E5">
        <w:rPr>
          <w:sz w:val="26"/>
          <w:szCs w:val="26"/>
          <w:lang w:val="uk-UA"/>
        </w:rPr>
        <w:t xml:space="preserve"> є:</w:t>
      </w:r>
      <w:r w:rsidRPr="008936E5">
        <w:rPr>
          <w:bCs/>
          <w:sz w:val="26"/>
          <w:szCs w:val="26"/>
          <w:lang w:val="uk-UA"/>
        </w:rPr>
        <w:t xml:space="preserve"> димова труба котельні, залізнична естакада прийому мазуту, </w:t>
      </w:r>
      <w:r w:rsidRPr="008936E5">
        <w:rPr>
          <w:sz w:val="26"/>
          <w:szCs w:val="26"/>
          <w:lang w:val="uk-UA"/>
        </w:rPr>
        <w:t xml:space="preserve">приймальний бункер мазуту, </w:t>
      </w:r>
      <w:r w:rsidRPr="008936E5">
        <w:rPr>
          <w:bCs/>
          <w:sz w:val="26"/>
          <w:szCs w:val="26"/>
          <w:lang w:val="uk-UA"/>
        </w:rPr>
        <w:t>н</w:t>
      </w:r>
      <w:r w:rsidRPr="00A34E77">
        <w:rPr>
          <w:bCs/>
          <w:sz w:val="26"/>
          <w:szCs w:val="26"/>
          <w:lang w:val="uk-UA"/>
        </w:rPr>
        <w:t>асос</w:t>
      </w:r>
      <w:r w:rsidRPr="008936E5">
        <w:rPr>
          <w:bCs/>
          <w:sz w:val="26"/>
          <w:szCs w:val="26"/>
          <w:lang w:val="uk-UA"/>
        </w:rPr>
        <w:t xml:space="preserve"> для перекачування мазуту (2 </w:t>
      </w:r>
      <w:proofErr w:type="spellStart"/>
      <w:r w:rsidRPr="008936E5">
        <w:rPr>
          <w:bCs/>
          <w:sz w:val="26"/>
          <w:szCs w:val="26"/>
          <w:lang w:val="uk-UA"/>
        </w:rPr>
        <w:t>шт</w:t>
      </w:r>
      <w:proofErr w:type="spellEnd"/>
      <w:r w:rsidRPr="008936E5">
        <w:rPr>
          <w:bCs/>
          <w:sz w:val="26"/>
          <w:szCs w:val="26"/>
          <w:lang w:val="uk-UA"/>
        </w:rPr>
        <w:t xml:space="preserve">), </w:t>
      </w:r>
      <w:r w:rsidRPr="008936E5">
        <w:rPr>
          <w:sz w:val="26"/>
          <w:szCs w:val="26"/>
          <w:lang w:val="uk-UA"/>
        </w:rPr>
        <w:t xml:space="preserve">дихальний клапан резервуару зберігання мазуту (2 </w:t>
      </w:r>
      <w:proofErr w:type="spellStart"/>
      <w:r w:rsidRPr="008936E5">
        <w:rPr>
          <w:sz w:val="26"/>
          <w:szCs w:val="26"/>
          <w:lang w:val="uk-UA"/>
        </w:rPr>
        <w:t>шт</w:t>
      </w:r>
      <w:proofErr w:type="spellEnd"/>
      <w:r w:rsidRPr="008936E5">
        <w:rPr>
          <w:sz w:val="26"/>
          <w:szCs w:val="26"/>
          <w:lang w:val="uk-UA"/>
        </w:rPr>
        <w:t xml:space="preserve">), </w:t>
      </w:r>
      <w:r w:rsidRPr="008936E5">
        <w:rPr>
          <w:bCs/>
          <w:sz w:val="26"/>
          <w:szCs w:val="26"/>
          <w:lang w:val="uk-UA"/>
        </w:rPr>
        <w:t>витяжна труба насосної</w:t>
      </w:r>
      <w:r w:rsidRPr="008936E5">
        <w:rPr>
          <w:sz w:val="26"/>
          <w:szCs w:val="26"/>
          <w:lang w:val="uk-UA"/>
        </w:rPr>
        <w:t>.</w:t>
      </w:r>
    </w:p>
    <w:p w:rsidR="008936E5" w:rsidRPr="008936E5" w:rsidRDefault="008936E5" w:rsidP="008936E5">
      <w:pPr>
        <w:pStyle w:val="a3"/>
        <w:spacing w:after="0" w:line="360" w:lineRule="auto"/>
        <w:ind w:firstLine="709"/>
        <w:jc w:val="both"/>
        <w:rPr>
          <w:szCs w:val="26"/>
          <w:lang w:val="uk-UA"/>
        </w:rPr>
      </w:pPr>
      <w:r w:rsidRPr="008936E5">
        <w:rPr>
          <w:szCs w:val="26"/>
          <w:lang w:val="uk-UA"/>
        </w:rPr>
        <w:t xml:space="preserve">Від джерел викидів майданчику в атмосферне повітря надходять такі забруднюючі речовини (т/рік): ванадію п'ятиоксид (0,142), речовини у вигляді твердих суспендованих частинок (0,572), азоту </w:t>
      </w:r>
      <w:proofErr w:type="spellStart"/>
      <w:r w:rsidRPr="008936E5">
        <w:rPr>
          <w:szCs w:val="26"/>
          <w:lang w:val="uk-UA"/>
        </w:rPr>
        <w:t>діоксид</w:t>
      </w:r>
      <w:proofErr w:type="spellEnd"/>
      <w:r w:rsidRPr="008936E5">
        <w:rPr>
          <w:szCs w:val="26"/>
          <w:lang w:val="uk-UA"/>
        </w:rPr>
        <w:t xml:space="preserve"> (1,372), </w:t>
      </w:r>
      <w:proofErr w:type="spellStart"/>
      <w:r w:rsidRPr="008936E5">
        <w:rPr>
          <w:szCs w:val="26"/>
          <w:lang w:val="uk-UA"/>
        </w:rPr>
        <w:t>діазоту</w:t>
      </w:r>
      <w:proofErr w:type="spellEnd"/>
      <w:r w:rsidRPr="008936E5">
        <w:rPr>
          <w:szCs w:val="26"/>
          <w:lang w:val="uk-UA"/>
        </w:rPr>
        <w:t xml:space="preserve"> оксид (0,014), ангідрид сірчистий (1,536), вуглецю оксид (2,512), вуглецю </w:t>
      </w:r>
      <w:proofErr w:type="spellStart"/>
      <w:r w:rsidRPr="008936E5">
        <w:rPr>
          <w:szCs w:val="26"/>
          <w:lang w:val="uk-UA"/>
        </w:rPr>
        <w:t>діоксид</w:t>
      </w:r>
      <w:proofErr w:type="spellEnd"/>
      <w:r w:rsidRPr="008936E5">
        <w:rPr>
          <w:szCs w:val="26"/>
          <w:lang w:val="uk-UA"/>
        </w:rPr>
        <w:t xml:space="preserve"> (991,616), НМЛОС (0,215), метан (0,04).</w:t>
      </w:r>
    </w:p>
    <w:p w:rsidR="008936E5" w:rsidRPr="008936E5" w:rsidRDefault="008936E5" w:rsidP="008936E5">
      <w:pPr>
        <w:snapToGrid w:val="0"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8936E5">
        <w:rPr>
          <w:sz w:val="26"/>
          <w:szCs w:val="26"/>
          <w:lang w:val="uk-UA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адміністрації, що знаходиться за адресою: </w:t>
      </w:r>
      <w:r w:rsidRPr="008936E5">
        <w:rPr>
          <w:color w:val="1D1D1B"/>
          <w:sz w:val="26"/>
          <w:szCs w:val="26"/>
          <w:shd w:val="clear" w:color="auto" w:fill="FFFFFF"/>
          <w:lang w:val="uk-UA"/>
        </w:rPr>
        <w:t>21050, Вінницька обл., м. Вінниця, вул. Соборна</w:t>
      </w:r>
      <w:r w:rsidRPr="008936E5">
        <w:rPr>
          <w:color w:val="1D1D1B"/>
          <w:sz w:val="26"/>
          <w:szCs w:val="26"/>
          <w:shd w:val="clear" w:color="auto" w:fill="FFFFFF"/>
        </w:rPr>
        <w:t xml:space="preserve">, </w:t>
      </w:r>
      <w:r w:rsidRPr="008936E5">
        <w:rPr>
          <w:color w:val="1D1D1B"/>
          <w:sz w:val="26"/>
          <w:szCs w:val="26"/>
          <w:shd w:val="clear" w:color="auto" w:fill="FFFFFF"/>
          <w:lang w:val="uk-UA"/>
        </w:rPr>
        <w:t>70</w:t>
      </w:r>
      <w:r w:rsidRPr="008936E5">
        <w:rPr>
          <w:sz w:val="26"/>
          <w:szCs w:val="26"/>
          <w:lang w:val="uk-UA"/>
        </w:rPr>
        <w:t xml:space="preserve">, тел.: 0-800-216-433, </w:t>
      </w:r>
      <w:proofErr w:type="spellStart"/>
      <w:r w:rsidRPr="008936E5">
        <w:rPr>
          <w:sz w:val="26"/>
          <w:szCs w:val="26"/>
          <w:lang w:val="uk-UA"/>
        </w:rPr>
        <w:t>ел</w:t>
      </w:r>
      <w:proofErr w:type="spellEnd"/>
      <w:r w:rsidRPr="008936E5">
        <w:rPr>
          <w:sz w:val="26"/>
          <w:szCs w:val="26"/>
          <w:lang w:val="uk-UA"/>
        </w:rPr>
        <w:t>. пошта:</w:t>
      </w:r>
      <w:r w:rsidRPr="008936E5">
        <w:rPr>
          <w:sz w:val="26"/>
          <w:szCs w:val="26"/>
        </w:rPr>
        <w:t xml:space="preserve"> </w:t>
      </w:r>
      <w:hyperlink r:id="rId5" w:history="1">
        <w:r w:rsidRPr="008936E5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en-US"/>
          </w:rPr>
          <w:t>oda@vin</w:t>
        </w:r>
      </w:hyperlink>
      <w:r w:rsidR="00AE612F">
        <w:rPr>
          <w:rStyle w:val="a5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  <w:lang w:val="en-US"/>
        </w:rPr>
        <w:t>.</w:t>
      </w:r>
      <w:r w:rsidRPr="008936E5">
        <w:rPr>
          <w:rStyle w:val="a5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  <w:lang w:val="en-US"/>
        </w:rPr>
        <w:t>gov.ua</w:t>
      </w:r>
      <w:r w:rsidRPr="008936E5">
        <w:rPr>
          <w:sz w:val="26"/>
          <w:szCs w:val="26"/>
          <w:lang w:val="uk-UA"/>
        </w:rPr>
        <w:t>.</w:t>
      </w:r>
    </w:p>
    <w:p w:rsidR="000641A7" w:rsidRPr="00B54B4C" w:rsidRDefault="000641A7" w:rsidP="000641A7">
      <w:pPr>
        <w:pStyle w:val="2"/>
        <w:keepNext w:val="0"/>
        <w:widowControl w:val="0"/>
        <w:spacing w:line="360" w:lineRule="auto"/>
        <w:ind w:firstLine="720"/>
        <w:jc w:val="both"/>
        <w:rPr>
          <w:b w:val="0"/>
          <w:sz w:val="26"/>
        </w:rPr>
      </w:pPr>
    </w:p>
    <w:p w:rsidR="000641A7" w:rsidRDefault="000641A7" w:rsidP="000641A7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B54B4C">
        <w:rPr>
          <w:sz w:val="26"/>
          <w:szCs w:val="26"/>
          <w:lang w:val="uk-UA"/>
        </w:rPr>
        <w:t xml:space="preserve"> </w:t>
      </w:r>
    </w:p>
    <w:p w:rsidR="000641A7" w:rsidRDefault="000641A7" w:rsidP="000641A7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p w:rsidR="000641A7" w:rsidRPr="00B54B4C" w:rsidRDefault="000641A7" w:rsidP="000641A7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sectPr w:rsidR="000641A7" w:rsidRPr="00B54B4C" w:rsidSect="00EE03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A7"/>
    <w:rsid w:val="0005711A"/>
    <w:rsid w:val="000641A7"/>
    <w:rsid w:val="00247F41"/>
    <w:rsid w:val="002D1372"/>
    <w:rsid w:val="00411CB4"/>
    <w:rsid w:val="004B7609"/>
    <w:rsid w:val="004E0363"/>
    <w:rsid w:val="00507E14"/>
    <w:rsid w:val="00536E2B"/>
    <w:rsid w:val="005B3307"/>
    <w:rsid w:val="00670E29"/>
    <w:rsid w:val="006F6522"/>
    <w:rsid w:val="008574CD"/>
    <w:rsid w:val="008656B3"/>
    <w:rsid w:val="00882862"/>
    <w:rsid w:val="008936E5"/>
    <w:rsid w:val="009239E2"/>
    <w:rsid w:val="00A34E77"/>
    <w:rsid w:val="00A42762"/>
    <w:rsid w:val="00AE612F"/>
    <w:rsid w:val="00B47ADA"/>
    <w:rsid w:val="00D83E02"/>
    <w:rsid w:val="00DA4687"/>
    <w:rsid w:val="00E24E9A"/>
    <w:rsid w:val="00E3340E"/>
    <w:rsid w:val="00E72449"/>
    <w:rsid w:val="00F46BC9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1A7"/>
    <w:pPr>
      <w:keepNext/>
      <w:jc w:val="center"/>
      <w:outlineLvl w:val="1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1A7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ody Text"/>
    <w:aliases w:val="Знак, Знак"/>
    <w:basedOn w:val="a"/>
    <w:link w:val="a4"/>
    <w:rsid w:val="000641A7"/>
    <w:pPr>
      <w:spacing w:after="120"/>
    </w:pPr>
    <w:rPr>
      <w:sz w:val="26"/>
      <w:szCs w:val="20"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0641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0641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1A7"/>
    <w:pPr>
      <w:keepNext/>
      <w:jc w:val="center"/>
      <w:outlineLvl w:val="1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1A7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ody Text"/>
    <w:aliases w:val="Знак, Знак"/>
    <w:basedOn w:val="a"/>
    <w:link w:val="a4"/>
    <w:rsid w:val="000641A7"/>
    <w:pPr>
      <w:spacing w:after="120"/>
    </w:pPr>
    <w:rPr>
      <w:sz w:val="26"/>
      <w:szCs w:val="20"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0641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064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a_tulchin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2023-01-26T09:29:00Z</dcterms:created>
  <dcterms:modified xsi:type="dcterms:W3CDTF">2023-01-26T09:29:00Z</dcterms:modified>
</cp:coreProperties>
</file>