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2D" w:rsidRDefault="00070F2D" w:rsidP="00A240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0F2D" w:rsidRDefault="00070F2D" w:rsidP="00A240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0F2D" w:rsidRDefault="00070F2D" w:rsidP="00A240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240B0" w:rsidRDefault="00A240B0" w:rsidP="00A240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ТЕХНОЛОГІЧНА КАРТКА МІНІСТЕРСТВА ЕКОЛОГІЇ ТА ПРИРОДНИХ РЕСУРСІВ УКРАЇНИ ПРОЦЕСУ НАДАННЯ АДМІНІСТРАТИВНОЇ ПОСЛУГИ:</w:t>
      </w:r>
    </w:p>
    <w:p w:rsidR="00A240B0" w:rsidRDefault="00A240B0" w:rsidP="00A240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40B0" w:rsidRPr="00A6390F" w:rsidRDefault="00A240B0" w:rsidP="00A240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390F">
        <w:rPr>
          <w:rFonts w:ascii="Times New Roman" w:hAnsi="Times New Roman"/>
          <w:sz w:val="28"/>
          <w:szCs w:val="28"/>
        </w:rPr>
        <w:t>Видача</w:t>
      </w:r>
      <w:r>
        <w:rPr>
          <w:rFonts w:ascii="Times New Roman" w:hAnsi="Times New Roman"/>
          <w:sz w:val="28"/>
          <w:szCs w:val="28"/>
        </w:rPr>
        <w:t xml:space="preserve"> дозволу на проведення робіт (крім будівельних) на землях водного фонду (в частині проведення робіт на землях водного фонду </w:t>
      </w:r>
      <w:r w:rsidRPr="00346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межах прибережних захисних смуг уздовж морів, морських заток і лиманів, у внутрішніх морських водах, лиманах і територіальному морі</w:t>
      </w:r>
      <w:r>
        <w:rPr>
          <w:rFonts w:ascii="Times New Roman" w:hAnsi="Times New Roman"/>
          <w:sz w:val="28"/>
          <w:szCs w:val="28"/>
        </w:rPr>
        <w:t>)</w:t>
      </w:r>
    </w:p>
    <w:p w:rsidR="00A240B0" w:rsidRPr="0028024D" w:rsidRDefault="00A240B0" w:rsidP="00A240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396"/>
        <w:gridCol w:w="2378"/>
        <w:gridCol w:w="2384"/>
      </w:tblGrid>
      <w:tr w:rsidR="00A240B0" w:rsidRPr="0065719C" w:rsidTr="005B0CDA">
        <w:tc>
          <w:tcPr>
            <w:tcW w:w="2412" w:type="dxa"/>
          </w:tcPr>
          <w:p w:rsidR="00A240B0" w:rsidRPr="0065719C" w:rsidRDefault="00A240B0" w:rsidP="005B0C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396" w:type="dxa"/>
          </w:tcPr>
          <w:p w:rsidR="00A240B0" w:rsidRPr="0065719C" w:rsidRDefault="00A240B0" w:rsidP="005B0C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378" w:type="dxa"/>
          </w:tcPr>
          <w:p w:rsidR="00A240B0" w:rsidRPr="0065719C" w:rsidRDefault="00A240B0" w:rsidP="005B0C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65719C">
              <w:rPr>
                <w:rFonts w:ascii="Times New Roman" w:hAnsi="Times New Roman"/>
                <w:sz w:val="24"/>
                <w:szCs w:val="24"/>
              </w:rPr>
              <w:t>Мінприроди</w:t>
            </w:r>
            <w:proofErr w:type="spellEnd"/>
            <w:r w:rsidRPr="0065719C">
              <w:rPr>
                <w:rFonts w:ascii="Times New Roman" w:hAnsi="Times New Roman"/>
                <w:sz w:val="24"/>
                <w:szCs w:val="24"/>
              </w:rPr>
              <w:t xml:space="preserve"> України, відповідальні за етап (дію, рішення)</w:t>
            </w:r>
          </w:p>
        </w:tc>
        <w:tc>
          <w:tcPr>
            <w:tcW w:w="2384" w:type="dxa"/>
          </w:tcPr>
          <w:p w:rsidR="00A240B0" w:rsidRPr="0065719C" w:rsidRDefault="00A240B0" w:rsidP="005B0C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 xml:space="preserve">Строки виконання етапів </w:t>
            </w:r>
          </w:p>
          <w:p w:rsidR="00A240B0" w:rsidRPr="0065719C" w:rsidRDefault="00A240B0" w:rsidP="005B0C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(дії, рішення)</w:t>
            </w:r>
          </w:p>
        </w:tc>
      </w:tr>
      <w:tr w:rsidR="00A240B0" w:rsidRPr="0065719C" w:rsidTr="005B0CDA">
        <w:tc>
          <w:tcPr>
            <w:tcW w:w="2412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3285">
              <w:rPr>
                <w:rFonts w:ascii="Times New Roman" w:hAnsi="Times New Roman"/>
                <w:sz w:val="24"/>
                <w:szCs w:val="24"/>
              </w:rPr>
              <w:t>Надходження заяви для отримання</w:t>
            </w:r>
            <w:r w:rsidRPr="00792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33285">
              <w:rPr>
                <w:rFonts w:ascii="Times New Roman" w:hAnsi="Times New Roman"/>
                <w:sz w:val="24"/>
                <w:szCs w:val="24"/>
              </w:rPr>
              <w:t xml:space="preserve">дозволу на проведення робіт (крім будівельних) на землях водного фонду 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285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</w:t>
            </w:r>
            <w:r w:rsidRPr="00B33285">
              <w:rPr>
                <w:rFonts w:ascii="Times New Roman" w:hAnsi="Times New Roman"/>
                <w:sz w:val="24"/>
                <w:szCs w:val="24"/>
              </w:rPr>
              <w:t xml:space="preserve"> для отримання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285">
              <w:rPr>
                <w:rFonts w:ascii="Times New Roman" w:hAnsi="Times New Roman"/>
                <w:sz w:val="24"/>
                <w:szCs w:val="24"/>
              </w:rPr>
              <w:t xml:space="preserve"> дозволу на проведення робіт (крім будівельних) на землях водного фонду </w:t>
            </w:r>
          </w:p>
          <w:p w:rsidR="00A240B0" w:rsidRPr="00B33285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240B0" w:rsidRPr="007A556A" w:rsidRDefault="00A240B0" w:rsidP="005B0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56A">
              <w:rPr>
                <w:rFonts w:ascii="Times New Roman" w:eastAsia="Times New Roman" w:hAnsi="Times New Roman"/>
                <w:sz w:val="24"/>
                <w:szCs w:val="24"/>
              </w:rPr>
              <w:t>співробітник сектору обліку дозвільної документації (єдине вікно)</w:t>
            </w: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2">
              <w:rPr>
                <w:rFonts w:ascii="Times New Roman" w:eastAsia="Times New Roman" w:hAnsi="Times New Roman"/>
                <w:sz w:val="24"/>
                <w:szCs w:val="24"/>
              </w:rPr>
              <w:t>Сектор обліку дозвільної документації (єдине вікно)</w:t>
            </w:r>
          </w:p>
        </w:tc>
        <w:tc>
          <w:tcPr>
            <w:tcW w:w="2384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В  порядку надходження документів</w:t>
            </w:r>
          </w:p>
        </w:tc>
      </w:tr>
      <w:tr w:rsidR="00A240B0" w:rsidRPr="0065719C" w:rsidTr="005B0CDA">
        <w:tc>
          <w:tcPr>
            <w:tcW w:w="2412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. Передача заяви та доданих до неї документів відповідному структурному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підрозділу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України,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який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організовує </w:t>
            </w:r>
            <w:r w:rsidRPr="00AA6069">
              <w:rPr>
                <w:rFonts w:ascii="Times New Roman" w:hAnsi="Times New Roman"/>
                <w:sz w:val="24"/>
                <w:szCs w:val="24"/>
              </w:rPr>
              <w:t xml:space="preserve">реалізацію державної політики в сфері </w:t>
            </w:r>
            <w:r w:rsidRPr="00AA6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охорони та відтворення вод (поверхневих, морських), </w:t>
            </w:r>
            <w:r w:rsidRPr="00AA6069">
              <w:rPr>
                <w:rFonts w:ascii="Times New Roman" w:hAnsi="Times New Roman"/>
                <w:sz w:val="24"/>
                <w:szCs w:val="24"/>
              </w:rPr>
              <w:t>раціонального використання водних ресурсів</w:t>
            </w: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240B0" w:rsidRPr="007A556A" w:rsidRDefault="00A240B0" w:rsidP="005B0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56A">
              <w:rPr>
                <w:rFonts w:ascii="Times New Roman" w:eastAsia="Times New Roman" w:hAnsi="Times New Roman"/>
                <w:sz w:val="24"/>
                <w:szCs w:val="24"/>
              </w:rPr>
              <w:t>співробітник сектору обліку дозвільної документації (єдине вікно)</w:t>
            </w: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2">
              <w:rPr>
                <w:rFonts w:ascii="Times New Roman" w:eastAsia="Times New Roman" w:hAnsi="Times New Roman"/>
                <w:sz w:val="24"/>
                <w:szCs w:val="24"/>
              </w:rPr>
              <w:t>Сектор обліку дозвільної документації (єдине вікно)</w:t>
            </w:r>
          </w:p>
        </w:tc>
        <w:tc>
          <w:tcPr>
            <w:tcW w:w="2384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A240B0" w:rsidRPr="0065719C" w:rsidTr="005B0CDA">
        <w:tc>
          <w:tcPr>
            <w:tcW w:w="2412" w:type="dxa"/>
          </w:tcPr>
          <w:p w:rsidR="00A240B0" w:rsidRDefault="00A240B0" w:rsidP="005B0CDA">
            <w:pPr>
              <w:pStyle w:val="a3"/>
              <w:tabs>
                <w:tab w:val="left" w:pos="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Передача матеріалів оцінки впливу на навколишнє природне середовище (ОВНС) на розгляд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відповідному структурному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підрозділу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України,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який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організовує </w:t>
            </w:r>
            <w:r w:rsidRPr="00AA6069">
              <w:rPr>
                <w:rFonts w:ascii="Times New Roman" w:hAnsi="Times New Roman"/>
                <w:sz w:val="24"/>
                <w:szCs w:val="24"/>
              </w:rPr>
              <w:t>реалізацію державної політики в сфері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екологічної оцінки (експертизи) - </w:t>
            </w:r>
            <w:r w:rsidRPr="00A719A7">
              <w:rPr>
                <w:rFonts w:ascii="Times New Roman" w:hAnsi="Times New Roman"/>
                <w:i/>
                <w:sz w:val="24"/>
                <w:szCs w:val="24"/>
              </w:rPr>
              <w:t>у разі відсутності у складі наданих матеріалів висновку державної екологічної експертизи матеріалів ОВНС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відділу водних екосистем та ресурсів</w:t>
            </w: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t>охорони природних ресурсів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3 днів з дня надходження заяви та доданих до неї документів </w:t>
            </w:r>
          </w:p>
        </w:tc>
      </w:tr>
      <w:tr w:rsidR="00A240B0" w:rsidRPr="0065719C" w:rsidTr="005B0CDA">
        <w:tc>
          <w:tcPr>
            <w:tcW w:w="2412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Розгляд матеріалів оцінки впливу на навколишнє природне середовище (ОВНС) - </w:t>
            </w:r>
            <w:r w:rsidRPr="00A719A7">
              <w:rPr>
                <w:rFonts w:ascii="Times New Roman" w:hAnsi="Times New Roman"/>
                <w:i/>
                <w:sz w:val="24"/>
                <w:szCs w:val="24"/>
              </w:rPr>
              <w:t>у разі відсутності у складі наданих матеріалів висновку державної екологічної експертизи матеріалів ОВНС</w:t>
            </w:r>
          </w:p>
        </w:tc>
        <w:tc>
          <w:tcPr>
            <w:tcW w:w="2396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відділу екологічної оцінки (експертизи)</w:t>
            </w:r>
          </w:p>
        </w:tc>
        <w:tc>
          <w:tcPr>
            <w:tcW w:w="2378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екологічної безпеки та поводження з відходами</w:t>
            </w:r>
          </w:p>
        </w:tc>
        <w:tc>
          <w:tcPr>
            <w:tcW w:w="2384" w:type="dxa"/>
          </w:tcPr>
          <w:p w:rsidR="00A240B0" w:rsidRPr="00A719A7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9A7">
              <w:rPr>
                <w:rFonts w:ascii="Times New Roman" w:hAnsi="Times New Roman"/>
                <w:sz w:val="24"/>
                <w:szCs w:val="24"/>
              </w:rPr>
              <w:t>Протягом 20 календарних днів</w:t>
            </w:r>
          </w:p>
        </w:tc>
      </w:tr>
      <w:tr w:rsidR="00A240B0" w:rsidRPr="0065719C" w:rsidTr="005B0CDA">
        <w:tc>
          <w:tcPr>
            <w:tcW w:w="2412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. Підготовка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проекту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B33285">
              <w:rPr>
                <w:rStyle w:val="rvts9"/>
                <w:rFonts w:ascii="Times New Roman" w:hAnsi="Times New Roman"/>
                <w:sz w:val="24"/>
                <w:szCs w:val="24"/>
              </w:rPr>
              <w:t>на проведення робіт (крім будівельних) на землях водного фонду</w:t>
            </w:r>
            <w:r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 про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відмову у </w:t>
            </w:r>
            <w:r>
              <w:rPr>
                <w:rFonts w:ascii="Times New Roman" w:hAnsi="Times New Roman"/>
                <w:sz w:val="24"/>
                <w:szCs w:val="24"/>
              </w:rPr>
              <w:t>видачі документу дозвільного характеру</w:t>
            </w: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відділу водних екосистем та ресурсів</w:t>
            </w: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t>охорони природних ресурсів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240B0" w:rsidRPr="00353CED" w:rsidRDefault="00A240B0" w:rsidP="005B0CDA">
            <w:pPr>
              <w:pStyle w:val="rvps2"/>
              <w:suppressAutoHyphens/>
              <w:spacing w:before="0" w:beforeAutospacing="0" w:after="0" w:afterAutospacing="0"/>
            </w:pPr>
            <w:r>
              <w:t>Протягом 20</w:t>
            </w:r>
            <w:r w:rsidRPr="00AA6069">
              <w:t xml:space="preserve"> календарних днів</w:t>
            </w:r>
          </w:p>
        </w:tc>
      </w:tr>
      <w:tr w:rsidR="00A240B0" w:rsidRPr="0065719C" w:rsidTr="005B0CDA">
        <w:tc>
          <w:tcPr>
            <w:tcW w:w="2412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. Підписання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B33285">
              <w:rPr>
                <w:rStyle w:val="rvts9"/>
                <w:rFonts w:ascii="Times New Roman" w:hAnsi="Times New Roman"/>
                <w:sz w:val="24"/>
                <w:szCs w:val="24"/>
              </w:rPr>
              <w:t>на проведення робіт (крім будівельних) на землях водного фонду</w:t>
            </w:r>
            <w:r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 про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відмову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видачі документу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дозвільного характеру</w:t>
            </w:r>
          </w:p>
        </w:tc>
        <w:tc>
          <w:tcPr>
            <w:tcW w:w="2396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571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(уповноважена особа </w:t>
            </w:r>
            <w:proofErr w:type="spellStart"/>
            <w:r w:rsidRPr="0065719C">
              <w:rPr>
                <w:rFonts w:ascii="Times New Roman" w:hAnsi="Times New Roman"/>
                <w:i/>
                <w:sz w:val="24"/>
                <w:szCs w:val="24"/>
              </w:rPr>
              <w:t>Мінприроди</w:t>
            </w:r>
            <w:proofErr w:type="spellEnd"/>
            <w:r w:rsidRPr="0065719C">
              <w:rPr>
                <w:rFonts w:ascii="Times New Roman" w:hAnsi="Times New Roman"/>
                <w:i/>
                <w:sz w:val="24"/>
                <w:szCs w:val="24"/>
              </w:rPr>
              <w:t xml:space="preserve"> України)</w:t>
            </w:r>
          </w:p>
        </w:tc>
        <w:tc>
          <w:tcPr>
            <w:tcW w:w="2378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Протягом 3 днів з дня візування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керівником Департаменту охорони природних ресурсів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проекту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B33285"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на проведення робіт </w:t>
            </w:r>
            <w:r w:rsidRPr="00B33285">
              <w:rPr>
                <w:rStyle w:val="rvts9"/>
                <w:rFonts w:ascii="Times New Roman" w:hAnsi="Times New Roman"/>
                <w:sz w:val="24"/>
                <w:szCs w:val="24"/>
              </w:rPr>
              <w:lastRenderedPageBreak/>
              <w:t>(крім будівельних) на землях водного фонду</w:t>
            </w:r>
            <w:r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 про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відмову у </w:t>
            </w:r>
            <w:r>
              <w:rPr>
                <w:rFonts w:ascii="Times New Roman" w:hAnsi="Times New Roman"/>
                <w:sz w:val="24"/>
                <w:szCs w:val="24"/>
              </w:rPr>
              <w:t>видачі документу дозвільного характеру</w:t>
            </w: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0B0" w:rsidRPr="0065719C" w:rsidTr="005B0CDA">
        <w:tc>
          <w:tcPr>
            <w:tcW w:w="2412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. Реєстрація документу про надання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адміністративної послуги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Реєстрація документу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відмову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в наданн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 адміністративної послуги  </w:t>
            </w:r>
          </w:p>
        </w:tc>
        <w:tc>
          <w:tcPr>
            <w:tcW w:w="2396" w:type="dxa"/>
          </w:tcPr>
          <w:p w:rsidR="00A240B0" w:rsidRDefault="00A240B0" w:rsidP="005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56A">
              <w:rPr>
                <w:rFonts w:ascii="Times New Roman" w:eastAsia="Times New Roman" w:hAnsi="Times New Roman"/>
                <w:sz w:val="24"/>
                <w:szCs w:val="24"/>
              </w:rPr>
              <w:t>співробітник сектору обліку дозвільної документації (єдине вікно)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відділу водних екосистем та ресурсів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56A">
              <w:rPr>
                <w:rFonts w:ascii="Times New Roman" w:eastAsia="Times New Roman" w:hAnsi="Times New Roman"/>
                <w:sz w:val="24"/>
                <w:szCs w:val="24"/>
              </w:rPr>
              <w:t>співробітник сектору обліку дозвільної документації (єдине вікно)</w:t>
            </w:r>
          </w:p>
          <w:p w:rsidR="00A240B0" w:rsidRDefault="00A240B0" w:rsidP="005B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2">
              <w:rPr>
                <w:rFonts w:ascii="Times New Roman" w:eastAsia="Times New Roman" w:hAnsi="Times New Roman"/>
                <w:sz w:val="24"/>
                <w:szCs w:val="24"/>
              </w:rPr>
              <w:t>Сектор обліку дозвільної документації (єдине вікно)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охорони природних ресурсів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2">
              <w:rPr>
                <w:rFonts w:ascii="Times New Roman" w:eastAsia="Times New Roman" w:hAnsi="Times New Roman"/>
                <w:sz w:val="24"/>
                <w:szCs w:val="24"/>
              </w:rPr>
              <w:t>Сектор обліку дозвільної документації (єдине вікно)</w:t>
            </w:r>
          </w:p>
        </w:tc>
        <w:tc>
          <w:tcPr>
            <w:tcW w:w="2384" w:type="dxa"/>
          </w:tcPr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>Протягом 1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з дня надходження документу на </w:t>
            </w:r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A240B0" w:rsidRPr="0065719C" w:rsidTr="005B0CDA">
        <w:tc>
          <w:tcPr>
            <w:tcW w:w="2412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. Видача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B33285">
              <w:rPr>
                <w:rStyle w:val="rvts9"/>
                <w:rFonts w:ascii="Times New Roman" w:hAnsi="Times New Roman"/>
                <w:sz w:val="24"/>
                <w:szCs w:val="24"/>
              </w:rPr>
              <w:t>на проведення робіт (крім будівельних) на землях водного фонду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особисто заявнику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>або його представнику за довіреністю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Направлення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B33285">
              <w:rPr>
                <w:rStyle w:val="rvts9"/>
                <w:rFonts w:ascii="Times New Roman" w:hAnsi="Times New Roman"/>
                <w:sz w:val="24"/>
                <w:szCs w:val="24"/>
              </w:rPr>
              <w:t>на проведення робіт (крім будівельних) на землях водного фонду</w:t>
            </w:r>
            <w:r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листа про відмову у видачі документу дозвільного характеру</w:t>
            </w:r>
            <w:r w:rsidRPr="00507E33">
              <w:rPr>
                <w:rFonts w:ascii="Times New Roman" w:hAnsi="Times New Roman"/>
                <w:sz w:val="24"/>
                <w:szCs w:val="24"/>
              </w:rPr>
              <w:t xml:space="preserve"> заявникові поштою</w:t>
            </w:r>
          </w:p>
        </w:tc>
        <w:tc>
          <w:tcPr>
            <w:tcW w:w="2396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спеціаліст відділу водних екосистем та ресурсів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Pr="007A556A" w:rsidRDefault="00A240B0" w:rsidP="005B0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56A">
              <w:rPr>
                <w:rFonts w:ascii="Times New Roman" w:eastAsia="Times New Roman" w:hAnsi="Times New Roman"/>
                <w:sz w:val="24"/>
                <w:szCs w:val="24"/>
              </w:rPr>
              <w:t>співробітник сектору обліку дозвільної документації (єдине вікно)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охорони природних ресурсів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2">
              <w:rPr>
                <w:rFonts w:ascii="Times New Roman" w:eastAsia="Times New Roman" w:hAnsi="Times New Roman"/>
                <w:sz w:val="24"/>
                <w:szCs w:val="24"/>
              </w:rPr>
              <w:t>Сектор обліку дозвільної документації (єдине вікно)</w:t>
            </w:r>
          </w:p>
        </w:tc>
        <w:tc>
          <w:tcPr>
            <w:tcW w:w="2384" w:type="dxa"/>
          </w:tcPr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В  день особистого звернення особи. </w:t>
            </w: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40B0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sz w:val="24"/>
                <w:szCs w:val="24"/>
              </w:rPr>
              <w:t xml:space="preserve">Триденний строк з дня реєстрації </w:t>
            </w:r>
            <w:r w:rsidRPr="00BA3D47">
              <w:rPr>
                <w:rFonts w:ascii="Times New Roman" w:hAnsi="Times New Roman"/>
                <w:sz w:val="24"/>
                <w:szCs w:val="24"/>
              </w:rPr>
              <w:t xml:space="preserve">дозволу </w:t>
            </w:r>
            <w:r w:rsidRPr="00B33285">
              <w:rPr>
                <w:rStyle w:val="rvts9"/>
                <w:rFonts w:ascii="Times New Roman" w:hAnsi="Times New Roman"/>
                <w:sz w:val="24"/>
                <w:szCs w:val="24"/>
              </w:rPr>
              <w:t>на проведення робіт (крім будівельних) на землях водного фонду</w:t>
            </w:r>
            <w:r>
              <w:rPr>
                <w:rStyle w:val="rvts9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 листа про </w:t>
            </w:r>
            <w:r w:rsidRPr="0065719C">
              <w:rPr>
                <w:rFonts w:ascii="Times New Roman" w:hAnsi="Times New Roman"/>
                <w:sz w:val="24"/>
                <w:szCs w:val="24"/>
              </w:rPr>
              <w:t xml:space="preserve">відмову у </w:t>
            </w:r>
            <w:r>
              <w:rPr>
                <w:rFonts w:ascii="Times New Roman" w:hAnsi="Times New Roman"/>
                <w:sz w:val="24"/>
                <w:szCs w:val="24"/>
              </w:rPr>
              <w:t>видачі документу дозвільного характеру</w:t>
            </w:r>
          </w:p>
          <w:p w:rsidR="00A240B0" w:rsidRPr="0065719C" w:rsidRDefault="00A240B0" w:rsidP="005B0C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1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240B0" w:rsidRDefault="00A240B0" w:rsidP="00A240B0">
      <w:pPr>
        <w:pStyle w:val="1"/>
        <w:rPr>
          <w:rFonts w:ascii="Times New Roman" w:hAnsi="Times New Roman"/>
          <w:sz w:val="28"/>
          <w:szCs w:val="28"/>
        </w:rPr>
      </w:pPr>
    </w:p>
    <w:p w:rsidR="00A240B0" w:rsidRPr="000D4EBC" w:rsidRDefault="00A240B0" w:rsidP="00A240B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Відмова у видачі </w:t>
      </w:r>
      <w:r w:rsidRPr="00F54D39">
        <w:rPr>
          <w:rFonts w:ascii="Times New Roman" w:hAnsi="Times New Roman"/>
          <w:sz w:val="28"/>
          <w:szCs w:val="28"/>
        </w:rPr>
        <w:t>документ щодо надання адмін</w:t>
      </w:r>
      <w:r>
        <w:rPr>
          <w:rFonts w:ascii="Times New Roman" w:hAnsi="Times New Roman"/>
          <w:sz w:val="28"/>
          <w:szCs w:val="28"/>
        </w:rPr>
        <w:t xml:space="preserve">істративної </w:t>
      </w:r>
      <w:r w:rsidRPr="00F54D39">
        <w:rPr>
          <w:rFonts w:ascii="Times New Roman" w:hAnsi="Times New Roman"/>
          <w:sz w:val="28"/>
          <w:szCs w:val="28"/>
        </w:rPr>
        <w:t>послуги</w:t>
      </w:r>
      <w:r>
        <w:rPr>
          <w:rFonts w:ascii="Times New Roman" w:hAnsi="Times New Roman"/>
          <w:sz w:val="28"/>
          <w:szCs w:val="28"/>
        </w:rPr>
        <w:t xml:space="preserve"> може бути оскаржена у порядку адміністративного судочинства</w:t>
      </w:r>
    </w:p>
    <w:p w:rsidR="00A240B0" w:rsidRPr="000965A3" w:rsidRDefault="00A240B0" w:rsidP="00A240B0">
      <w:pPr>
        <w:pStyle w:val="a3"/>
        <w:rPr>
          <w:rFonts w:ascii="Times New Roman" w:hAnsi="Times New Roman"/>
          <w:sz w:val="28"/>
          <w:szCs w:val="28"/>
        </w:rPr>
      </w:pPr>
    </w:p>
    <w:p w:rsidR="00A240B0" w:rsidRDefault="00A240B0" w:rsidP="00A240B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240B0" w:rsidRDefault="00A240B0" w:rsidP="00A240B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240B0" w:rsidRDefault="00A240B0" w:rsidP="00A240B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240B0" w:rsidRDefault="00A240B0" w:rsidP="00A240B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240B0" w:rsidRDefault="00A240B0" w:rsidP="00A240B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240B0" w:rsidRDefault="00A240B0" w:rsidP="00A240B0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A240B0" w:rsidSect="005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B0"/>
    <w:rsid w:val="00070F2D"/>
    <w:rsid w:val="005822F8"/>
    <w:rsid w:val="00A240B0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BDF8-553E-42E5-B360-CD901F9B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4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9">
    <w:name w:val="rvts9"/>
    <w:rsid w:val="00A240B0"/>
    <w:rPr>
      <w:rFonts w:cs="Times New Roman"/>
    </w:rPr>
  </w:style>
  <w:style w:type="paragraph" w:customStyle="1" w:styleId="rvps2">
    <w:name w:val="rvps2"/>
    <w:basedOn w:val="a"/>
    <w:rsid w:val="00A240B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uk-UA"/>
    </w:rPr>
  </w:style>
  <w:style w:type="paragraph" w:customStyle="1" w:styleId="1">
    <w:name w:val="Без інтервалів1"/>
    <w:uiPriority w:val="99"/>
    <w:rsid w:val="00A240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Людмила Миколаївна</dc:creator>
  <cp:keywords/>
  <dc:description/>
  <cp:lastModifiedBy>Коваль Людмила Миколаївна</cp:lastModifiedBy>
  <cp:revision>2</cp:revision>
  <dcterms:created xsi:type="dcterms:W3CDTF">2015-10-26T11:53:00Z</dcterms:created>
  <dcterms:modified xsi:type="dcterms:W3CDTF">2015-10-26T13:09:00Z</dcterms:modified>
</cp:coreProperties>
</file>