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51" w:rsidRPr="00A21089" w:rsidRDefault="00164751" w:rsidP="00164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bookmarkStart w:id="0" w:name="_GoBack"/>
      <w:bookmarkEnd w:id="0"/>
      <w:r w:rsidRPr="00A21089">
        <w:rPr>
          <w:sz w:val="28"/>
          <w:szCs w:val="28"/>
        </w:rPr>
        <w:t>ТОВ «</w:t>
      </w:r>
      <w:r w:rsidRPr="00A21089">
        <w:rPr>
          <w:bCs/>
          <w:sz w:val="28"/>
          <w:szCs w:val="28"/>
        </w:rPr>
        <w:t>КОМПАНІЯ «ЮНІВЕСТ МАРКЕТИНГ</w:t>
      </w:r>
      <w:r w:rsidRPr="00A21089">
        <w:rPr>
          <w:sz w:val="28"/>
          <w:szCs w:val="28"/>
        </w:rPr>
        <w:t>»</w:t>
      </w:r>
      <w:r w:rsidRPr="00A21089">
        <w:rPr>
          <w:rFonts w:eastAsia="Calibri"/>
          <w:bCs/>
          <w:lang w:val="uk-UA"/>
        </w:rPr>
        <w:t xml:space="preserve"> </w:t>
      </w:r>
      <w:r w:rsidRPr="00A21089">
        <w:rPr>
          <w:rFonts w:eastAsia="Calibri"/>
          <w:lang w:val="uk-UA"/>
        </w:rPr>
        <w:t xml:space="preserve">повідомляє про наміри отримати Дозвіл на викиди забруднюючих речовин в атмосферне повітря в процесі діяльності </w:t>
      </w:r>
      <w:r w:rsidR="0024513D" w:rsidRPr="0024513D">
        <w:rPr>
          <w:rFonts w:eastAsia="Calibri"/>
          <w:color w:val="FF0000"/>
          <w:lang w:val="uk-UA"/>
        </w:rPr>
        <w:t>друкарні</w:t>
      </w:r>
      <w:r w:rsidRPr="00A21089">
        <w:rPr>
          <w:rFonts w:eastAsia="Calibri"/>
          <w:lang w:val="uk-UA"/>
        </w:rPr>
        <w:t xml:space="preserve">, який розташований за адресою: </w:t>
      </w:r>
      <w:r w:rsidRPr="00A21089">
        <w:rPr>
          <w:lang w:val="uk-UA"/>
        </w:rPr>
        <w:t>Київська обл., Фастівський р-н, м. Фастів, вул. Поліграфічна, 10</w:t>
      </w:r>
      <w:r w:rsidRPr="00A21089">
        <w:rPr>
          <w:rFonts w:eastAsia="Calibri"/>
          <w:lang w:val="uk-UA"/>
        </w:rPr>
        <w:t>.</w:t>
      </w:r>
    </w:p>
    <w:p w:rsidR="00164751" w:rsidRPr="00724B01" w:rsidRDefault="00164751" w:rsidP="00164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A21089">
        <w:rPr>
          <w:rFonts w:eastAsia="Calibri"/>
          <w:lang w:val="uk-UA"/>
        </w:rPr>
        <w:t xml:space="preserve">Основний вид діяльності – </w:t>
      </w:r>
      <w:r w:rsidRPr="00A21089">
        <w:rPr>
          <w:lang w:val="uk-UA"/>
        </w:rPr>
        <w:t>д</w:t>
      </w:r>
      <w:r w:rsidRPr="0043705D">
        <w:rPr>
          <w:lang w:val="uk-UA"/>
        </w:rPr>
        <w:t xml:space="preserve">рукування </w:t>
      </w:r>
      <w:r w:rsidRPr="00A21089">
        <w:rPr>
          <w:lang w:val="uk-UA"/>
        </w:rPr>
        <w:t>іншої</w:t>
      </w:r>
      <w:r w:rsidRPr="0043705D">
        <w:rPr>
          <w:lang w:val="uk-UA"/>
        </w:rPr>
        <w:t xml:space="preserve"> продукції</w:t>
      </w:r>
      <w:r w:rsidRPr="00A21089">
        <w:rPr>
          <w:rFonts w:eastAsia="Calibri"/>
          <w:lang w:val="uk-UA"/>
        </w:rPr>
        <w:t>.  Підприємство віднесено до третьої групи за ступенем впливу об'єкту на забруднення атмосферного повітря, та не</w:t>
      </w:r>
      <w:r w:rsidRPr="00724B01">
        <w:rPr>
          <w:rFonts w:eastAsia="Calibri"/>
          <w:lang w:val="uk-UA"/>
        </w:rPr>
        <w:t xml:space="preserve"> потребує взяття на державний облік за обсягами потенційних викидів забруднюючих речовин в атмосферу.</w:t>
      </w:r>
    </w:p>
    <w:p w:rsidR="00164751" w:rsidRPr="0043705D" w:rsidRDefault="00164751" w:rsidP="00164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ind w:firstLine="567"/>
        <w:jc w:val="both"/>
        <w:rPr>
          <w:rFonts w:eastAsia="Calibri"/>
          <w:lang w:val="uk-UA"/>
        </w:rPr>
      </w:pPr>
      <w:r w:rsidRPr="00724B01">
        <w:rPr>
          <w:rFonts w:eastAsia="Calibri"/>
          <w:color w:val="0D0D0D"/>
          <w:lang w:val="uk-UA"/>
        </w:rPr>
        <w:t xml:space="preserve">З метою отримання Дозволу нами була проведена Інвентаризація викидів забруднюючих речовин та розроблені Документи, у яких обґрунтовуються обсяги викидів забруднюючих речовин в атмосферне повітря стаціонарними джерелами нашого підприємства. Після висловлювань побажань, Документи у яких обґрунтовуються обсяги викидів, для отримання Дозволу на викиди забруднюючих речовин в атмосферне повітря, </w:t>
      </w:r>
      <w:r w:rsidRPr="0043705D">
        <w:rPr>
          <w:rFonts w:eastAsia="Calibri"/>
          <w:lang w:val="uk-UA"/>
        </w:rPr>
        <w:t>буде надано для затвердження у відповідних Державних органах.</w:t>
      </w:r>
    </w:p>
    <w:p w:rsidR="00164751" w:rsidRPr="0043705D" w:rsidRDefault="00164751" w:rsidP="00164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43705D">
        <w:rPr>
          <w:rFonts w:eastAsia="Calibri"/>
          <w:lang w:val="uk-UA"/>
        </w:rPr>
        <w:t xml:space="preserve">У результаті проведення вищевказаних робіт встановлено, що </w:t>
      </w:r>
      <w:r w:rsidR="0024513D" w:rsidRPr="0024513D">
        <w:rPr>
          <w:rFonts w:eastAsia="Calibri"/>
          <w:color w:val="FF0000"/>
          <w:lang w:val="uk-UA"/>
        </w:rPr>
        <w:t>на</w:t>
      </w:r>
      <w:r w:rsidRPr="0024513D">
        <w:rPr>
          <w:rFonts w:eastAsia="Calibri"/>
          <w:color w:val="FF0000"/>
          <w:lang w:val="uk-UA"/>
        </w:rPr>
        <w:t xml:space="preserve"> підприємств</w:t>
      </w:r>
      <w:r w:rsidR="0024513D" w:rsidRPr="0024513D">
        <w:rPr>
          <w:rFonts w:eastAsia="Calibri"/>
          <w:color w:val="FF0000"/>
          <w:lang w:val="uk-UA"/>
        </w:rPr>
        <w:t>і</w:t>
      </w:r>
      <w:r w:rsidRPr="0043705D">
        <w:rPr>
          <w:rFonts w:eastAsia="Calibri"/>
          <w:lang w:val="uk-UA"/>
        </w:rPr>
        <w:t xml:space="preserve"> налічується двадцять </w:t>
      </w:r>
      <w:r w:rsidR="006576C4" w:rsidRPr="0043705D">
        <w:rPr>
          <w:rFonts w:eastAsia="Calibri"/>
          <w:lang w:val="uk-UA"/>
        </w:rPr>
        <w:t>п’ять</w:t>
      </w:r>
      <w:r w:rsidRPr="0043705D">
        <w:rPr>
          <w:rFonts w:eastAsia="Calibri"/>
          <w:lang w:val="uk-UA"/>
        </w:rPr>
        <w:t xml:space="preserve"> стаціонарних джерел викидів, а саме: труби друкарських і лакувальної машин,</w:t>
      </w:r>
      <w:r w:rsidR="0043705D" w:rsidRPr="0043705D">
        <w:rPr>
          <w:rFonts w:eastAsia="Calibri"/>
          <w:lang w:val="uk-UA"/>
        </w:rPr>
        <w:t xml:space="preserve"> труби екструдер</w:t>
      </w:r>
      <w:r w:rsidR="00A21089" w:rsidRPr="0043705D">
        <w:rPr>
          <w:rFonts w:eastAsia="Calibri"/>
          <w:lang w:val="uk-UA"/>
        </w:rPr>
        <w:t>них ліній,</w:t>
      </w:r>
      <w:r w:rsidRPr="0043705D">
        <w:rPr>
          <w:rFonts w:eastAsia="Calibri"/>
          <w:lang w:val="uk-UA"/>
        </w:rPr>
        <w:t xml:space="preserve"> </w:t>
      </w:r>
      <w:r w:rsidR="00A21089" w:rsidRPr="0043705D">
        <w:rPr>
          <w:rFonts w:eastAsia="Calibri"/>
          <w:lang w:val="uk-UA"/>
        </w:rPr>
        <w:t>труб</w:t>
      </w:r>
      <w:r w:rsidR="0043705D" w:rsidRPr="0043705D">
        <w:rPr>
          <w:rFonts w:eastAsia="Calibri"/>
          <w:lang w:val="uk-UA"/>
        </w:rPr>
        <w:t>и</w:t>
      </w:r>
      <w:r w:rsidR="00A21089" w:rsidRPr="0043705D">
        <w:rPr>
          <w:rFonts w:eastAsia="Calibri"/>
          <w:lang w:val="uk-UA"/>
        </w:rPr>
        <w:t xml:space="preserve"> </w:t>
      </w:r>
      <w:r w:rsidRPr="0043705D">
        <w:rPr>
          <w:rFonts w:eastAsia="Calibri"/>
          <w:lang w:val="uk-UA"/>
        </w:rPr>
        <w:t>водогрійних котлів</w:t>
      </w:r>
      <w:r w:rsidR="0043705D" w:rsidRPr="0043705D">
        <w:rPr>
          <w:rFonts w:eastAsia="Calibri"/>
          <w:lang w:val="uk-UA"/>
        </w:rPr>
        <w:t xml:space="preserve"> і</w:t>
      </w:r>
      <w:r w:rsidR="00A21089" w:rsidRPr="0043705D">
        <w:rPr>
          <w:rFonts w:eastAsia="Calibri"/>
          <w:lang w:val="uk-UA"/>
        </w:rPr>
        <w:t xml:space="preserve"> </w:t>
      </w:r>
      <w:r w:rsidRPr="0043705D">
        <w:rPr>
          <w:rFonts w:eastAsia="Calibri"/>
          <w:lang w:val="uk-UA"/>
        </w:rPr>
        <w:t>парогенератору, труб</w:t>
      </w:r>
      <w:r w:rsidR="00A21089" w:rsidRPr="0043705D">
        <w:rPr>
          <w:rFonts w:eastAsia="Calibri"/>
          <w:lang w:val="uk-UA"/>
        </w:rPr>
        <w:t>и</w:t>
      </w:r>
      <w:r w:rsidRPr="0043705D">
        <w:rPr>
          <w:rFonts w:eastAsia="Calibri"/>
          <w:lang w:val="uk-UA"/>
        </w:rPr>
        <w:t xml:space="preserve"> </w:t>
      </w:r>
      <w:r w:rsidR="00A21089" w:rsidRPr="0043705D">
        <w:rPr>
          <w:rFonts w:eastAsia="Calibri"/>
          <w:lang w:val="uk-UA"/>
        </w:rPr>
        <w:t>обладнання мехдільниці, акумуляторної і</w:t>
      </w:r>
      <w:r w:rsidRPr="0043705D">
        <w:rPr>
          <w:rFonts w:eastAsia="Calibri"/>
          <w:lang w:val="uk-UA"/>
        </w:rPr>
        <w:t xml:space="preserve"> </w:t>
      </w:r>
      <w:r w:rsidR="00A21089" w:rsidRPr="0043705D">
        <w:rPr>
          <w:rFonts w:eastAsia="Calibri"/>
          <w:lang w:val="uk-UA"/>
        </w:rPr>
        <w:t>холодильної машини, склад спирту</w:t>
      </w:r>
      <w:r w:rsidRPr="0043705D">
        <w:rPr>
          <w:rFonts w:eastAsia="Calibri"/>
          <w:lang w:val="uk-UA"/>
        </w:rPr>
        <w:t xml:space="preserve">, комплекс вантажних рамп. </w:t>
      </w:r>
    </w:p>
    <w:p w:rsidR="00164751" w:rsidRPr="0043705D" w:rsidRDefault="00164751" w:rsidP="00164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43705D">
        <w:rPr>
          <w:lang w:val="uk-UA"/>
        </w:rPr>
        <w:t xml:space="preserve">Потужність викидів забруднюючих речовин в атмосферне повітря від об’єкту становить </w:t>
      </w:r>
      <w:r w:rsidR="00A21089" w:rsidRPr="0043705D">
        <w:rPr>
          <w:lang w:val="uk-UA"/>
        </w:rPr>
        <w:t>1,096094 г/с та 358,083</w:t>
      </w:r>
      <w:r w:rsidR="00A21089" w:rsidRPr="0043705D">
        <w:t> </w:t>
      </w:r>
      <w:r w:rsidR="00A21089" w:rsidRPr="0043705D">
        <w:rPr>
          <w:lang w:val="uk-UA"/>
        </w:rPr>
        <w:t>т/рік</w:t>
      </w:r>
      <w:r w:rsidRPr="0043705D">
        <w:rPr>
          <w:lang w:val="uk-UA"/>
        </w:rPr>
        <w:t xml:space="preserve">, в т.ч: речовини у вигляді суспендованих твердих часток недиференційованих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0,</w:t>
      </w:r>
      <w:r w:rsidR="00A21089" w:rsidRPr="0043705D">
        <w:rPr>
          <w:lang w:val="uk-UA"/>
        </w:rPr>
        <w:t>5144</w:t>
      </w:r>
      <w:r w:rsidRPr="0043705D">
        <w:rPr>
          <w:lang w:val="uk-UA"/>
        </w:rPr>
        <w:t xml:space="preserve"> т/рік, оксиди азоту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0,</w:t>
      </w:r>
      <w:r w:rsidR="00A21089" w:rsidRPr="0043705D">
        <w:rPr>
          <w:lang w:val="uk-UA"/>
        </w:rPr>
        <w:t>235</w:t>
      </w:r>
      <w:r w:rsidRPr="0043705D">
        <w:rPr>
          <w:lang w:val="uk-UA"/>
        </w:rPr>
        <w:t xml:space="preserve"> т/рік, оксид вуглецю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</w:t>
      </w:r>
      <w:r w:rsidR="00A21089" w:rsidRPr="0043705D">
        <w:rPr>
          <w:lang w:val="uk-UA"/>
        </w:rPr>
        <w:t>1,4255 </w:t>
      </w:r>
      <w:r w:rsidRPr="0043705D">
        <w:rPr>
          <w:lang w:val="uk-UA"/>
        </w:rPr>
        <w:t xml:space="preserve">т/рік, діоксид </w:t>
      </w:r>
      <w:r w:rsidR="00A21089" w:rsidRPr="0043705D">
        <w:rPr>
          <w:lang w:val="uk-UA"/>
        </w:rPr>
        <w:t xml:space="preserve">та інші сполуки </w:t>
      </w:r>
      <w:r w:rsidRPr="0043705D">
        <w:rPr>
          <w:lang w:val="uk-UA"/>
        </w:rPr>
        <w:t xml:space="preserve">сірки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0,0</w:t>
      </w:r>
      <w:r w:rsidR="00A21089" w:rsidRPr="0043705D">
        <w:rPr>
          <w:lang w:val="uk-UA"/>
        </w:rPr>
        <w:t>72</w:t>
      </w:r>
      <w:r w:rsidRPr="0043705D">
        <w:rPr>
          <w:lang w:val="uk-UA"/>
        </w:rPr>
        <w:t xml:space="preserve"> т/рік, </w:t>
      </w:r>
      <w:r w:rsidR="00CF4CBC" w:rsidRPr="0043705D">
        <w:rPr>
          <w:lang w:val="uk-UA"/>
        </w:rPr>
        <w:t>метали зварювального аерозолю – 0,00109 т/рік, натрію гідрооксид</w:t>
      </w:r>
      <w:r w:rsidRPr="0043705D">
        <w:rPr>
          <w:snapToGrid w:val="0"/>
          <w:vertAlign w:val="subscript"/>
          <w:lang w:val="uk-UA"/>
        </w:rPr>
        <w:t xml:space="preserve">  </w:t>
      </w:r>
      <w:r w:rsidR="00A21089" w:rsidRPr="0043705D">
        <w:rPr>
          <w:lang w:val="uk-UA"/>
        </w:rPr>
        <w:t>–</w:t>
      </w:r>
      <w:r w:rsidRPr="0043705D">
        <w:rPr>
          <w:snapToGrid w:val="0"/>
          <w:lang w:val="uk-UA"/>
        </w:rPr>
        <w:t xml:space="preserve"> </w:t>
      </w:r>
      <w:r w:rsidRPr="0043705D">
        <w:rPr>
          <w:lang w:val="uk-UA"/>
        </w:rPr>
        <w:t>0,0</w:t>
      </w:r>
      <w:r w:rsidR="00CF4CBC" w:rsidRPr="0043705D">
        <w:rPr>
          <w:lang w:val="uk-UA"/>
        </w:rPr>
        <w:t>05</w:t>
      </w:r>
      <w:r w:rsidRPr="0043705D">
        <w:rPr>
          <w:lang w:val="uk-UA"/>
        </w:rPr>
        <w:t xml:space="preserve"> т/рік, </w:t>
      </w:r>
      <w:r w:rsidR="00CF4CBC" w:rsidRPr="0043705D">
        <w:rPr>
          <w:lang w:val="uk-UA"/>
        </w:rPr>
        <w:t>парникові гази</w:t>
      </w:r>
      <w:r w:rsidRPr="0043705D">
        <w:rPr>
          <w:lang w:val="uk-UA"/>
        </w:rPr>
        <w:t xml:space="preserve"> – </w:t>
      </w:r>
      <w:r w:rsidR="00CF4CBC" w:rsidRPr="0043705D">
        <w:rPr>
          <w:lang w:val="uk-UA"/>
        </w:rPr>
        <w:t>354,7301</w:t>
      </w:r>
      <w:r w:rsidRPr="0043705D">
        <w:rPr>
          <w:lang w:val="uk-UA"/>
        </w:rPr>
        <w:t xml:space="preserve"> т/рік, </w:t>
      </w:r>
      <w:r w:rsidR="00CF4CBC" w:rsidRPr="0043705D">
        <w:rPr>
          <w:lang w:val="uk-UA"/>
        </w:rPr>
        <w:t>озон</w:t>
      </w:r>
      <w:r w:rsidRPr="0043705D">
        <w:rPr>
          <w:lang w:val="uk-UA"/>
        </w:rPr>
        <w:t xml:space="preserve">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0,00</w:t>
      </w:r>
      <w:r w:rsidR="00CF4CBC" w:rsidRPr="0043705D">
        <w:rPr>
          <w:lang w:val="uk-UA"/>
        </w:rPr>
        <w:t>162 т</w:t>
      </w:r>
      <w:r w:rsidRPr="0043705D">
        <w:rPr>
          <w:lang w:val="uk-UA"/>
        </w:rPr>
        <w:t xml:space="preserve">/рік, </w:t>
      </w:r>
      <w:r w:rsidR="00095D7D" w:rsidRPr="0043705D">
        <w:rPr>
          <w:lang w:val="uk-UA"/>
        </w:rPr>
        <w:t>моноетаноламін</w:t>
      </w:r>
      <w:r w:rsidRPr="0043705D">
        <w:rPr>
          <w:lang w:val="uk-UA"/>
        </w:rPr>
        <w:t xml:space="preserve">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0,00</w:t>
      </w:r>
      <w:r w:rsidR="00095D7D" w:rsidRPr="0043705D">
        <w:rPr>
          <w:lang w:val="uk-UA"/>
        </w:rPr>
        <w:t>9</w:t>
      </w:r>
      <w:r w:rsidRPr="0043705D">
        <w:rPr>
          <w:lang w:val="uk-UA"/>
        </w:rPr>
        <w:t xml:space="preserve"> т/рік, </w:t>
      </w:r>
      <w:r w:rsidR="00095D7D" w:rsidRPr="0043705D">
        <w:rPr>
          <w:lang w:val="uk-UA"/>
        </w:rPr>
        <w:t>неметанові леткі органічні сполуки</w:t>
      </w:r>
      <w:r w:rsidRPr="0043705D">
        <w:rPr>
          <w:lang w:val="uk-UA"/>
        </w:rPr>
        <w:t xml:space="preserve"> </w:t>
      </w:r>
      <w:r w:rsidR="00095D7D" w:rsidRPr="0043705D">
        <w:rPr>
          <w:lang w:val="uk-UA"/>
        </w:rPr>
        <w:t>–</w:t>
      </w:r>
      <w:r w:rsidRPr="0043705D">
        <w:rPr>
          <w:lang w:val="uk-UA"/>
        </w:rPr>
        <w:t xml:space="preserve"> </w:t>
      </w:r>
      <w:r w:rsidR="00095D7D" w:rsidRPr="0043705D">
        <w:rPr>
          <w:lang w:val="uk-UA"/>
        </w:rPr>
        <w:t>1,0752 </w:t>
      </w:r>
      <w:r w:rsidRPr="0043705D">
        <w:rPr>
          <w:lang w:val="uk-UA"/>
        </w:rPr>
        <w:t xml:space="preserve">т/рік, фреон </w:t>
      </w:r>
      <w:r w:rsidRPr="0043705D">
        <w:t>R</w:t>
      </w:r>
      <w:r w:rsidRPr="0043705D">
        <w:rPr>
          <w:lang w:val="uk-UA"/>
        </w:rPr>
        <w:t>-</w:t>
      </w:r>
      <w:r w:rsidR="00CF4CBC" w:rsidRPr="0043705D">
        <w:rPr>
          <w:lang w:val="uk-UA"/>
        </w:rPr>
        <w:t>134</w:t>
      </w:r>
      <w:r w:rsidRPr="0043705D">
        <w:rPr>
          <w:lang w:val="uk-UA"/>
        </w:rPr>
        <w:t xml:space="preserve">а </w:t>
      </w:r>
      <w:r w:rsidR="00A21089" w:rsidRPr="0043705D">
        <w:rPr>
          <w:lang w:val="uk-UA"/>
        </w:rPr>
        <w:t>–</w:t>
      </w:r>
      <w:r w:rsidRPr="0043705D">
        <w:rPr>
          <w:lang w:val="uk-UA"/>
        </w:rPr>
        <w:t xml:space="preserve"> 0,00</w:t>
      </w:r>
      <w:r w:rsidR="00CF4CBC" w:rsidRPr="0043705D">
        <w:rPr>
          <w:lang w:val="uk-UA"/>
        </w:rPr>
        <w:t>2</w:t>
      </w:r>
      <w:r w:rsidRPr="0043705D">
        <w:rPr>
          <w:lang w:val="uk-UA"/>
        </w:rPr>
        <w:t xml:space="preserve"> т/рік.</w:t>
      </w:r>
      <w:r w:rsidRPr="0043705D">
        <w:rPr>
          <w:rFonts w:eastAsia="Calibri"/>
          <w:lang w:val="uk-UA"/>
        </w:rPr>
        <w:t xml:space="preserve"> </w:t>
      </w:r>
    </w:p>
    <w:p w:rsidR="00164751" w:rsidRPr="0043705D" w:rsidRDefault="00164751" w:rsidP="00164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43705D">
        <w:rPr>
          <w:lang w:val="uk-UA"/>
        </w:rPr>
        <w:t>Відповідно до "Державних санітарних правил планування та за</w:t>
      </w:r>
      <w:r w:rsidRPr="0043705D">
        <w:rPr>
          <w:lang w:val="uk-UA"/>
        </w:rPr>
        <w:softHyphen/>
        <w:t xml:space="preserve">будови населених пунктів", нормативна санітарно-захисна зона встановлюється 50 м. </w:t>
      </w:r>
      <w:r w:rsidR="0043705D" w:rsidRPr="0043705D">
        <w:rPr>
          <w:lang w:val="uk-UA"/>
        </w:rPr>
        <w:t>З</w:t>
      </w:r>
      <w:r w:rsidR="0043705D" w:rsidRPr="0043705D">
        <w:rPr>
          <w:rStyle w:val="apple-converted-space"/>
          <w:shd w:val="clear" w:color="auto" w:fill="FFFFFF"/>
          <w:lang w:val="uk-UA"/>
        </w:rPr>
        <w:t xml:space="preserve">важаючи на те, що на підприємстві здійснюються технологічні процеси з використання методу екструзії полімерних матеріалів, </w:t>
      </w:r>
      <w:r w:rsidR="0043705D" w:rsidRPr="0043705D">
        <w:rPr>
          <w:lang w:val="uk-UA"/>
        </w:rPr>
        <w:t xml:space="preserve">нормативна санітарно-захисна зона для двох джерел викидів встановлюється 100 м. </w:t>
      </w:r>
      <w:r w:rsidRPr="0043705D">
        <w:rPr>
          <w:lang w:val="uk-UA"/>
        </w:rPr>
        <w:t xml:space="preserve">Умови для дотримання СЗЗ існують. </w:t>
      </w:r>
      <w:r w:rsidRPr="0043705D">
        <w:rPr>
          <w:bCs/>
          <w:lang w:val="uk-UA"/>
        </w:rPr>
        <w:t>Вклад підприємства в існуючий рівень забруднення атмосферного повітря</w:t>
      </w:r>
      <w:r w:rsidRPr="0043705D">
        <w:rPr>
          <w:rFonts w:eastAsia="Calibri"/>
          <w:lang w:val="uk-UA"/>
        </w:rPr>
        <w:t xml:space="preserve"> нижче за допустимі рівні впливу.</w:t>
      </w:r>
    </w:p>
    <w:p w:rsidR="00164751" w:rsidRPr="00095D7D" w:rsidRDefault="00164751" w:rsidP="001647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u w:val="single"/>
          <w:lang w:val="uk-UA"/>
        </w:rPr>
      </w:pPr>
      <w:r w:rsidRPr="00724B01">
        <w:rPr>
          <w:color w:val="0D0D0D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724B01">
        <w:rPr>
          <w:lang w:val="uk-UA"/>
        </w:rPr>
        <w:t xml:space="preserve">до </w:t>
      </w:r>
      <w:r w:rsidR="00095D7D">
        <w:rPr>
          <w:u w:val="single"/>
          <w:lang w:val="uk-UA"/>
        </w:rPr>
        <w:t xml:space="preserve">Київської </w:t>
      </w:r>
      <w:r w:rsidR="007F7EAE">
        <w:rPr>
          <w:u w:val="single"/>
          <w:lang w:val="uk-UA"/>
        </w:rPr>
        <w:t xml:space="preserve">обласної </w:t>
      </w:r>
      <w:r w:rsidR="0043705D">
        <w:rPr>
          <w:u w:val="single"/>
          <w:lang w:val="uk-UA"/>
        </w:rPr>
        <w:t>державна</w:t>
      </w:r>
      <w:r w:rsidR="00095D7D">
        <w:rPr>
          <w:u w:val="single"/>
          <w:lang w:val="uk-UA"/>
        </w:rPr>
        <w:t xml:space="preserve"> адміністрації (КОДА)</w:t>
      </w:r>
      <w:r w:rsidRPr="00724B01">
        <w:rPr>
          <w:lang w:val="uk-UA"/>
        </w:rPr>
        <w:t xml:space="preserve"> за адресою: </w:t>
      </w:r>
      <w:r w:rsidRPr="00724B01">
        <w:rPr>
          <w:u w:val="single"/>
          <w:lang w:val="uk-UA"/>
        </w:rPr>
        <w:t>0</w:t>
      </w:r>
      <w:r w:rsidR="00095D7D">
        <w:rPr>
          <w:u w:val="single"/>
          <w:lang w:val="uk-UA"/>
        </w:rPr>
        <w:t>1196</w:t>
      </w:r>
      <w:r w:rsidRPr="00724B01">
        <w:rPr>
          <w:u w:val="single"/>
          <w:lang w:val="uk-UA"/>
        </w:rPr>
        <w:t xml:space="preserve">, </w:t>
      </w:r>
      <w:r w:rsidR="00095D7D">
        <w:rPr>
          <w:u w:val="single"/>
          <w:lang w:val="uk-UA"/>
        </w:rPr>
        <w:t xml:space="preserve">м. </w:t>
      </w:r>
      <w:r w:rsidRPr="00724B01">
        <w:rPr>
          <w:u w:val="single"/>
          <w:lang w:val="uk-UA"/>
        </w:rPr>
        <w:t xml:space="preserve">Київ, </w:t>
      </w:r>
      <w:r w:rsidR="00095D7D">
        <w:rPr>
          <w:u w:val="single"/>
          <w:lang w:val="uk-UA"/>
        </w:rPr>
        <w:t>пл. Лесі Українки, 1</w:t>
      </w:r>
      <w:r w:rsidRPr="00095D7D">
        <w:rPr>
          <w:u w:val="single"/>
          <w:lang w:val="uk-UA"/>
        </w:rPr>
        <w:t xml:space="preserve">, тел. (044) </w:t>
      </w:r>
      <w:r w:rsidR="007F7EAE">
        <w:rPr>
          <w:u w:val="single"/>
          <w:lang w:val="uk-UA"/>
        </w:rPr>
        <w:t>286-84-11, 286-81-05</w:t>
      </w:r>
      <w:r w:rsidRPr="00095D7D">
        <w:rPr>
          <w:u w:val="single"/>
          <w:lang w:val="uk-UA"/>
        </w:rPr>
        <w:t xml:space="preserve">, </w:t>
      </w:r>
      <w:r w:rsidRPr="00095D7D">
        <w:rPr>
          <w:u w:val="single"/>
          <w:lang w:val="en-US"/>
        </w:rPr>
        <w:t>e</w:t>
      </w:r>
      <w:r w:rsidRPr="00095D7D">
        <w:rPr>
          <w:u w:val="single"/>
          <w:lang w:val="uk-UA"/>
        </w:rPr>
        <w:t>-</w:t>
      </w:r>
      <w:r w:rsidRPr="00095D7D">
        <w:rPr>
          <w:u w:val="single"/>
          <w:lang w:val="en-US"/>
        </w:rPr>
        <w:t>mail</w:t>
      </w:r>
      <w:r w:rsidRPr="00095D7D">
        <w:rPr>
          <w:u w:val="single"/>
          <w:lang w:val="uk-UA"/>
        </w:rPr>
        <w:t xml:space="preserve">: </w:t>
      </w:r>
      <w:r w:rsidR="00095D7D" w:rsidRPr="00095D7D">
        <w:rPr>
          <w:u w:val="single"/>
          <w:shd w:val="clear" w:color="auto" w:fill="FFFFFF"/>
        </w:rPr>
        <w:t>doc</w:t>
      </w:r>
      <w:r w:rsidR="00095D7D" w:rsidRPr="00095D7D">
        <w:rPr>
          <w:u w:val="single"/>
          <w:shd w:val="clear" w:color="auto" w:fill="FFFFFF"/>
          <w:lang w:val="uk-UA"/>
        </w:rPr>
        <w:t>@</w:t>
      </w:r>
      <w:r w:rsidR="00095D7D" w:rsidRPr="00095D7D">
        <w:rPr>
          <w:u w:val="single"/>
          <w:shd w:val="clear" w:color="auto" w:fill="FFFFFF"/>
        </w:rPr>
        <w:t>koda</w:t>
      </w:r>
      <w:r w:rsidR="00095D7D" w:rsidRPr="00095D7D">
        <w:rPr>
          <w:u w:val="single"/>
          <w:shd w:val="clear" w:color="auto" w:fill="FFFFFF"/>
          <w:lang w:val="uk-UA"/>
        </w:rPr>
        <w:t>.</w:t>
      </w:r>
      <w:r w:rsidR="00095D7D" w:rsidRPr="00095D7D">
        <w:rPr>
          <w:u w:val="single"/>
          <w:shd w:val="clear" w:color="auto" w:fill="FFFFFF"/>
        </w:rPr>
        <w:t>gov</w:t>
      </w:r>
      <w:r w:rsidR="00095D7D" w:rsidRPr="00095D7D">
        <w:rPr>
          <w:u w:val="single"/>
          <w:shd w:val="clear" w:color="auto" w:fill="FFFFFF"/>
          <w:lang w:val="uk-UA"/>
        </w:rPr>
        <w:t>.</w:t>
      </w:r>
      <w:r w:rsidR="00095D7D" w:rsidRPr="00095D7D">
        <w:rPr>
          <w:u w:val="single"/>
          <w:shd w:val="clear" w:color="auto" w:fill="FFFFFF"/>
        </w:rPr>
        <w:t>ua</w:t>
      </w:r>
      <w:r w:rsidRPr="00095D7D">
        <w:rPr>
          <w:u w:val="single"/>
          <w:lang w:val="uk-UA"/>
        </w:rPr>
        <w:t>.</w:t>
      </w:r>
    </w:p>
    <w:p w:rsidR="00164751" w:rsidRDefault="00164751" w:rsidP="0016475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150" w:rsidRPr="0043705D" w:rsidRDefault="52CFA079" w:rsidP="52CFA079">
      <w:pPr>
        <w:spacing w:line="276" w:lineRule="auto"/>
        <w:ind w:left="5940" w:hanging="5940"/>
        <w:rPr>
          <w:sz w:val="22"/>
          <w:szCs w:val="22"/>
          <w:lang w:val="uk-UA"/>
        </w:rPr>
      </w:pPr>
      <w:r w:rsidRPr="0043705D">
        <w:rPr>
          <w:sz w:val="22"/>
          <w:szCs w:val="22"/>
          <w:lang w:val="uk-UA"/>
        </w:rPr>
        <w:t xml:space="preserve">                                                                                         </w:t>
      </w:r>
      <w:r w:rsidR="00E54150" w:rsidRPr="0043705D">
        <w:rPr>
          <w:sz w:val="22"/>
          <w:szCs w:val="22"/>
          <w:lang w:val="uk-UA"/>
        </w:rPr>
        <w:t xml:space="preserve">                            </w:t>
      </w:r>
    </w:p>
    <w:p w:rsidR="00AD00AB" w:rsidRPr="00C75E4D" w:rsidRDefault="00AD00AB" w:rsidP="00AD00AB">
      <w:pPr>
        <w:ind w:firstLine="426"/>
        <w:jc w:val="both"/>
        <w:rPr>
          <w:b/>
          <w:color w:val="000000"/>
          <w:lang w:val="uk-UA"/>
        </w:rPr>
      </w:pPr>
      <w:r w:rsidRPr="00C75E4D">
        <w:rPr>
          <w:b/>
          <w:color w:val="000000"/>
          <w:lang w:val="uk-UA"/>
        </w:rPr>
        <w:t xml:space="preserve">Генеральний директор </w:t>
      </w:r>
    </w:p>
    <w:p w:rsidR="00AD00AB" w:rsidRPr="00C75E4D" w:rsidRDefault="00AD00AB" w:rsidP="00AD00AB">
      <w:pPr>
        <w:ind w:left="5812" w:firstLine="708"/>
        <w:jc w:val="both"/>
        <w:rPr>
          <w:b/>
          <w:color w:val="000000"/>
          <w:lang w:val="uk-UA"/>
        </w:rPr>
      </w:pPr>
      <w:r w:rsidRPr="00C75E4D">
        <w:rPr>
          <w:b/>
          <w:color w:val="000000"/>
          <w:lang w:val="uk-UA"/>
        </w:rPr>
        <w:t>Володимир КУДРЯШОВ</w:t>
      </w:r>
    </w:p>
    <w:p w:rsidR="00AD00AB" w:rsidRPr="00323882" w:rsidRDefault="00AD00AB" w:rsidP="00AD00AB">
      <w:pPr>
        <w:ind w:left="4536" w:firstLine="708"/>
        <w:rPr>
          <w:sz w:val="20"/>
          <w:szCs w:val="20"/>
          <w:lang w:val="uk-UA"/>
        </w:rPr>
      </w:pPr>
      <w:r w:rsidRPr="00323882">
        <w:rPr>
          <w:sz w:val="20"/>
          <w:szCs w:val="20"/>
          <w:lang w:val="uk-UA"/>
        </w:rPr>
        <w:t>М.П.</w:t>
      </w:r>
    </w:p>
    <w:p w:rsidR="00E54150" w:rsidRPr="0043705D" w:rsidRDefault="00E54150" w:rsidP="52CFA079">
      <w:pPr>
        <w:spacing w:line="276" w:lineRule="auto"/>
        <w:ind w:left="5940" w:hanging="5940"/>
        <w:rPr>
          <w:sz w:val="22"/>
          <w:szCs w:val="22"/>
          <w:lang w:val="uk-UA"/>
        </w:rPr>
      </w:pPr>
    </w:p>
    <w:p w:rsidR="00E54150" w:rsidRPr="0043705D" w:rsidRDefault="00E54150" w:rsidP="52CFA079">
      <w:pPr>
        <w:spacing w:line="276" w:lineRule="auto"/>
        <w:ind w:left="5940" w:hanging="5940"/>
        <w:rPr>
          <w:sz w:val="22"/>
          <w:szCs w:val="22"/>
          <w:lang w:val="uk-UA"/>
        </w:rPr>
      </w:pPr>
    </w:p>
    <w:sectPr w:rsidR="00E54150" w:rsidRPr="0043705D" w:rsidSect="00006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91" w:rsidRDefault="00EE6791">
      <w:r>
        <w:separator/>
      </w:r>
    </w:p>
  </w:endnote>
  <w:endnote w:type="continuationSeparator" w:id="0">
    <w:p w:rsidR="00EE6791" w:rsidRDefault="00EE6791">
      <w:r>
        <w:continuationSeparator/>
      </w:r>
    </w:p>
  </w:endnote>
  <w:endnote w:type="continuationNotice" w:id="1">
    <w:p w:rsidR="00EE6791" w:rsidRDefault="00EE6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50" w:rsidRDefault="00577A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5C" w:rsidRDefault="008253DA">
    <w:pPr>
      <w:pStyle w:val="a4"/>
    </w:pPr>
    <w:r>
      <w:rPr>
        <w:noProof/>
      </w:rPr>
      <mc:AlternateContent>
        <mc:Choice Requires="wpc">
          <w:drawing>
            <wp:inline distT="0" distB="0" distL="0" distR="0">
              <wp:extent cx="6057900" cy="17780"/>
              <wp:effectExtent l="0" t="0" r="0" b="1270"/>
              <wp:docPr id="2" name="Полотно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Полотно 1" o:spid="_x0000_s1026" editas="canvas" style="width:477pt;height:1.4pt;mso-position-horizontal-relative:char;mso-position-vertical-relative:line" coordsize="60579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wF5G2NsAAAAD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17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767E5C" w:rsidRPr="00F779A1" w:rsidRDefault="00767E5C" w:rsidP="002E7ECB">
    <w:pPr>
      <w:pStyle w:val="a4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50" w:rsidRDefault="00577A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91" w:rsidRDefault="00EE6791">
      <w:r>
        <w:separator/>
      </w:r>
    </w:p>
  </w:footnote>
  <w:footnote w:type="continuationSeparator" w:id="0">
    <w:p w:rsidR="00EE6791" w:rsidRDefault="00EE6791">
      <w:r>
        <w:continuationSeparator/>
      </w:r>
    </w:p>
  </w:footnote>
  <w:footnote w:type="continuationNotice" w:id="1">
    <w:p w:rsidR="00EE6791" w:rsidRDefault="00EE67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50" w:rsidRDefault="00577A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BC" w:rsidRPr="00D6695E" w:rsidRDefault="00BA56BC" w:rsidP="00BA56BC">
    <w:pPr>
      <w:ind w:left="2832"/>
    </w:pPr>
    <w:r w:rsidRPr="00D6695E">
      <w:t xml:space="preserve">          </w:t>
    </w:r>
    <w:bookmarkStart w:id="1" w:name="OLE_LINK3"/>
    <w:bookmarkStart w:id="2" w:name="OLE_LINK4"/>
    <w:r w:rsidR="0095732D">
      <w:rPr>
        <w:noProof/>
      </w:rPr>
      <w:drawing>
        <wp:inline distT="0" distB="0" distL="0" distR="0">
          <wp:extent cx="1409700" cy="6191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6BC" w:rsidRPr="00EC455A" w:rsidRDefault="00BA56BC" w:rsidP="00BA56BC">
    <w:pPr>
      <w:jc w:val="center"/>
      <w:rPr>
        <w:sz w:val="20"/>
        <w:szCs w:val="20"/>
        <w:lang w:val="uk-UA"/>
      </w:rPr>
    </w:pPr>
    <w:r w:rsidRPr="00EC455A">
      <w:rPr>
        <w:sz w:val="20"/>
        <w:szCs w:val="20"/>
        <w:lang w:val="uk-UA"/>
      </w:rPr>
      <w:t>ТОВАРИСТВО  З ОБМЕЖЕНОЮ ВІДПОВІДАЛЬНІСТЮ «КОМПАНІЯ «ЮНІВЕСТ МАРКЕТИНГ»</w:t>
    </w:r>
  </w:p>
  <w:p w:rsidR="00BA56BC" w:rsidRPr="00EC455A" w:rsidRDefault="00BA56BC" w:rsidP="00BA56BC">
    <w:pPr>
      <w:jc w:val="center"/>
      <w:rPr>
        <w:sz w:val="20"/>
        <w:szCs w:val="20"/>
      </w:rPr>
    </w:pPr>
    <w:r w:rsidRPr="00EC455A">
      <w:rPr>
        <w:sz w:val="20"/>
        <w:szCs w:val="20"/>
      </w:rPr>
      <w:t>(</w:t>
    </w:r>
    <w:r w:rsidRPr="00EC455A">
      <w:rPr>
        <w:sz w:val="20"/>
        <w:szCs w:val="20"/>
        <w:lang w:val="uk-UA"/>
      </w:rPr>
      <w:t>ТОВ «КОМПАНІЯ «ЮНІВЕСТ МАРКЕТИНГ»</w:t>
    </w:r>
    <w:r w:rsidRPr="00EC455A">
      <w:rPr>
        <w:sz w:val="20"/>
        <w:szCs w:val="20"/>
      </w:rPr>
      <w:t>)</w:t>
    </w:r>
  </w:p>
  <w:p w:rsidR="00BA56BC" w:rsidRPr="00EC455A" w:rsidRDefault="00BA56BC" w:rsidP="00BA56BC">
    <w:pPr>
      <w:jc w:val="center"/>
      <w:rPr>
        <w:sz w:val="20"/>
        <w:szCs w:val="20"/>
        <w:lang w:val="en-US"/>
      </w:rPr>
    </w:pPr>
    <w:r w:rsidRPr="00EC455A">
      <w:rPr>
        <w:sz w:val="20"/>
        <w:szCs w:val="20"/>
      </w:rPr>
      <w:t xml:space="preserve">вул. Поліграфічна, 10, м. Фастів, 08500, </w:t>
    </w:r>
    <w:r w:rsidRPr="00EC455A">
      <w:rPr>
        <w:sz w:val="20"/>
        <w:szCs w:val="20"/>
        <w:lang w:val="uk-UA"/>
      </w:rPr>
      <w:t xml:space="preserve">тел. </w:t>
    </w:r>
    <w:r w:rsidRPr="00EC455A">
      <w:rPr>
        <w:sz w:val="20"/>
        <w:szCs w:val="20"/>
        <w:lang w:val="en-US"/>
      </w:rPr>
      <w:t>+38 (044) 494 09 03</w:t>
    </w:r>
    <w:r w:rsidRPr="00EC455A">
      <w:rPr>
        <w:sz w:val="20"/>
        <w:szCs w:val="20"/>
        <w:lang w:val="uk-UA"/>
      </w:rPr>
      <w:t xml:space="preserve">, </w:t>
    </w:r>
    <w:r w:rsidRPr="00EC455A">
      <w:rPr>
        <w:sz w:val="20"/>
        <w:szCs w:val="20"/>
        <w:lang w:val="en-US"/>
      </w:rPr>
      <w:t>web: univest.ua</w:t>
    </w:r>
  </w:p>
  <w:bookmarkEnd w:id="1"/>
  <w:bookmarkEnd w:id="2"/>
  <w:p w:rsidR="00BA56BC" w:rsidRPr="00EC455A" w:rsidRDefault="00BA56BC" w:rsidP="00BA56BC">
    <w:pPr>
      <w:jc w:val="center"/>
      <w:rPr>
        <w:sz w:val="20"/>
        <w:szCs w:val="20"/>
        <w:lang w:val="uk-UA"/>
      </w:rPr>
    </w:pPr>
    <w:r w:rsidRPr="00EC455A">
      <w:rPr>
        <w:sz w:val="20"/>
        <w:szCs w:val="20"/>
        <w:lang w:val="uk-UA"/>
      </w:rPr>
      <w:t>Код ЄДРПОУ</w:t>
    </w:r>
    <w:r w:rsidRPr="00EC455A">
      <w:rPr>
        <w:sz w:val="20"/>
        <w:szCs w:val="20"/>
        <w:lang w:val="en-US"/>
      </w:rPr>
      <w:t xml:space="preserve"> 20059685</w:t>
    </w:r>
  </w:p>
  <w:p w:rsidR="00BA56BC" w:rsidRPr="00BA56BC" w:rsidRDefault="00BA56BC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50" w:rsidRDefault="00577A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7FA"/>
    <w:multiLevelType w:val="singleLevel"/>
    <w:tmpl w:val="A69E813E"/>
    <w:lvl w:ilvl="0">
      <w:start w:val="1"/>
      <w:numFmt w:val="decimal"/>
      <w:lvlText w:val="%1. "/>
      <w:legacy w:legacy="1" w:legacySpace="0" w:legacyIndent="360"/>
      <w:lvlJc w:val="left"/>
      <w:pPr>
        <w:ind w:left="927" w:hanging="360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">
    <w:nsid w:val="0A33079C"/>
    <w:multiLevelType w:val="hybridMultilevel"/>
    <w:tmpl w:val="44EC90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4D0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17763"/>
    <w:multiLevelType w:val="hybridMultilevel"/>
    <w:tmpl w:val="170A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92616"/>
    <w:multiLevelType w:val="hybridMultilevel"/>
    <w:tmpl w:val="2C285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17933"/>
    <w:multiLevelType w:val="hybridMultilevel"/>
    <w:tmpl w:val="91DE9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44C9E"/>
    <w:multiLevelType w:val="hybridMultilevel"/>
    <w:tmpl w:val="21AC4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85C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415BC"/>
    <w:multiLevelType w:val="hybridMultilevel"/>
    <w:tmpl w:val="9EC0B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AC2F4A"/>
    <w:multiLevelType w:val="hybridMultilevel"/>
    <w:tmpl w:val="034A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36006"/>
    <w:multiLevelType w:val="hybridMultilevel"/>
    <w:tmpl w:val="413E6246"/>
    <w:lvl w:ilvl="0" w:tplc="9998E53C">
      <w:start w:val="1"/>
      <w:numFmt w:val="decimal"/>
      <w:lvlText w:val="%1."/>
      <w:lvlJc w:val="left"/>
      <w:pPr>
        <w:ind w:left="720" w:hanging="360"/>
      </w:pPr>
    </w:lvl>
    <w:lvl w:ilvl="1" w:tplc="DE46B14C">
      <w:start w:val="1"/>
      <w:numFmt w:val="lowerLetter"/>
      <w:lvlText w:val="%2."/>
      <w:lvlJc w:val="left"/>
      <w:pPr>
        <w:ind w:left="1440" w:hanging="360"/>
      </w:pPr>
    </w:lvl>
    <w:lvl w:ilvl="2" w:tplc="55F65698">
      <w:start w:val="1"/>
      <w:numFmt w:val="lowerRoman"/>
      <w:lvlText w:val="%3."/>
      <w:lvlJc w:val="right"/>
      <w:pPr>
        <w:ind w:left="2160" w:hanging="180"/>
      </w:pPr>
    </w:lvl>
    <w:lvl w:ilvl="3" w:tplc="737CDCCE">
      <w:start w:val="1"/>
      <w:numFmt w:val="decimal"/>
      <w:lvlText w:val="%4."/>
      <w:lvlJc w:val="left"/>
      <w:pPr>
        <w:ind w:left="2880" w:hanging="360"/>
      </w:pPr>
    </w:lvl>
    <w:lvl w:ilvl="4" w:tplc="4DE26516">
      <w:start w:val="1"/>
      <w:numFmt w:val="lowerLetter"/>
      <w:lvlText w:val="%5."/>
      <w:lvlJc w:val="left"/>
      <w:pPr>
        <w:ind w:left="3600" w:hanging="360"/>
      </w:pPr>
    </w:lvl>
    <w:lvl w:ilvl="5" w:tplc="9774CA38">
      <w:start w:val="1"/>
      <w:numFmt w:val="lowerRoman"/>
      <w:lvlText w:val="%6."/>
      <w:lvlJc w:val="right"/>
      <w:pPr>
        <w:ind w:left="4320" w:hanging="180"/>
      </w:pPr>
    </w:lvl>
    <w:lvl w:ilvl="6" w:tplc="7AAC7648">
      <w:start w:val="1"/>
      <w:numFmt w:val="decimal"/>
      <w:lvlText w:val="%7."/>
      <w:lvlJc w:val="left"/>
      <w:pPr>
        <w:ind w:left="5040" w:hanging="360"/>
      </w:pPr>
    </w:lvl>
    <w:lvl w:ilvl="7" w:tplc="13144DA6">
      <w:start w:val="1"/>
      <w:numFmt w:val="lowerLetter"/>
      <w:lvlText w:val="%8."/>
      <w:lvlJc w:val="left"/>
      <w:pPr>
        <w:ind w:left="5760" w:hanging="360"/>
      </w:pPr>
    </w:lvl>
    <w:lvl w:ilvl="8" w:tplc="432EA15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04A94"/>
    <w:multiLevelType w:val="hybridMultilevel"/>
    <w:tmpl w:val="36B06E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3124E3"/>
    <w:multiLevelType w:val="hybridMultilevel"/>
    <w:tmpl w:val="FCC2291E"/>
    <w:lvl w:ilvl="0" w:tplc="AEEC08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D4670"/>
    <w:multiLevelType w:val="hybridMultilevel"/>
    <w:tmpl w:val="166225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F66FC8"/>
    <w:multiLevelType w:val="hybridMultilevel"/>
    <w:tmpl w:val="DE0E5786"/>
    <w:lvl w:ilvl="0" w:tplc="77BA7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023E9B"/>
    <w:multiLevelType w:val="hybridMultilevel"/>
    <w:tmpl w:val="DEC4A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56"/>
    <w:rsid w:val="000007D6"/>
    <w:rsid w:val="000011D4"/>
    <w:rsid w:val="000061D1"/>
    <w:rsid w:val="000262B4"/>
    <w:rsid w:val="00027F56"/>
    <w:rsid w:val="0004225C"/>
    <w:rsid w:val="00044468"/>
    <w:rsid w:val="00067153"/>
    <w:rsid w:val="000808D6"/>
    <w:rsid w:val="000928E8"/>
    <w:rsid w:val="0009463A"/>
    <w:rsid w:val="00095D7D"/>
    <w:rsid w:val="000A4063"/>
    <w:rsid w:val="000B5EDC"/>
    <w:rsid w:val="000C0603"/>
    <w:rsid w:val="000C3F1D"/>
    <w:rsid w:val="000D4120"/>
    <w:rsid w:val="000F3FBB"/>
    <w:rsid w:val="001030FF"/>
    <w:rsid w:val="00106E31"/>
    <w:rsid w:val="00110349"/>
    <w:rsid w:val="00125966"/>
    <w:rsid w:val="00137EB1"/>
    <w:rsid w:val="00146C49"/>
    <w:rsid w:val="00152082"/>
    <w:rsid w:val="001542EA"/>
    <w:rsid w:val="0015594F"/>
    <w:rsid w:val="00164751"/>
    <w:rsid w:val="00166320"/>
    <w:rsid w:val="00175B9E"/>
    <w:rsid w:val="0018215F"/>
    <w:rsid w:val="00183EBA"/>
    <w:rsid w:val="001A52D4"/>
    <w:rsid w:val="001B12D8"/>
    <w:rsid w:val="001B1488"/>
    <w:rsid w:val="001C3168"/>
    <w:rsid w:val="001C497D"/>
    <w:rsid w:val="001C6DE1"/>
    <w:rsid w:val="001F3F2C"/>
    <w:rsid w:val="001F7C74"/>
    <w:rsid w:val="002019C8"/>
    <w:rsid w:val="00202E88"/>
    <w:rsid w:val="00215126"/>
    <w:rsid w:val="002164CF"/>
    <w:rsid w:val="0022619A"/>
    <w:rsid w:val="0023245C"/>
    <w:rsid w:val="0024513D"/>
    <w:rsid w:val="002506EB"/>
    <w:rsid w:val="0025323A"/>
    <w:rsid w:val="00253FBF"/>
    <w:rsid w:val="0026269B"/>
    <w:rsid w:val="002872A4"/>
    <w:rsid w:val="00292BCA"/>
    <w:rsid w:val="002A4510"/>
    <w:rsid w:val="002A77BA"/>
    <w:rsid w:val="002B576C"/>
    <w:rsid w:val="002C2E7F"/>
    <w:rsid w:val="002D647E"/>
    <w:rsid w:val="002E7ECB"/>
    <w:rsid w:val="00312565"/>
    <w:rsid w:val="00313143"/>
    <w:rsid w:val="00315C04"/>
    <w:rsid w:val="00316D71"/>
    <w:rsid w:val="00324D99"/>
    <w:rsid w:val="00333424"/>
    <w:rsid w:val="003448B2"/>
    <w:rsid w:val="00344C34"/>
    <w:rsid w:val="0034682B"/>
    <w:rsid w:val="003474DF"/>
    <w:rsid w:val="00354AD3"/>
    <w:rsid w:val="00364520"/>
    <w:rsid w:val="00371BCF"/>
    <w:rsid w:val="00374B7F"/>
    <w:rsid w:val="00377F65"/>
    <w:rsid w:val="00380B83"/>
    <w:rsid w:val="003922C2"/>
    <w:rsid w:val="003C4FE6"/>
    <w:rsid w:val="003C7C1F"/>
    <w:rsid w:val="003C7EAF"/>
    <w:rsid w:val="003E432F"/>
    <w:rsid w:val="00402A76"/>
    <w:rsid w:val="00422280"/>
    <w:rsid w:val="00430159"/>
    <w:rsid w:val="004318BE"/>
    <w:rsid w:val="0043456F"/>
    <w:rsid w:val="00436A33"/>
    <w:rsid w:val="0043705D"/>
    <w:rsid w:val="004415A3"/>
    <w:rsid w:val="00442F8A"/>
    <w:rsid w:val="00456412"/>
    <w:rsid w:val="0046189B"/>
    <w:rsid w:val="00466854"/>
    <w:rsid w:val="00471F4E"/>
    <w:rsid w:val="004739C6"/>
    <w:rsid w:val="00474BDD"/>
    <w:rsid w:val="004813C2"/>
    <w:rsid w:val="00481902"/>
    <w:rsid w:val="00481EE1"/>
    <w:rsid w:val="00484037"/>
    <w:rsid w:val="004A03DA"/>
    <w:rsid w:val="004C3A57"/>
    <w:rsid w:val="004C5844"/>
    <w:rsid w:val="004D166B"/>
    <w:rsid w:val="004D3A37"/>
    <w:rsid w:val="004F6ADD"/>
    <w:rsid w:val="00500C39"/>
    <w:rsid w:val="00506966"/>
    <w:rsid w:val="00511119"/>
    <w:rsid w:val="00523310"/>
    <w:rsid w:val="00524E04"/>
    <w:rsid w:val="00545A25"/>
    <w:rsid w:val="00551078"/>
    <w:rsid w:val="00566BD4"/>
    <w:rsid w:val="00567DDE"/>
    <w:rsid w:val="0057710F"/>
    <w:rsid w:val="00577A50"/>
    <w:rsid w:val="00594A89"/>
    <w:rsid w:val="0059659C"/>
    <w:rsid w:val="005A2070"/>
    <w:rsid w:val="005B325D"/>
    <w:rsid w:val="005B351E"/>
    <w:rsid w:val="005B3643"/>
    <w:rsid w:val="005C7D5F"/>
    <w:rsid w:val="005D5790"/>
    <w:rsid w:val="005E6C8A"/>
    <w:rsid w:val="005F38A1"/>
    <w:rsid w:val="005F55AA"/>
    <w:rsid w:val="00604766"/>
    <w:rsid w:val="006061C0"/>
    <w:rsid w:val="006121B0"/>
    <w:rsid w:val="006131F9"/>
    <w:rsid w:val="006152BB"/>
    <w:rsid w:val="00616D5F"/>
    <w:rsid w:val="0062590F"/>
    <w:rsid w:val="00634E6F"/>
    <w:rsid w:val="006521D4"/>
    <w:rsid w:val="0065625E"/>
    <w:rsid w:val="006576C4"/>
    <w:rsid w:val="00660F33"/>
    <w:rsid w:val="0066262F"/>
    <w:rsid w:val="00670932"/>
    <w:rsid w:val="00675E69"/>
    <w:rsid w:val="00677480"/>
    <w:rsid w:val="00683D35"/>
    <w:rsid w:val="006901A9"/>
    <w:rsid w:val="006B3D13"/>
    <w:rsid w:val="006B5EC6"/>
    <w:rsid w:val="006B7AF0"/>
    <w:rsid w:val="006C2A19"/>
    <w:rsid w:val="006C67C5"/>
    <w:rsid w:val="006D123E"/>
    <w:rsid w:val="006D13C8"/>
    <w:rsid w:val="006D51FD"/>
    <w:rsid w:val="006F1326"/>
    <w:rsid w:val="006F7747"/>
    <w:rsid w:val="00700B9F"/>
    <w:rsid w:val="0070734F"/>
    <w:rsid w:val="00707928"/>
    <w:rsid w:val="007175C6"/>
    <w:rsid w:val="00720E8C"/>
    <w:rsid w:val="007221B5"/>
    <w:rsid w:val="00724B72"/>
    <w:rsid w:val="00731774"/>
    <w:rsid w:val="007659C0"/>
    <w:rsid w:val="00767E5C"/>
    <w:rsid w:val="007849CB"/>
    <w:rsid w:val="00786C44"/>
    <w:rsid w:val="00796BAA"/>
    <w:rsid w:val="00797A53"/>
    <w:rsid w:val="007A0FF5"/>
    <w:rsid w:val="007D5866"/>
    <w:rsid w:val="007D5B91"/>
    <w:rsid w:val="007E072A"/>
    <w:rsid w:val="007E5D99"/>
    <w:rsid w:val="007F1C65"/>
    <w:rsid w:val="007F7EAE"/>
    <w:rsid w:val="00802A69"/>
    <w:rsid w:val="00804ECC"/>
    <w:rsid w:val="00807AA9"/>
    <w:rsid w:val="00813CAE"/>
    <w:rsid w:val="00823BF9"/>
    <w:rsid w:val="008253DA"/>
    <w:rsid w:val="00830DD1"/>
    <w:rsid w:val="0084122E"/>
    <w:rsid w:val="008412AE"/>
    <w:rsid w:val="008435E0"/>
    <w:rsid w:val="00843896"/>
    <w:rsid w:val="008667B4"/>
    <w:rsid w:val="00873918"/>
    <w:rsid w:val="00874947"/>
    <w:rsid w:val="00881A02"/>
    <w:rsid w:val="00882074"/>
    <w:rsid w:val="008834B7"/>
    <w:rsid w:val="00887E87"/>
    <w:rsid w:val="0089050A"/>
    <w:rsid w:val="008B024F"/>
    <w:rsid w:val="008B271B"/>
    <w:rsid w:val="008F0523"/>
    <w:rsid w:val="00902F76"/>
    <w:rsid w:val="00912490"/>
    <w:rsid w:val="00922164"/>
    <w:rsid w:val="00936D96"/>
    <w:rsid w:val="009373E2"/>
    <w:rsid w:val="0095732D"/>
    <w:rsid w:val="009626F5"/>
    <w:rsid w:val="00965173"/>
    <w:rsid w:val="009804D8"/>
    <w:rsid w:val="009811F0"/>
    <w:rsid w:val="009824A7"/>
    <w:rsid w:val="00987DC3"/>
    <w:rsid w:val="009912F7"/>
    <w:rsid w:val="00994D36"/>
    <w:rsid w:val="009A7785"/>
    <w:rsid w:val="009B1DC2"/>
    <w:rsid w:val="009C3839"/>
    <w:rsid w:val="009C66D8"/>
    <w:rsid w:val="009D3CB2"/>
    <w:rsid w:val="009E655A"/>
    <w:rsid w:val="009F4162"/>
    <w:rsid w:val="00A11E0E"/>
    <w:rsid w:val="00A15CB5"/>
    <w:rsid w:val="00A21089"/>
    <w:rsid w:val="00A3191D"/>
    <w:rsid w:val="00A50A7F"/>
    <w:rsid w:val="00A51550"/>
    <w:rsid w:val="00A55CA2"/>
    <w:rsid w:val="00A82C85"/>
    <w:rsid w:val="00A9287F"/>
    <w:rsid w:val="00A94988"/>
    <w:rsid w:val="00A95574"/>
    <w:rsid w:val="00A95C80"/>
    <w:rsid w:val="00AB06CC"/>
    <w:rsid w:val="00AB13B3"/>
    <w:rsid w:val="00AB20A4"/>
    <w:rsid w:val="00AB6AD4"/>
    <w:rsid w:val="00AD00AB"/>
    <w:rsid w:val="00AD15C9"/>
    <w:rsid w:val="00AE339B"/>
    <w:rsid w:val="00AE7839"/>
    <w:rsid w:val="00AF4445"/>
    <w:rsid w:val="00AF4D57"/>
    <w:rsid w:val="00AF4E5F"/>
    <w:rsid w:val="00B07622"/>
    <w:rsid w:val="00B128FD"/>
    <w:rsid w:val="00B15295"/>
    <w:rsid w:val="00B24007"/>
    <w:rsid w:val="00B3169C"/>
    <w:rsid w:val="00B33C62"/>
    <w:rsid w:val="00B352FD"/>
    <w:rsid w:val="00B41016"/>
    <w:rsid w:val="00B41D58"/>
    <w:rsid w:val="00B42645"/>
    <w:rsid w:val="00B45CD7"/>
    <w:rsid w:val="00B50893"/>
    <w:rsid w:val="00B57666"/>
    <w:rsid w:val="00B76F7D"/>
    <w:rsid w:val="00B86AEB"/>
    <w:rsid w:val="00B87256"/>
    <w:rsid w:val="00B92DC7"/>
    <w:rsid w:val="00BA56BC"/>
    <w:rsid w:val="00BA5B0B"/>
    <w:rsid w:val="00BB0738"/>
    <w:rsid w:val="00BC38B1"/>
    <w:rsid w:val="00BC721E"/>
    <w:rsid w:val="00BD0F42"/>
    <w:rsid w:val="00BE1E49"/>
    <w:rsid w:val="00C10490"/>
    <w:rsid w:val="00C25212"/>
    <w:rsid w:val="00C352A0"/>
    <w:rsid w:val="00C35430"/>
    <w:rsid w:val="00C3663D"/>
    <w:rsid w:val="00C54B0F"/>
    <w:rsid w:val="00C62048"/>
    <w:rsid w:val="00C72D3C"/>
    <w:rsid w:val="00C769E7"/>
    <w:rsid w:val="00C90CA0"/>
    <w:rsid w:val="00C91629"/>
    <w:rsid w:val="00CA2150"/>
    <w:rsid w:val="00CC1933"/>
    <w:rsid w:val="00CC5235"/>
    <w:rsid w:val="00CC752E"/>
    <w:rsid w:val="00CD1320"/>
    <w:rsid w:val="00CD153F"/>
    <w:rsid w:val="00CD24A4"/>
    <w:rsid w:val="00CD38B5"/>
    <w:rsid w:val="00CE164A"/>
    <w:rsid w:val="00CF4CBC"/>
    <w:rsid w:val="00CF607D"/>
    <w:rsid w:val="00D0219C"/>
    <w:rsid w:val="00D07726"/>
    <w:rsid w:val="00D10CB2"/>
    <w:rsid w:val="00D15087"/>
    <w:rsid w:val="00D402F3"/>
    <w:rsid w:val="00D445BA"/>
    <w:rsid w:val="00D5403A"/>
    <w:rsid w:val="00D6695E"/>
    <w:rsid w:val="00D6780D"/>
    <w:rsid w:val="00D707AD"/>
    <w:rsid w:val="00D725A5"/>
    <w:rsid w:val="00D7795B"/>
    <w:rsid w:val="00D85978"/>
    <w:rsid w:val="00D91332"/>
    <w:rsid w:val="00D92DD4"/>
    <w:rsid w:val="00D9552F"/>
    <w:rsid w:val="00DA58CC"/>
    <w:rsid w:val="00DA5A9E"/>
    <w:rsid w:val="00DA5B3E"/>
    <w:rsid w:val="00DB2137"/>
    <w:rsid w:val="00DB4D90"/>
    <w:rsid w:val="00DC0092"/>
    <w:rsid w:val="00DC5D82"/>
    <w:rsid w:val="00DE63ED"/>
    <w:rsid w:val="00E03275"/>
    <w:rsid w:val="00E04249"/>
    <w:rsid w:val="00E30312"/>
    <w:rsid w:val="00E33F44"/>
    <w:rsid w:val="00E4136F"/>
    <w:rsid w:val="00E46EA5"/>
    <w:rsid w:val="00E54150"/>
    <w:rsid w:val="00E55664"/>
    <w:rsid w:val="00E57F36"/>
    <w:rsid w:val="00E64787"/>
    <w:rsid w:val="00E66743"/>
    <w:rsid w:val="00E77512"/>
    <w:rsid w:val="00E961AB"/>
    <w:rsid w:val="00EA2146"/>
    <w:rsid w:val="00EA42C8"/>
    <w:rsid w:val="00EA4FF4"/>
    <w:rsid w:val="00EB3FC3"/>
    <w:rsid w:val="00EB4A72"/>
    <w:rsid w:val="00EC455A"/>
    <w:rsid w:val="00ED26E0"/>
    <w:rsid w:val="00ED49D4"/>
    <w:rsid w:val="00EE6791"/>
    <w:rsid w:val="00F352D6"/>
    <w:rsid w:val="00F36518"/>
    <w:rsid w:val="00F419D2"/>
    <w:rsid w:val="00F567EC"/>
    <w:rsid w:val="00F56AAA"/>
    <w:rsid w:val="00F779A1"/>
    <w:rsid w:val="00F9086D"/>
    <w:rsid w:val="00F90DF8"/>
    <w:rsid w:val="00FA5804"/>
    <w:rsid w:val="00FA7F03"/>
    <w:rsid w:val="00FB66CA"/>
    <w:rsid w:val="00FD11E1"/>
    <w:rsid w:val="00FD501E"/>
    <w:rsid w:val="00FE62CF"/>
    <w:rsid w:val="00FF3463"/>
    <w:rsid w:val="0A3591CC"/>
    <w:rsid w:val="0D5BDDCA"/>
    <w:rsid w:val="104F7EC1"/>
    <w:rsid w:val="11D90CCE"/>
    <w:rsid w:val="1A3B265D"/>
    <w:rsid w:val="1E82B02C"/>
    <w:rsid w:val="206A9E0A"/>
    <w:rsid w:val="215D6092"/>
    <w:rsid w:val="22170254"/>
    <w:rsid w:val="2665D80E"/>
    <w:rsid w:val="2705D04E"/>
    <w:rsid w:val="2D447CE5"/>
    <w:rsid w:val="2FC0DD27"/>
    <w:rsid w:val="33105528"/>
    <w:rsid w:val="37B2C6AF"/>
    <w:rsid w:val="38D10D96"/>
    <w:rsid w:val="3C07678E"/>
    <w:rsid w:val="4CAEAB78"/>
    <w:rsid w:val="4DAE761F"/>
    <w:rsid w:val="4EB6F898"/>
    <w:rsid w:val="52CFA079"/>
    <w:rsid w:val="5B94893C"/>
    <w:rsid w:val="5C25FDEF"/>
    <w:rsid w:val="5DC6071E"/>
    <w:rsid w:val="5F61D77F"/>
    <w:rsid w:val="6091F529"/>
    <w:rsid w:val="682EAFA1"/>
    <w:rsid w:val="749D2012"/>
    <w:rsid w:val="74AC21BA"/>
    <w:rsid w:val="79B10BF9"/>
    <w:rsid w:val="7BF78514"/>
    <w:rsid w:val="7CE19419"/>
    <w:rsid w:val="7CF9CCAE"/>
    <w:rsid w:val="7E959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811F0"/>
    <w:pPr>
      <w:keepNext/>
      <w:ind w:left="708" w:firstLine="708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F4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8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7256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B87256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7E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D153F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41016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rsid w:val="00677480"/>
    <w:pPr>
      <w:jc w:val="both"/>
    </w:pPr>
  </w:style>
  <w:style w:type="paragraph" w:styleId="a8">
    <w:name w:val="Body Text Indent"/>
    <w:basedOn w:val="a"/>
    <w:link w:val="a9"/>
    <w:rsid w:val="00D6780D"/>
    <w:pPr>
      <w:spacing w:after="120"/>
      <w:ind w:left="283"/>
    </w:pPr>
  </w:style>
  <w:style w:type="character" w:styleId="aa">
    <w:name w:val="page number"/>
    <w:basedOn w:val="a0"/>
    <w:rsid w:val="000B5EDC"/>
  </w:style>
  <w:style w:type="paragraph" w:styleId="ab">
    <w:name w:val="List Paragraph"/>
    <w:basedOn w:val="a"/>
    <w:uiPriority w:val="34"/>
    <w:qFormat/>
    <w:rsid w:val="0022619A"/>
    <w:pPr>
      <w:ind w:left="708"/>
    </w:pPr>
  </w:style>
  <w:style w:type="character" w:customStyle="1" w:styleId="a9">
    <w:name w:val="Основной текст с отступом Знак"/>
    <w:link w:val="a8"/>
    <w:rsid w:val="0022619A"/>
    <w:rPr>
      <w:sz w:val="24"/>
      <w:szCs w:val="24"/>
    </w:rPr>
  </w:style>
  <w:style w:type="paragraph" w:styleId="ac">
    <w:name w:val="Normal (Web)"/>
    <w:basedOn w:val="a"/>
    <w:uiPriority w:val="99"/>
    <w:unhideWhenUsed/>
    <w:rsid w:val="00E33F44"/>
    <w:pPr>
      <w:spacing w:before="100" w:beforeAutospacing="1" w:after="100" w:afterAutospacing="1"/>
    </w:pPr>
    <w:rPr>
      <w:lang w:val="uk-UA" w:eastAsia="uk-UA"/>
    </w:rPr>
  </w:style>
  <w:style w:type="paragraph" w:styleId="ad">
    <w:name w:val="No Spacing"/>
    <w:link w:val="ae"/>
    <w:uiPriority w:val="99"/>
    <w:qFormat/>
    <w:rsid w:val="00164751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16475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3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811F0"/>
    <w:pPr>
      <w:keepNext/>
      <w:ind w:left="708" w:firstLine="708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F4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8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7256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B87256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7E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D153F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41016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rsid w:val="00677480"/>
    <w:pPr>
      <w:jc w:val="both"/>
    </w:pPr>
  </w:style>
  <w:style w:type="paragraph" w:styleId="a8">
    <w:name w:val="Body Text Indent"/>
    <w:basedOn w:val="a"/>
    <w:link w:val="a9"/>
    <w:rsid w:val="00D6780D"/>
    <w:pPr>
      <w:spacing w:after="120"/>
      <w:ind w:left="283"/>
    </w:pPr>
  </w:style>
  <w:style w:type="character" w:styleId="aa">
    <w:name w:val="page number"/>
    <w:basedOn w:val="a0"/>
    <w:rsid w:val="000B5EDC"/>
  </w:style>
  <w:style w:type="paragraph" w:styleId="ab">
    <w:name w:val="List Paragraph"/>
    <w:basedOn w:val="a"/>
    <w:uiPriority w:val="34"/>
    <w:qFormat/>
    <w:rsid w:val="0022619A"/>
    <w:pPr>
      <w:ind w:left="708"/>
    </w:pPr>
  </w:style>
  <w:style w:type="character" w:customStyle="1" w:styleId="a9">
    <w:name w:val="Основной текст с отступом Знак"/>
    <w:link w:val="a8"/>
    <w:rsid w:val="0022619A"/>
    <w:rPr>
      <w:sz w:val="24"/>
      <w:szCs w:val="24"/>
    </w:rPr>
  </w:style>
  <w:style w:type="paragraph" w:styleId="ac">
    <w:name w:val="Normal (Web)"/>
    <w:basedOn w:val="a"/>
    <w:uiPriority w:val="99"/>
    <w:unhideWhenUsed/>
    <w:rsid w:val="00E33F44"/>
    <w:pPr>
      <w:spacing w:before="100" w:beforeAutospacing="1" w:after="100" w:afterAutospacing="1"/>
    </w:pPr>
    <w:rPr>
      <w:lang w:val="uk-UA" w:eastAsia="uk-UA"/>
    </w:rPr>
  </w:style>
  <w:style w:type="paragraph" w:styleId="ad">
    <w:name w:val="No Spacing"/>
    <w:link w:val="ae"/>
    <w:uiPriority w:val="99"/>
    <w:qFormat/>
    <w:rsid w:val="00164751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16475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3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eniaT\Local%20Settings\Temporary%20Internet%20Files\OLK4E\&#1044;&#1054;&#1050;&#1059;&#1052;&#1045;&#1053;&#105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EF5AC6950F749A7CFFC05F7AB717F" ma:contentTypeVersion="" ma:contentTypeDescription="Створення нового документа." ma:contentTypeScope="" ma:versionID="e3805cac8587c5b0dc4905013467d19e">
  <xsd:schema xmlns:xsd="http://www.w3.org/2001/XMLSchema" xmlns:xs="http://www.w3.org/2001/XMLSchema" xmlns:p="http://schemas.microsoft.com/office/2006/metadata/properties" xmlns:ns2="e11a698f-6ff2-4f01-a07f-8fff522d3dba" xmlns:ns3="11c09350-6fd8-451d-985d-da89b279945e" xmlns:ns4="E8EC9B96-4B7C-47AB-8CA3-264A2C43C0D0" xmlns:ns5="e8ec9b96-4b7c-47ab-8ca3-264a2c43c0d0" targetNamespace="http://schemas.microsoft.com/office/2006/metadata/properties" ma:root="true" ma:fieldsID="cf47ef36a7e79efcfc1c139f29c2cd50" ns2:_="" ns3:_="" ns4:_="" ns5:_="">
    <xsd:import namespace="e11a698f-6ff2-4f01-a07f-8fff522d3dba"/>
    <xsd:import namespace="11c09350-6fd8-451d-985d-da89b279945e"/>
    <xsd:import namespace="E8EC9B96-4B7C-47AB-8CA3-264A2C43C0D0"/>
    <xsd:import namespace="e8ec9b96-4b7c-47ab-8ca3-264a2c43c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698f-6ff2-4f01-a07f-8fff522d3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e1e066bb-876d-4981-9a58-0c95714f9e86}" ma:internalName="TaxCatchAll" ma:showField="CatchAllData" ma:web="e11a698f-6ff2-4f01-a07f-8fff522d3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9350-6fd8-451d-985d-da89b279945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9B96-4B7C-47AB-8CA3-264A2C43C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9b96-4b7c-47ab-8ca3-264a2c43c0d0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b6d0c41f-19c8-4453-a997-bcb71ffde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1a698f-6ff2-4f01-a07f-8fff522d3dba">
      <UserInfo>
        <DisplayName>Семіда Євген Валерійович</DisplayName>
        <AccountId>211</AccountId>
        <AccountType/>
      </UserInfo>
    </SharedWithUsers>
    <lcf76f155ced4ddcb4097134ff3c332f xmlns="e8ec9b96-4b7c-47ab-8ca3-264a2c43c0d0">
      <Terms xmlns="http://schemas.microsoft.com/office/infopath/2007/PartnerControls"/>
    </lcf76f155ced4ddcb4097134ff3c332f>
    <TaxCatchAll xmlns="e11a698f-6ff2-4f01-a07f-8fff522d3d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75C68-D8DD-4B71-9972-0DC44AF3C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a698f-6ff2-4f01-a07f-8fff522d3dba"/>
    <ds:schemaRef ds:uri="11c09350-6fd8-451d-985d-da89b279945e"/>
    <ds:schemaRef ds:uri="E8EC9B96-4B7C-47AB-8CA3-264A2C43C0D0"/>
    <ds:schemaRef ds:uri="e8ec9b96-4b7c-47ab-8ca3-264a2c43c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2C2CD-91F2-4F07-B189-1B74E97D0D6C}">
  <ds:schemaRefs>
    <ds:schemaRef ds:uri="http://schemas.microsoft.com/office/2006/metadata/properties"/>
    <ds:schemaRef ds:uri="http://schemas.microsoft.com/office/infopath/2007/PartnerControls"/>
    <ds:schemaRef ds:uri="e11a698f-6ff2-4f01-a07f-8fff522d3dba"/>
    <ds:schemaRef ds:uri="e8ec9b96-4b7c-47ab-8ca3-264a2c43c0d0"/>
  </ds:schemaRefs>
</ds:datastoreItem>
</file>

<file path=customXml/itemProps3.xml><?xml version="1.0" encoding="utf-8"?>
<ds:datastoreItem xmlns:ds="http://schemas.openxmlformats.org/officeDocument/2006/customXml" ds:itemID="{2A42A02A-9B9C-4135-8389-B041E712E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ДОКУМЕНТ1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ФАКСИМИЛЬНОЕ СООБЩЕНИЕ</vt:lpstr>
    </vt:vector>
  </TitlesOfParts>
  <Company>xxx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ФАКСИМИЛЬНОЕ СООБЩЕНИЕ</dc:title>
  <dc:creator>Танич</dc:creator>
  <cp:lastModifiedBy>user</cp:lastModifiedBy>
  <cp:revision>2</cp:revision>
  <cp:lastPrinted>2022-05-18T06:37:00Z</cp:lastPrinted>
  <dcterms:created xsi:type="dcterms:W3CDTF">2023-01-02T16:25:00Z</dcterms:created>
  <dcterms:modified xsi:type="dcterms:W3CDTF">2023-01-02T16:25:00Z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0x0101002EEEF5AC6950F749A7CFFC05F7AB717F</vt:lpwstr>
  </property>
  <property fmtid="{D5CDD505-2E9C-101B-9397-08002B2CF9AE}" pid="3" name="MediaServiceImageTags">
    <vt:lpwstr/>
  </property>
</Properties>
</file>