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B85564">
        <w:rPr>
          <w:b/>
        </w:rPr>
        <w:t>Товариства з обмеженою відповідальністю «</w:t>
      </w:r>
      <w:r w:rsidR="00117347">
        <w:rPr>
          <w:b/>
        </w:rPr>
        <w:t>Мостнафта</w:t>
      </w:r>
      <w:r w:rsidR="00B8556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85564">
        <w:t>Товариство з обмеженою відповідальністю «</w:t>
      </w:r>
      <w:r w:rsidR="00117347">
        <w:t>Мостнафта</w:t>
      </w:r>
      <w:r w:rsidR="00B85564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>Скорочене найменування суб’єкта господарювання</w:t>
      </w:r>
      <w:bookmarkStart w:id="0" w:name="_GoBack"/>
      <w:r>
        <w:rPr>
          <w:lang w:eastAsia="ru-RU"/>
        </w:rPr>
        <w:t xml:space="preserve">: </w:t>
      </w:r>
      <w:r w:rsidR="00B85564">
        <w:rPr>
          <w:lang w:eastAsia="ru-RU"/>
        </w:rPr>
        <w:t>ТОВ «</w:t>
      </w:r>
      <w:r w:rsidR="00117347">
        <w:rPr>
          <w:lang w:eastAsia="ru-RU"/>
        </w:rPr>
        <w:t>Мостнафта</w:t>
      </w:r>
      <w:r w:rsidR="00B85564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117347">
        <w:rPr>
          <w:lang w:eastAsia="ru-RU"/>
        </w:rPr>
        <w:t>25556141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B85564">
        <w:rPr>
          <w:lang w:eastAsia="ru-RU"/>
        </w:rPr>
        <w:t>81</w:t>
      </w:r>
      <w:r w:rsidR="00117347">
        <w:rPr>
          <w:lang w:eastAsia="ru-RU"/>
        </w:rPr>
        <w:t>30</w:t>
      </w:r>
      <w:r w:rsidR="00B85564">
        <w:rPr>
          <w:lang w:eastAsia="ru-RU"/>
        </w:rPr>
        <w:t>0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Львівська обл., </w:t>
      </w:r>
      <w:r w:rsidR="00117347">
        <w:rPr>
          <w:lang w:eastAsia="ru-RU"/>
        </w:rPr>
        <w:t>Яворівський</w:t>
      </w:r>
      <w:r w:rsidR="00B85564">
        <w:rPr>
          <w:lang w:eastAsia="ru-RU"/>
        </w:rPr>
        <w:t xml:space="preserve"> р-н, </w:t>
      </w:r>
      <w:r w:rsidR="00117347">
        <w:rPr>
          <w:lang w:eastAsia="ru-RU"/>
        </w:rPr>
        <w:t>Мостиськ</w:t>
      </w:r>
      <w:r w:rsidR="00B85564">
        <w:rPr>
          <w:lang w:eastAsia="ru-RU"/>
        </w:rPr>
        <w:t>а ОТГ,</w:t>
      </w:r>
      <w:r w:rsidR="00572702">
        <w:rPr>
          <w:lang w:eastAsia="ru-RU"/>
        </w:rPr>
        <w:t xml:space="preserve"> </w:t>
      </w:r>
      <w:r w:rsidR="00117347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117347">
        <w:rPr>
          <w:lang w:eastAsia="ru-RU"/>
        </w:rPr>
        <w:t>Мостиська</w:t>
      </w:r>
      <w:r w:rsidRPr="00773C26">
        <w:rPr>
          <w:lang w:eastAsia="ru-RU"/>
        </w:rPr>
        <w:t xml:space="preserve">, вул. </w:t>
      </w:r>
      <w:r w:rsidR="00117347">
        <w:rPr>
          <w:lang w:eastAsia="ru-RU"/>
        </w:rPr>
        <w:t>Галицька</w:t>
      </w:r>
      <w:r w:rsidRPr="00773C26">
        <w:rPr>
          <w:lang w:eastAsia="ru-RU"/>
        </w:rPr>
        <w:t xml:space="preserve">, </w:t>
      </w:r>
      <w:r w:rsidR="00117347">
        <w:rPr>
          <w:lang w:eastAsia="ru-RU"/>
        </w:rPr>
        <w:t>64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117347">
        <w:rPr>
          <w:lang w:eastAsia="ru-RU"/>
        </w:rPr>
        <w:t xml:space="preserve">_+38 </w:t>
      </w:r>
      <w:r w:rsidRPr="00B43EAA">
        <w:rPr>
          <w:lang w:eastAsia="ru-RU"/>
        </w:rPr>
        <w:t>(0</w:t>
      </w:r>
      <w:r w:rsidR="00117347">
        <w:rPr>
          <w:lang w:eastAsia="ru-RU"/>
        </w:rPr>
        <w:t>32</w:t>
      </w:r>
      <w:r w:rsidRPr="00B43EAA">
        <w:rPr>
          <w:lang w:eastAsia="ru-RU"/>
        </w:rPr>
        <w:t xml:space="preserve">) </w:t>
      </w:r>
      <w:r w:rsidR="00117347">
        <w:rPr>
          <w:lang w:eastAsia="ru-RU"/>
        </w:rPr>
        <w:t>344</w:t>
      </w:r>
      <w:r w:rsidRPr="00B43EAA">
        <w:rPr>
          <w:lang w:eastAsia="ru-RU"/>
        </w:rPr>
        <w:t>-</w:t>
      </w:r>
      <w:r w:rsidR="00117347">
        <w:rPr>
          <w:lang w:eastAsia="ru-RU"/>
        </w:rPr>
        <w:t>33</w:t>
      </w:r>
      <w:r w:rsidRPr="00B43EAA">
        <w:rPr>
          <w:lang w:eastAsia="ru-RU"/>
        </w:rPr>
        <w:t>-</w:t>
      </w:r>
      <w:r w:rsidR="00117347">
        <w:rPr>
          <w:lang w:eastAsia="ru-RU"/>
        </w:rPr>
        <w:t>05</w:t>
      </w:r>
    </w:p>
    <w:p w:rsidR="000805C4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hyperlink r:id="rId5" w:history="1">
        <w:r w:rsidR="00117347" w:rsidRPr="006E62C7">
          <w:rPr>
            <w:rStyle w:val="a3"/>
            <w:lang w:val="en-US" w:eastAsia="ru-RU"/>
          </w:rPr>
          <w:t>mosnafta@ukr.net</w:t>
        </w:r>
      </w:hyperlink>
    </w:p>
    <w:p w:rsidR="00117347" w:rsidRDefault="00117347" w:rsidP="00117347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117347" w:rsidRDefault="00CC1C47" w:rsidP="00CC1C47">
      <w:pPr>
        <w:jc w:val="both"/>
        <w:rPr>
          <w:bCs/>
          <w:szCs w:val="28"/>
        </w:rPr>
      </w:pPr>
      <w:r>
        <w:t xml:space="preserve">Виробнича діяльність, яку здійснює ТОВ «Моснафта»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382929" w:rsidRPr="00EF7BB3" w:rsidRDefault="00382929" w:rsidP="00382929">
      <w:pPr>
        <w:jc w:val="both"/>
        <w:rPr>
          <w:bCs/>
          <w:iCs/>
        </w:rPr>
      </w:pPr>
      <w:r>
        <w:rPr>
          <w:rStyle w:val="tx1"/>
          <w:b w:val="0"/>
        </w:rPr>
        <w:t>ТОВ «Мостнафта»</w:t>
      </w:r>
      <w:r w:rsidRPr="00EB4BEA">
        <w:rPr>
          <w:rStyle w:val="tx1"/>
          <w:b w:val="0"/>
        </w:rPr>
        <w:t xml:space="preserve"> </w:t>
      </w:r>
      <w:r>
        <w:rPr>
          <w:rStyle w:val="tx1"/>
          <w:b w:val="0"/>
        </w:rPr>
        <w:t>– готельно-ресторанний комплекс.</w:t>
      </w:r>
      <w:r w:rsidRPr="00EB4BEA">
        <w:rPr>
          <w:rStyle w:val="tx1"/>
          <w:b w:val="0"/>
        </w:rPr>
        <w:t xml:space="preserve"> (КВЕД: </w:t>
      </w:r>
      <w:r>
        <w:rPr>
          <w:rStyle w:val="tx1"/>
          <w:b w:val="0"/>
        </w:rPr>
        <w:t>41</w:t>
      </w:r>
      <w:r w:rsidRPr="00EB4BEA">
        <w:rPr>
          <w:rStyle w:val="tx1"/>
          <w:b w:val="0"/>
        </w:rPr>
        <w:t>.</w:t>
      </w:r>
      <w:r>
        <w:rPr>
          <w:rStyle w:val="tx1"/>
          <w:b w:val="0"/>
        </w:rPr>
        <w:t>20</w:t>
      </w:r>
      <w:r w:rsidRPr="00EB4BEA">
        <w:rPr>
          <w:rStyle w:val="tx1"/>
          <w:b w:val="0"/>
        </w:rPr>
        <w:t xml:space="preserve"> – </w:t>
      </w:r>
      <w:r>
        <w:rPr>
          <w:rStyle w:val="tx1"/>
          <w:b w:val="0"/>
        </w:rPr>
        <w:t>Будівництво житлових і нежитлових будівель</w:t>
      </w:r>
      <w:r w:rsidRPr="00EB4BEA">
        <w:rPr>
          <w:rStyle w:val="tx1"/>
          <w:b w:val="0"/>
        </w:rPr>
        <w:t>).</w:t>
      </w:r>
      <w:r>
        <w:rPr>
          <w:rStyle w:val="tx1"/>
          <w:b w:val="0"/>
        </w:rPr>
        <w:t xml:space="preserve"> </w:t>
      </w:r>
      <w:r w:rsidRPr="00D52198">
        <w:rPr>
          <w:bCs/>
          <w:iCs/>
        </w:rPr>
        <w:t xml:space="preserve">Для опалювання </w:t>
      </w:r>
      <w:r>
        <w:rPr>
          <w:bCs/>
          <w:iCs/>
        </w:rPr>
        <w:t>приміщень готельно-ресторанного комплексу на обох проммайданчиках</w:t>
      </w:r>
      <w:r w:rsidRPr="00D52198">
        <w:rPr>
          <w:bCs/>
          <w:iCs/>
        </w:rPr>
        <w:t xml:space="preserve"> </w:t>
      </w:r>
      <w:r>
        <w:rPr>
          <w:bCs/>
          <w:iCs/>
        </w:rPr>
        <w:t>в котельні</w:t>
      </w:r>
      <w:r w:rsidRPr="00D52198">
        <w:rPr>
          <w:bCs/>
          <w:iCs/>
        </w:rPr>
        <w:t xml:space="preserve"> </w:t>
      </w:r>
      <w:r>
        <w:rPr>
          <w:bCs/>
          <w:iCs/>
        </w:rPr>
        <w:t>встановлено</w:t>
      </w:r>
      <w:r w:rsidRPr="00D52198">
        <w:rPr>
          <w:bCs/>
          <w:iCs/>
        </w:rPr>
        <w:t xml:space="preserve"> </w:t>
      </w:r>
      <w:r>
        <w:rPr>
          <w:bCs/>
          <w:iCs/>
        </w:rPr>
        <w:t>твердопаливний котел</w:t>
      </w:r>
      <w:r>
        <w:rPr>
          <w:bCs/>
          <w:iCs/>
          <w:lang w:val="en-US"/>
        </w:rPr>
        <w:t>.</w:t>
      </w:r>
      <w:r>
        <w:rPr>
          <w:bCs/>
          <w:iCs/>
        </w:rPr>
        <w:t xml:space="preserve"> Також, для приготування їжі в приміщенні кухні встановлена газова плита.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</w:t>
      </w:r>
      <w:r w:rsidR="00382929">
        <w:rPr>
          <w:lang w:eastAsia="ru-RU"/>
        </w:rPr>
        <w:t xml:space="preserve"> №1</w:t>
      </w:r>
      <w:r>
        <w:rPr>
          <w:lang w:eastAsia="ru-RU"/>
        </w:rPr>
        <w:t xml:space="preserve">: </w:t>
      </w:r>
      <w:r w:rsidR="00B43EAA">
        <w:rPr>
          <w:lang w:val="en-US" w:eastAsia="ru-RU"/>
        </w:rPr>
        <w:t>81</w:t>
      </w:r>
      <w:r w:rsidR="00CC1C47">
        <w:rPr>
          <w:lang w:eastAsia="ru-RU"/>
        </w:rPr>
        <w:t>300</w:t>
      </w:r>
      <w:r w:rsidRPr="00B43EAA">
        <w:rPr>
          <w:lang w:eastAsia="ru-RU"/>
        </w:rPr>
        <w:t xml:space="preserve">, </w:t>
      </w:r>
      <w:r w:rsidR="00572702" w:rsidRPr="00B43EAA">
        <w:rPr>
          <w:lang w:eastAsia="ru-RU"/>
        </w:rPr>
        <w:t>Львівська</w:t>
      </w:r>
      <w:r w:rsidRPr="00B43EAA">
        <w:rPr>
          <w:lang w:eastAsia="ru-RU"/>
        </w:rPr>
        <w:t xml:space="preserve"> обл., </w:t>
      </w:r>
      <w:r w:rsidR="00CC1C47">
        <w:rPr>
          <w:lang w:eastAsia="ru-RU"/>
        </w:rPr>
        <w:t>Яворівський</w:t>
      </w:r>
      <w:r w:rsidRPr="00B43EAA">
        <w:rPr>
          <w:lang w:eastAsia="ru-RU"/>
        </w:rPr>
        <w:t xml:space="preserve"> р-н, </w:t>
      </w:r>
      <w:r w:rsidR="00CC1C47">
        <w:rPr>
          <w:lang w:eastAsia="ru-RU"/>
        </w:rPr>
        <w:t>Мостиська</w:t>
      </w:r>
      <w:r w:rsidRPr="00B43EAA">
        <w:rPr>
          <w:lang w:eastAsia="ru-RU"/>
        </w:rPr>
        <w:t xml:space="preserve"> ОТГ, </w:t>
      </w:r>
      <w:r w:rsidR="00382929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382929">
        <w:rPr>
          <w:lang w:eastAsia="ru-RU"/>
        </w:rPr>
        <w:t>Мостиська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382929">
        <w:rPr>
          <w:lang w:eastAsia="ru-RU"/>
        </w:rPr>
        <w:t>Галицька</w:t>
      </w:r>
      <w:r w:rsidR="001F35D4" w:rsidRPr="00B43EAA">
        <w:rPr>
          <w:lang w:eastAsia="ru-RU"/>
        </w:rPr>
        <w:t xml:space="preserve">, </w:t>
      </w:r>
      <w:r w:rsidR="00B43EAA">
        <w:rPr>
          <w:lang w:eastAsia="ru-RU"/>
        </w:rPr>
        <w:t>6</w:t>
      </w:r>
      <w:r w:rsidR="00382929">
        <w:rPr>
          <w:lang w:eastAsia="ru-RU"/>
        </w:rPr>
        <w:t>4</w:t>
      </w:r>
      <w:r w:rsidR="00B43EAA">
        <w:rPr>
          <w:lang w:eastAsia="ru-RU"/>
        </w:rPr>
        <w:t>.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382929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7934A1">
        <w:rPr>
          <w:lang w:eastAsia="ru-RU"/>
        </w:rPr>
        <w:t>1</w:t>
      </w:r>
      <w:r w:rsidR="00382929">
        <w:rPr>
          <w:lang w:eastAsia="ru-RU"/>
        </w:rPr>
        <w:t>03318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382929">
        <w:rPr>
          <w:lang w:eastAsia="ru-RU"/>
        </w:rPr>
        <w:t>1,492909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382929">
        <w:rPr>
          <w:lang w:eastAsia="ru-RU"/>
        </w:rPr>
        <w:t>0,04257</w:t>
      </w:r>
      <w:r w:rsidR="00572702">
        <w:rPr>
          <w:lang w:eastAsia="ru-RU"/>
        </w:rPr>
        <w:t xml:space="preserve"> т/рік;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382929">
        <w:rPr>
          <w:lang w:eastAsia="ru-RU"/>
        </w:rPr>
        <w:t>003812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382929">
        <w:rPr>
          <w:lang w:eastAsia="ru-RU"/>
        </w:rPr>
        <w:t>78,61402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</w:t>
      </w:r>
      <w:r w:rsidR="00382929">
        <w:rPr>
          <w:lang w:eastAsia="ru-RU"/>
        </w:rPr>
        <w:t>3043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</w:t>
      </w:r>
      <w:r w:rsidR="007934A1">
        <w:rPr>
          <w:lang w:eastAsia="ru-RU"/>
        </w:rPr>
        <w:t xml:space="preserve"> </w:t>
      </w:r>
      <w:r w:rsidR="00382929">
        <w:rPr>
          <w:lang w:eastAsia="ru-RU"/>
        </w:rPr>
        <w:t>Акролеїн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– </w:t>
      </w:r>
      <w:r w:rsidR="00382929">
        <w:rPr>
          <w:lang w:eastAsia="ru-RU"/>
        </w:rPr>
        <w:t>0,00</w:t>
      </w:r>
      <w:r w:rsidR="001945A9">
        <w:rPr>
          <w:lang w:eastAsia="ru-RU"/>
        </w:rPr>
        <w:t>2418</w:t>
      </w:r>
      <w:r w:rsidR="00382929">
        <w:rPr>
          <w:lang w:eastAsia="ru-RU"/>
        </w:rPr>
        <w:t>, т/рік</w:t>
      </w:r>
      <w:r>
        <w:rPr>
          <w:lang w:eastAsia="ru-RU"/>
        </w:rPr>
        <w:t>.</w:t>
      </w:r>
    </w:p>
    <w:p w:rsidR="00382929" w:rsidRDefault="00382929" w:rsidP="00382929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 №2: </w:t>
      </w:r>
      <w:r>
        <w:rPr>
          <w:lang w:val="en-US" w:eastAsia="ru-RU"/>
        </w:rPr>
        <w:t>81</w:t>
      </w:r>
      <w:r w:rsidR="001945A9">
        <w:rPr>
          <w:lang w:eastAsia="ru-RU"/>
        </w:rPr>
        <w:t>00</w:t>
      </w:r>
      <w:r>
        <w:rPr>
          <w:lang w:eastAsia="ru-RU"/>
        </w:rPr>
        <w:t>0</w:t>
      </w:r>
      <w:r w:rsidRPr="00B43EAA">
        <w:rPr>
          <w:lang w:eastAsia="ru-RU"/>
        </w:rPr>
        <w:t xml:space="preserve">, Львівська обл., </w:t>
      </w:r>
      <w:r>
        <w:rPr>
          <w:lang w:eastAsia="ru-RU"/>
        </w:rPr>
        <w:t>Яворівський</w:t>
      </w:r>
      <w:r w:rsidRPr="00B43EAA">
        <w:rPr>
          <w:lang w:eastAsia="ru-RU"/>
        </w:rPr>
        <w:t xml:space="preserve"> р-н, </w:t>
      </w:r>
      <w:r w:rsidR="001945A9">
        <w:rPr>
          <w:lang w:eastAsia="ru-RU"/>
        </w:rPr>
        <w:t>Яворівська</w:t>
      </w:r>
      <w:r w:rsidRPr="00B43EAA">
        <w:rPr>
          <w:lang w:eastAsia="ru-RU"/>
        </w:rPr>
        <w:t xml:space="preserve"> ОТГ, </w:t>
      </w:r>
      <w:r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1945A9">
        <w:rPr>
          <w:lang w:eastAsia="ru-RU"/>
        </w:rPr>
        <w:t>Яворів</w:t>
      </w:r>
      <w:r w:rsidRPr="00B43EAA">
        <w:rPr>
          <w:lang w:eastAsia="ru-RU"/>
        </w:rPr>
        <w:t xml:space="preserve">, вул. </w:t>
      </w:r>
      <w:r w:rsidR="001945A9">
        <w:rPr>
          <w:lang w:eastAsia="ru-RU"/>
        </w:rPr>
        <w:t>Маковея</w:t>
      </w:r>
      <w:r w:rsidRPr="00B43EAA">
        <w:rPr>
          <w:lang w:eastAsia="ru-RU"/>
        </w:rPr>
        <w:t xml:space="preserve">, </w:t>
      </w:r>
      <w:r w:rsidR="001945A9">
        <w:rPr>
          <w:lang w:eastAsia="ru-RU"/>
        </w:rPr>
        <w:t>149</w:t>
      </w:r>
      <w:r>
        <w:rPr>
          <w:lang w:eastAsia="ru-RU"/>
        </w:rPr>
        <w:t>.</w:t>
      </w:r>
    </w:p>
    <w:p w:rsidR="00382929" w:rsidRDefault="00382929" w:rsidP="00382929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1945A9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82929" w:rsidRDefault="00382929" w:rsidP="00382929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382929" w:rsidRDefault="00382929" w:rsidP="00382929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0,103</w:t>
      </w:r>
      <w:r w:rsidR="001945A9">
        <w:rPr>
          <w:lang w:eastAsia="ru-RU"/>
        </w:rPr>
        <w:t>807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1,4929</w:t>
      </w:r>
      <w:r w:rsidR="001945A9">
        <w:rPr>
          <w:lang w:eastAsia="ru-RU"/>
        </w:rPr>
        <w:t>17</w:t>
      </w:r>
      <w:r>
        <w:rPr>
          <w:lang w:eastAsia="ru-RU"/>
        </w:rPr>
        <w:t xml:space="preserve"> т/рік; Речовини у вигляді суспендованих твердих частинок – 0,04257 т/рік; Метан – 0,003812 т/рік; Діоксид вуглецю – </w:t>
      </w:r>
      <w:r w:rsidR="001945A9">
        <w:rPr>
          <w:lang w:eastAsia="ru-RU"/>
        </w:rPr>
        <w:t>78,615868</w:t>
      </w:r>
      <w:r>
        <w:rPr>
          <w:lang w:eastAsia="ru-RU"/>
        </w:rPr>
        <w:t xml:space="preserve"> т/рік; Оксид діазоту – 0,00304</w:t>
      </w:r>
      <w:r w:rsidR="001945A9">
        <w:rPr>
          <w:lang w:eastAsia="ru-RU"/>
        </w:rPr>
        <w:t>3</w:t>
      </w:r>
      <w:r>
        <w:rPr>
          <w:lang w:eastAsia="ru-RU"/>
        </w:rPr>
        <w:t xml:space="preserve"> т/рік; Акролеїн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 xml:space="preserve">– </w:t>
      </w:r>
      <w:r w:rsidR="001945A9">
        <w:rPr>
          <w:lang w:eastAsia="ru-RU"/>
        </w:rPr>
        <w:t>0,002628</w:t>
      </w:r>
      <w:r>
        <w:rPr>
          <w:lang w:eastAsia="ru-RU"/>
        </w:rPr>
        <w:t>, т/рік.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6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7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A1528"/>
    <w:rsid w:val="00104ADB"/>
    <w:rsid w:val="00117347"/>
    <w:rsid w:val="001945A9"/>
    <w:rsid w:val="001F35D4"/>
    <w:rsid w:val="00322BC5"/>
    <w:rsid w:val="003347C4"/>
    <w:rsid w:val="0036656C"/>
    <w:rsid w:val="00382929"/>
    <w:rsid w:val="00477F8D"/>
    <w:rsid w:val="004A4B49"/>
    <w:rsid w:val="00552833"/>
    <w:rsid w:val="00572702"/>
    <w:rsid w:val="00614AE7"/>
    <w:rsid w:val="00643622"/>
    <w:rsid w:val="006D13F9"/>
    <w:rsid w:val="006E02CD"/>
    <w:rsid w:val="0070235D"/>
    <w:rsid w:val="00773C26"/>
    <w:rsid w:val="007934A1"/>
    <w:rsid w:val="0080426B"/>
    <w:rsid w:val="008F3BEE"/>
    <w:rsid w:val="00925A34"/>
    <w:rsid w:val="00951D52"/>
    <w:rsid w:val="0098143C"/>
    <w:rsid w:val="009F45FD"/>
    <w:rsid w:val="00A76328"/>
    <w:rsid w:val="00AA0722"/>
    <w:rsid w:val="00B00BD9"/>
    <w:rsid w:val="00B43EAA"/>
    <w:rsid w:val="00B85564"/>
    <w:rsid w:val="00CC1C47"/>
    <w:rsid w:val="00D86AFE"/>
    <w:rsid w:val="00DF392B"/>
    <w:rsid w:val="00E76A71"/>
    <w:rsid w:val="00EB4BEA"/>
    <w:rsid w:val="00EF3BA1"/>
    <w:rsid w:val="00F54483"/>
    <w:rsid w:val="00F54C0C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vir@loda.gov.ua" TargetMode="External"/><Relationship Id="rId5" Type="http://schemas.openxmlformats.org/officeDocument/2006/relationships/hyperlink" Target="mailto:mosnafta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2023-01-10T08:30:00Z</dcterms:created>
  <dcterms:modified xsi:type="dcterms:W3CDTF">2023-01-10T08:30:00Z</dcterms:modified>
</cp:coreProperties>
</file>