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28" w:rsidRDefault="00F35152" w:rsidP="00DF5F38">
      <w:pPr>
        <w:pStyle w:val="a3"/>
        <w:ind w:firstLine="708"/>
        <w:jc w:val="both"/>
        <w:rPr>
          <w:sz w:val="20"/>
          <w:szCs w:val="20"/>
          <w:shd w:val="clear" w:color="auto" w:fill="FFFFFF"/>
        </w:rPr>
      </w:pPr>
      <w:bookmarkStart w:id="0" w:name="_GoBack"/>
      <w:bookmarkEnd w:id="0"/>
      <w:r w:rsidRPr="0038743B">
        <w:rPr>
          <w:b/>
          <w:iCs/>
          <w:spacing w:val="-3"/>
          <w:sz w:val="20"/>
          <w:szCs w:val="20"/>
          <w:lang w:val="ru-RU"/>
        </w:rPr>
        <w:t xml:space="preserve">ТОВ </w:t>
      </w:r>
      <w:r w:rsidR="00656729" w:rsidRPr="00656729">
        <w:rPr>
          <w:b/>
          <w:iCs/>
          <w:spacing w:val="-3"/>
          <w:sz w:val="20"/>
        </w:rPr>
        <w:t>«ВІКІТАН»</w:t>
      </w:r>
      <w:r w:rsidR="00656729" w:rsidRPr="004F79E1">
        <w:rPr>
          <w:b/>
          <w:iCs/>
          <w:spacing w:val="-3"/>
          <w:sz w:val="20"/>
          <w:u w:val="single"/>
        </w:rPr>
        <w:t xml:space="preserve"> </w:t>
      </w:r>
      <w:r w:rsidR="00126F0F" w:rsidRPr="0038743B">
        <w:rPr>
          <w:sz w:val="20"/>
          <w:szCs w:val="20"/>
        </w:rPr>
        <w:t>має намір отримати  дозвіл на викиди в атмосферне повітря</w:t>
      </w:r>
      <w:r w:rsidR="003E7028">
        <w:rPr>
          <w:sz w:val="20"/>
          <w:szCs w:val="20"/>
        </w:rPr>
        <w:t xml:space="preserve"> для трьох проммайданчиків</w:t>
      </w:r>
      <w:r w:rsidRPr="0038743B">
        <w:rPr>
          <w:sz w:val="20"/>
          <w:szCs w:val="20"/>
        </w:rPr>
        <w:t xml:space="preserve">. </w:t>
      </w:r>
      <w:r w:rsidR="00126F0F" w:rsidRPr="0038743B">
        <w:rPr>
          <w:b/>
          <w:sz w:val="20"/>
          <w:szCs w:val="20"/>
        </w:rPr>
        <w:t>Юридична адреса</w:t>
      </w:r>
      <w:r w:rsidR="00126F0F" w:rsidRPr="003E7028">
        <w:rPr>
          <w:b/>
          <w:sz w:val="20"/>
          <w:szCs w:val="20"/>
        </w:rPr>
        <w:t>:</w:t>
      </w:r>
      <w:r w:rsidR="00126F0F" w:rsidRPr="003E7028">
        <w:rPr>
          <w:sz w:val="20"/>
          <w:szCs w:val="20"/>
        </w:rPr>
        <w:t xml:space="preserve"> </w:t>
      </w:r>
      <w:r w:rsidR="00656729" w:rsidRPr="003E7028">
        <w:rPr>
          <w:sz w:val="20"/>
          <w:szCs w:val="20"/>
          <w:lang w:val="ru-RU"/>
        </w:rPr>
        <w:t>:22800</w:t>
      </w:r>
      <w:r w:rsidR="00656729" w:rsidRPr="00656729">
        <w:rPr>
          <w:sz w:val="20"/>
          <w:szCs w:val="20"/>
          <w:lang w:val="ru-RU"/>
        </w:rPr>
        <w:t>, Вінницька обл, Вінницький р-н (Немирівський р-н) м. Немирів, вул. Гайсинське шосе,</w:t>
      </w:r>
      <w:r w:rsidR="00656729">
        <w:rPr>
          <w:sz w:val="20"/>
          <w:szCs w:val="20"/>
          <w:lang w:val="ru-RU"/>
        </w:rPr>
        <w:t>2</w:t>
      </w:r>
      <w:r w:rsidR="00B664AA" w:rsidRPr="00656729">
        <w:rPr>
          <w:sz w:val="20"/>
          <w:szCs w:val="20"/>
        </w:rPr>
        <w:t>.</w:t>
      </w:r>
      <w:r w:rsidR="00B664AA" w:rsidRPr="0038743B">
        <w:rPr>
          <w:sz w:val="20"/>
          <w:szCs w:val="20"/>
        </w:rPr>
        <w:t xml:space="preserve"> </w:t>
      </w:r>
      <w:r w:rsidR="00126F0F" w:rsidRPr="0038743B">
        <w:rPr>
          <w:sz w:val="20"/>
          <w:szCs w:val="20"/>
          <w:shd w:val="clear" w:color="auto" w:fill="FFFFFF"/>
        </w:rPr>
        <w:t xml:space="preserve">Основним видом діяльності підприємства є </w:t>
      </w:r>
      <w:r w:rsidR="00656729" w:rsidRPr="00656729">
        <w:rPr>
          <w:sz w:val="20"/>
          <w:szCs w:val="20"/>
          <w:shd w:val="clear" w:color="auto" w:fill="FFFFFF"/>
          <w:lang w:val="ru-RU"/>
        </w:rPr>
        <w:t>47.30 Роздрібна торгівля пальним</w:t>
      </w:r>
      <w:r w:rsidR="00656729">
        <w:rPr>
          <w:sz w:val="20"/>
          <w:szCs w:val="20"/>
          <w:shd w:val="clear" w:color="auto" w:fill="FFFFFF"/>
        </w:rPr>
        <w:t xml:space="preserve"> (основний). </w:t>
      </w:r>
    </w:p>
    <w:p w:rsidR="000E72F2" w:rsidRPr="0038743B" w:rsidRDefault="003E7028" w:rsidP="000E72F2">
      <w:pPr>
        <w:pStyle w:val="a3"/>
        <w:ind w:firstLine="708"/>
        <w:jc w:val="both"/>
        <w:rPr>
          <w:sz w:val="20"/>
          <w:szCs w:val="20"/>
        </w:rPr>
      </w:pPr>
      <w:r w:rsidRPr="003E7028">
        <w:rPr>
          <w:b/>
          <w:sz w:val="20"/>
          <w:szCs w:val="20"/>
          <w:shd w:val="clear" w:color="auto" w:fill="FFFFFF"/>
        </w:rPr>
        <w:t>Фактична адреса:</w:t>
      </w:r>
      <w:r w:rsidR="005A2EA3">
        <w:rPr>
          <w:b/>
          <w:sz w:val="20"/>
          <w:szCs w:val="20"/>
          <w:shd w:val="clear" w:color="auto" w:fill="FFFFFF"/>
        </w:rPr>
        <w:t xml:space="preserve"> Вінницька обл. Гайсинський р-н, м. Гайсин, вул. 1 Травня, 70/Б</w:t>
      </w:r>
      <w:r>
        <w:rPr>
          <w:sz w:val="20"/>
          <w:szCs w:val="20"/>
          <w:shd w:val="clear" w:color="auto" w:fill="FFFFFF"/>
        </w:rPr>
        <w:t xml:space="preserve"> </w:t>
      </w:r>
      <w:r w:rsidR="000E72F2">
        <w:rPr>
          <w:sz w:val="20"/>
          <w:szCs w:val="20"/>
          <w:shd w:val="clear" w:color="auto" w:fill="FFFFFF"/>
        </w:rPr>
        <w:t>Джерелами</w:t>
      </w:r>
      <w:r w:rsidR="000E72F2" w:rsidRPr="0038743B">
        <w:rPr>
          <w:sz w:val="20"/>
          <w:szCs w:val="20"/>
          <w:shd w:val="clear" w:color="auto" w:fill="FFFFFF"/>
        </w:rPr>
        <w:t xml:space="preserve"> викиду є </w:t>
      </w:r>
      <w:r w:rsidR="000E72F2">
        <w:rPr>
          <w:sz w:val="20"/>
          <w:szCs w:val="20"/>
          <w:shd w:val="clear" w:color="auto" w:fill="FFFFFF"/>
        </w:rPr>
        <w:t xml:space="preserve">резервуари зберігання пального, паливно-роздавальні </w:t>
      </w:r>
      <w:r w:rsidR="000E72F2" w:rsidRPr="000E72F2">
        <w:rPr>
          <w:sz w:val="20"/>
          <w:szCs w:val="20"/>
          <w:shd w:val="clear" w:color="auto" w:fill="FFFFFF"/>
        </w:rPr>
        <w:t xml:space="preserve">колонки та дизельгенератор. </w:t>
      </w:r>
      <w:r w:rsidR="000E72F2" w:rsidRPr="000E72F2">
        <w:rPr>
          <w:sz w:val="20"/>
          <w:szCs w:val="20"/>
        </w:rPr>
        <w:t>Забруднюючими речовинами є: речовини у вигляді твердих суспендованих часток –</w:t>
      </w:r>
      <w:r w:rsidR="000E72F2" w:rsidRPr="0038743B">
        <w:rPr>
          <w:sz w:val="20"/>
          <w:szCs w:val="20"/>
        </w:rPr>
        <w:t xml:space="preserve"> </w:t>
      </w:r>
      <w:r w:rsidR="000E72F2">
        <w:rPr>
          <w:sz w:val="20"/>
          <w:szCs w:val="20"/>
        </w:rPr>
        <w:t>4</w:t>
      </w:r>
      <w:r w:rsidR="000E72F2" w:rsidRPr="0038743B">
        <w:rPr>
          <w:sz w:val="20"/>
          <w:szCs w:val="20"/>
        </w:rPr>
        <w:t xml:space="preserve"> т/рік, оксид вуглецю – </w:t>
      </w:r>
      <w:r w:rsidR="000E72F2">
        <w:rPr>
          <w:sz w:val="20"/>
          <w:szCs w:val="20"/>
        </w:rPr>
        <w:t>50</w:t>
      </w:r>
      <w:r w:rsidR="000E72F2" w:rsidRPr="0038743B">
        <w:rPr>
          <w:sz w:val="20"/>
          <w:szCs w:val="20"/>
        </w:rPr>
        <w:t xml:space="preserve"> т/рік, оксиди азоту (оксид та діоксид азоту) у перерахунку на діоксид азоту — </w:t>
      </w:r>
      <w:r w:rsidR="000E72F2">
        <w:rPr>
          <w:sz w:val="20"/>
          <w:szCs w:val="20"/>
        </w:rPr>
        <w:t>10</w:t>
      </w:r>
      <w:r w:rsidR="000E72F2" w:rsidRPr="0038743B">
        <w:rPr>
          <w:sz w:val="20"/>
          <w:szCs w:val="20"/>
        </w:rPr>
        <w:t xml:space="preserve"> т/рік, діазоту оксид — 10 т/рік, діоксид сірки – </w:t>
      </w:r>
      <w:r w:rsidR="000E72F2">
        <w:rPr>
          <w:sz w:val="20"/>
          <w:szCs w:val="20"/>
        </w:rPr>
        <w:t>10</w:t>
      </w:r>
      <w:r w:rsidR="000E72F2" w:rsidRPr="0038743B">
        <w:rPr>
          <w:sz w:val="20"/>
          <w:szCs w:val="20"/>
        </w:rPr>
        <w:t xml:space="preserve"> т/рік, НМЛОС – 15 т/рік, діоксид вуглецю — </w:t>
      </w:r>
      <w:r w:rsidR="000E72F2">
        <w:rPr>
          <w:sz w:val="20"/>
          <w:szCs w:val="20"/>
        </w:rPr>
        <w:t>400</w:t>
      </w:r>
      <w:r w:rsidR="000E72F2" w:rsidRPr="0038743B">
        <w:rPr>
          <w:sz w:val="20"/>
          <w:szCs w:val="20"/>
        </w:rPr>
        <w:t xml:space="preserve"> т/рік,  метан — 10 т/рік. Загальний викид забруднюючих речовин в атмосферне повітря становить – </w:t>
      </w:r>
      <w:r w:rsidR="000E72F2">
        <w:rPr>
          <w:sz w:val="20"/>
          <w:szCs w:val="20"/>
        </w:rPr>
        <w:t>109</w:t>
      </w:r>
      <w:r w:rsidR="000E72F2" w:rsidRPr="0038743B">
        <w:rPr>
          <w:sz w:val="20"/>
          <w:szCs w:val="20"/>
        </w:rPr>
        <w:t xml:space="preserve"> т/рік (без врахування  Вуглецю діоксид). </w:t>
      </w:r>
    </w:p>
    <w:p w:rsidR="000E72F2" w:rsidRPr="0038743B" w:rsidRDefault="005A2EA3" w:rsidP="000E72F2">
      <w:pPr>
        <w:pStyle w:val="a3"/>
        <w:ind w:firstLine="708"/>
        <w:jc w:val="both"/>
        <w:rPr>
          <w:sz w:val="20"/>
          <w:szCs w:val="20"/>
        </w:rPr>
      </w:pPr>
      <w:r w:rsidRPr="003E7028">
        <w:rPr>
          <w:b/>
          <w:sz w:val="20"/>
          <w:szCs w:val="20"/>
          <w:shd w:val="clear" w:color="auto" w:fill="FFFFFF"/>
        </w:rPr>
        <w:t>Фактична адреса:</w:t>
      </w:r>
      <w:r>
        <w:rPr>
          <w:b/>
          <w:sz w:val="20"/>
          <w:szCs w:val="20"/>
          <w:shd w:val="clear" w:color="auto" w:fill="FFFFFF"/>
        </w:rPr>
        <w:t xml:space="preserve"> Вінницька обл. </w:t>
      </w:r>
      <w:r w:rsidR="00EB778A" w:rsidRPr="00EB778A">
        <w:rPr>
          <w:b/>
          <w:sz w:val="20"/>
          <w:szCs w:val="20"/>
          <w:shd w:val="clear" w:color="auto" w:fill="FFFFFF"/>
        </w:rPr>
        <w:t xml:space="preserve">Гайсинський р-н, </w:t>
      </w:r>
      <w:r w:rsidR="002A705D" w:rsidRPr="00EB778A">
        <w:rPr>
          <w:b/>
          <w:sz w:val="20"/>
          <w:szCs w:val="20"/>
          <w:shd w:val="clear" w:color="auto" w:fill="FFFFFF"/>
        </w:rPr>
        <w:t>м. Ладижин, вул. Карла Маркса, 2/А</w:t>
      </w:r>
      <w:r w:rsidRPr="00EB778A">
        <w:rPr>
          <w:sz w:val="20"/>
          <w:szCs w:val="20"/>
          <w:shd w:val="clear" w:color="auto" w:fill="FFFFFF"/>
        </w:rPr>
        <w:t xml:space="preserve"> </w:t>
      </w:r>
      <w:r w:rsidR="000E72F2" w:rsidRPr="00EB778A">
        <w:rPr>
          <w:sz w:val="20"/>
          <w:szCs w:val="20"/>
          <w:shd w:val="clear" w:color="auto" w:fill="FFFFFF"/>
        </w:rPr>
        <w:t>Джерелами викиду є резервуари зберігання пального, паливно</w:t>
      </w:r>
      <w:r w:rsidR="000E72F2">
        <w:rPr>
          <w:sz w:val="20"/>
          <w:szCs w:val="20"/>
          <w:shd w:val="clear" w:color="auto" w:fill="FFFFFF"/>
        </w:rPr>
        <w:t xml:space="preserve">-роздавальні </w:t>
      </w:r>
      <w:r w:rsidR="000E72F2" w:rsidRPr="000E72F2">
        <w:rPr>
          <w:sz w:val="20"/>
          <w:szCs w:val="20"/>
          <w:shd w:val="clear" w:color="auto" w:fill="FFFFFF"/>
        </w:rPr>
        <w:t xml:space="preserve">колонки та дизельгенератор. </w:t>
      </w:r>
      <w:r w:rsidR="000E72F2" w:rsidRPr="000E72F2">
        <w:rPr>
          <w:sz w:val="20"/>
          <w:szCs w:val="20"/>
        </w:rPr>
        <w:t>Забруднюючими речовинами є: речовини у вигляді твердих суспендованих часток –</w:t>
      </w:r>
      <w:r w:rsidR="000E72F2" w:rsidRPr="0038743B">
        <w:rPr>
          <w:sz w:val="20"/>
          <w:szCs w:val="20"/>
        </w:rPr>
        <w:t xml:space="preserve"> </w:t>
      </w:r>
      <w:r w:rsidR="000E72F2">
        <w:rPr>
          <w:sz w:val="20"/>
          <w:szCs w:val="20"/>
        </w:rPr>
        <w:t>4</w:t>
      </w:r>
      <w:r w:rsidR="000E72F2" w:rsidRPr="0038743B">
        <w:rPr>
          <w:sz w:val="20"/>
          <w:szCs w:val="20"/>
        </w:rPr>
        <w:t xml:space="preserve"> т/рік, оксид вуглецю – </w:t>
      </w:r>
      <w:r w:rsidR="000E72F2">
        <w:rPr>
          <w:sz w:val="20"/>
          <w:szCs w:val="20"/>
        </w:rPr>
        <w:t>50</w:t>
      </w:r>
      <w:r w:rsidR="000E72F2" w:rsidRPr="0038743B">
        <w:rPr>
          <w:sz w:val="20"/>
          <w:szCs w:val="20"/>
        </w:rPr>
        <w:t xml:space="preserve"> т/рік, оксиди азоту (оксид та діоксид азоту) у перерахунку на діоксид азоту — </w:t>
      </w:r>
      <w:r w:rsidR="000E72F2">
        <w:rPr>
          <w:sz w:val="20"/>
          <w:szCs w:val="20"/>
        </w:rPr>
        <w:t>10</w:t>
      </w:r>
      <w:r w:rsidR="000E72F2" w:rsidRPr="0038743B">
        <w:rPr>
          <w:sz w:val="20"/>
          <w:szCs w:val="20"/>
        </w:rPr>
        <w:t xml:space="preserve"> т/рік, діазоту оксид — 10 т/рік, діоксид сірки – </w:t>
      </w:r>
      <w:r w:rsidR="000E72F2">
        <w:rPr>
          <w:sz w:val="20"/>
          <w:szCs w:val="20"/>
        </w:rPr>
        <w:t>10</w:t>
      </w:r>
      <w:r w:rsidR="000E72F2" w:rsidRPr="0038743B">
        <w:rPr>
          <w:sz w:val="20"/>
          <w:szCs w:val="20"/>
        </w:rPr>
        <w:t xml:space="preserve"> т/рік, НМЛОС – 15 т/рік, діоксид вуглецю — </w:t>
      </w:r>
      <w:r w:rsidR="000E72F2">
        <w:rPr>
          <w:sz w:val="20"/>
          <w:szCs w:val="20"/>
        </w:rPr>
        <w:t>400</w:t>
      </w:r>
      <w:r w:rsidR="000E72F2" w:rsidRPr="0038743B">
        <w:rPr>
          <w:sz w:val="20"/>
          <w:szCs w:val="20"/>
        </w:rPr>
        <w:t xml:space="preserve"> т/рік,  метан — 10 т/рік. Загальний викид забруднюючих речовин в атмосферне повітря становить – </w:t>
      </w:r>
      <w:r w:rsidR="000E72F2">
        <w:rPr>
          <w:sz w:val="20"/>
          <w:szCs w:val="20"/>
        </w:rPr>
        <w:t>109</w:t>
      </w:r>
      <w:r w:rsidR="000E72F2" w:rsidRPr="0038743B">
        <w:rPr>
          <w:sz w:val="20"/>
          <w:szCs w:val="20"/>
        </w:rPr>
        <w:t xml:space="preserve"> т/рік (без врахування  Вуглецю діоксид). </w:t>
      </w:r>
    </w:p>
    <w:p w:rsidR="000E72F2" w:rsidRPr="0038743B" w:rsidRDefault="002A705D" w:rsidP="000E72F2">
      <w:pPr>
        <w:pStyle w:val="a3"/>
        <w:ind w:firstLine="708"/>
        <w:jc w:val="both"/>
        <w:rPr>
          <w:sz w:val="20"/>
          <w:szCs w:val="20"/>
        </w:rPr>
      </w:pPr>
      <w:r w:rsidRPr="003E7028">
        <w:rPr>
          <w:b/>
          <w:sz w:val="20"/>
          <w:szCs w:val="20"/>
          <w:shd w:val="clear" w:color="auto" w:fill="FFFFFF"/>
        </w:rPr>
        <w:t>Фактична адреса:</w:t>
      </w:r>
      <w:r>
        <w:rPr>
          <w:b/>
          <w:sz w:val="20"/>
          <w:szCs w:val="20"/>
          <w:shd w:val="clear" w:color="auto" w:fill="FFFFFF"/>
        </w:rPr>
        <w:t xml:space="preserve"> Вінницька обл. </w:t>
      </w:r>
      <w:r w:rsidR="00EB778A">
        <w:rPr>
          <w:b/>
          <w:sz w:val="20"/>
          <w:szCs w:val="20"/>
          <w:shd w:val="clear" w:color="auto" w:fill="FFFFFF"/>
        </w:rPr>
        <w:t xml:space="preserve">Вінницький р-н, </w:t>
      </w:r>
      <w:r>
        <w:rPr>
          <w:b/>
          <w:sz w:val="20"/>
          <w:szCs w:val="20"/>
          <w:shd w:val="clear" w:color="auto" w:fill="FFFFFF"/>
        </w:rPr>
        <w:t xml:space="preserve">с. Велика Бушинка, автодорога Львів-Кіровоград-Знам’янка 416км +200м (праворуч). </w:t>
      </w:r>
      <w:r w:rsidR="000E72F2">
        <w:rPr>
          <w:sz w:val="20"/>
          <w:szCs w:val="20"/>
          <w:shd w:val="clear" w:color="auto" w:fill="FFFFFF"/>
        </w:rPr>
        <w:t>Джерелами</w:t>
      </w:r>
      <w:r w:rsidR="000E72F2" w:rsidRPr="0038743B">
        <w:rPr>
          <w:sz w:val="20"/>
          <w:szCs w:val="20"/>
          <w:shd w:val="clear" w:color="auto" w:fill="FFFFFF"/>
        </w:rPr>
        <w:t xml:space="preserve"> викиду є </w:t>
      </w:r>
      <w:r w:rsidR="000E72F2">
        <w:rPr>
          <w:sz w:val="20"/>
          <w:szCs w:val="20"/>
          <w:shd w:val="clear" w:color="auto" w:fill="FFFFFF"/>
        </w:rPr>
        <w:t xml:space="preserve">резервуари зберігання пального, паливно-роздавальні </w:t>
      </w:r>
      <w:r w:rsidR="000E72F2" w:rsidRPr="000E72F2">
        <w:rPr>
          <w:sz w:val="20"/>
          <w:szCs w:val="20"/>
          <w:shd w:val="clear" w:color="auto" w:fill="FFFFFF"/>
        </w:rPr>
        <w:t xml:space="preserve">колонки та дизельгенератор. </w:t>
      </w:r>
      <w:r w:rsidR="000E72F2" w:rsidRPr="000E72F2">
        <w:rPr>
          <w:sz w:val="20"/>
          <w:szCs w:val="20"/>
        </w:rPr>
        <w:t>Забруднюючими речовинами є: речовини у вигляді твердих суспендованих часток –</w:t>
      </w:r>
      <w:r w:rsidR="000E72F2" w:rsidRPr="0038743B">
        <w:rPr>
          <w:sz w:val="20"/>
          <w:szCs w:val="20"/>
        </w:rPr>
        <w:t xml:space="preserve"> </w:t>
      </w:r>
      <w:r w:rsidR="000E72F2">
        <w:rPr>
          <w:sz w:val="20"/>
          <w:szCs w:val="20"/>
        </w:rPr>
        <w:t>4</w:t>
      </w:r>
      <w:r w:rsidR="000E72F2" w:rsidRPr="0038743B">
        <w:rPr>
          <w:sz w:val="20"/>
          <w:szCs w:val="20"/>
        </w:rPr>
        <w:t xml:space="preserve"> т/рік, оксид вуглецю – </w:t>
      </w:r>
      <w:r w:rsidR="000E72F2">
        <w:rPr>
          <w:sz w:val="20"/>
          <w:szCs w:val="20"/>
        </w:rPr>
        <w:t>50</w:t>
      </w:r>
      <w:r w:rsidR="000E72F2" w:rsidRPr="0038743B">
        <w:rPr>
          <w:sz w:val="20"/>
          <w:szCs w:val="20"/>
        </w:rPr>
        <w:t xml:space="preserve"> т/рік, оксиди азоту (оксид та діоксид азоту) у перерахунку на діоксид азоту — </w:t>
      </w:r>
      <w:r w:rsidR="000E72F2">
        <w:rPr>
          <w:sz w:val="20"/>
          <w:szCs w:val="20"/>
        </w:rPr>
        <w:t>10</w:t>
      </w:r>
      <w:r w:rsidR="000E72F2" w:rsidRPr="0038743B">
        <w:rPr>
          <w:sz w:val="20"/>
          <w:szCs w:val="20"/>
        </w:rPr>
        <w:t xml:space="preserve"> т/рік, діазоту оксид — 10 т/рік, діоксид сірки – </w:t>
      </w:r>
      <w:r w:rsidR="000E72F2">
        <w:rPr>
          <w:sz w:val="20"/>
          <w:szCs w:val="20"/>
        </w:rPr>
        <w:t>10</w:t>
      </w:r>
      <w:r w:rsidR="000E72F2" w:rsidRPr="0038743B">
        <w:rPr>
          <w:sz w:val="20"/>
          <w:szCs w:val="20"/>
        </w:rPr>
        <w:t xml:space="preserve"> т/рік, НМЛОС – 15 т/рік, діоксид вуглецю — </w:t>
      </w:r>
      <w:r w:rsidR="000E72F2">
        <w:rPr>
          <w:sz w:val="20"/>
          <w:szCs w:val="20"/>
        </w:rPr>
        <w:t>400</w:t>
      </w:r>
      <w:r w:rsidR="000E72F2" w:rsidRPr="0038743B">
        <w:rPr>
          <w:sz w:val="20"/>
          <w:szCs w:val="20"/>
        </w:rPr>
        <w:t xml:space="preserve"> т/рік,  метан — 10 т/рік. Загальний викид забруднюючих речовин в атмосферне повітря становить – </w:t>
      </w:r>
      <w:r w:rsidR="000E72F2">
        <w:rPr>
          <w:sz w:val="20"/>
          <w:szCs w:val="20"/>
        </w:rPr>
        <w:t>109</w:t>
      </w:r>
      <w:r w:rsidR="000E72F2" w:rsidRPr="0038743B">
        <w:rPr>
          <w:sz w:val="20"/>
          <w:szCs w:val="20"/>
        </w:rPr>
        <w:t xml:space="preserve"> т/рік (без врахування  Вуглецю діоксид). </w:t>
      </w:r>
    </w:p>
    <w:p w:rsidR="00DF5F38" w:rsidRPr="0038743B" w:rsidRDefault="00473D15" w:rsidP="00DF5F38">
      <w:pPr>
        <w:pStyle w:val="a3"/>
        <w:ind w:firstLine="708"/>
        <w:jc w:val="both"/>
        <w:rPr>
          <w:sz w:val="20"/>
          <w:szCs w:val="20"/>
          <w:shd w:val="clear" w:color="auto" w:fill="FFFFFF"/>
        </w:rPr>
      </w:pPr>
      <w:r w:rsidRPr="0038743B">
        <w:rPr>
          <w:sz w:val="20"/>
          <w:szCs w:val="20"/>
        </w:rPr>
        <w:t xml:space="preserve">Із зауваженнями щодо обсягів викидів забруднюючих речовин  звертатись до </w:t>
      </w:r>
      <w:r w:rsidR="00DF5F38" w:rsidRPr="0038743B">
        <w:rPr>
          <w:sz w:val="20"/>
          <w:szCs w:val="20"/>
        </w:rPr>
        <w:t>Вінницької ОВА</w:t>
      </w:r>
      <w:r w:rsidRPr="0038743B">
        <w:rPr>
          <w:sz w:val="20"/>
          <w:szCs w:val="20"/>
        </w:rPr>
        <w:t xml:space="preserve"> (</w:t>
      </w:r>
      <w:r w:rsidRPr="0038743B">
        <w:rPr>
          <w:sz w:val="20"/>
          <w:szCs w:val="20"/>
          <w:shd w:val="clear" w:color="auto" w:fill="FFFFFF"/>
        </w:rPr>
        <w:t xml:space="preserve"> Вінницька обл.,</w:t>
      </w:r>
      <w:r w:rsidR="00DF5F38" w:rsidRPr="0038743B">
        <w:rPr>
          <w:sz w:val="20"/>
          <w:szCs w:val="20"/>
          <w:shd w:val="clear" w:color="auto" w:fill="FFFFFF"/>
        </w:rPr>
        <w:t xml:space="preserve"> м. Вінниця, вул. Соборна, 70, т</w:t>
      </w:r>
      <w:r w:rsidRPr="0038743B">
        <w:rPr>
          <w:sz w:val="20"/>
          <w:szCs w:val="20"/>
          <w:shd w:val="clear" w:color="auto" w:fill="FFFFFF"/>
        </w:rPr>
        <w:t xml:space="preserve">ел. </w:t>
      </w:r>
      <w:r w:rsidR="00DF5F38" w:rsidRPr="0038743B">
        <w:rPr>
          <w:sz w:val="20"/>
          <w:szCs w:val="20"/>
          <w:shd w:val="clear" w:color="auto" w:fill="FFFFFF"/>
        </w:rPr>
        <w:t>(0432) 32-25-35, 32-35-35.</w:t>
      </w:r>
    </w:p>
    <w:p w:rsidR="00B664AA" w:rsidRPr="0038743B" w:rsidRDefault="00B664AA" w:rsidP="00B664AA">
      <w:pPr>
        <w:pStyle w:val="a3"/>
        <w:ind w:firstLine="708"/>
        <w:jc w:val="both"/>
        <w:rPr>
          <w:b/>
          <w:sz w:val="20"/>
          <w:szCs w:val="20"/>
        </w:rPr>
      </w:pPr>
      <w:r w:rsidRPr="0038743B">
        <w:rPr>
          <w:sz w:val="20"/>
          <w:szCs w:val="20"/>
          <w:shd w:val="clear" w:color="auto" w:fill="FFFFFF"/>
        </w:rPr>
        <w:br/>
      </w:r>
    </w:p>
    <w:p w:rsidR="00F047FD" w:rsidRPr="00DF5F38" w:rsidRDefault="00F047FD" w:rsidP="00DF5F38">
      <w:pPr>
        <w:jc w:val="both"/>
        <w:rPr>
          <w:color w:val="FF0000"/>
          <w:sz w:val="20"/>
          <w:szCs w:val="20"/>
          <w:lang w:val="uk-UA"/>
        </w:rPr>
      </w:pPr>
    </w:p>
    <w:sectPr w:rsidR="00F047FD" w:rsidRPr="00DF5F38" w:rsidSect="009F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59" w:rsidRDefault="00831059" w:rsidP="009B05CC">
      <w:pPr>
        <w:spacing w:after="0" w:line="240" w:lineRule="auto"/>
      </w:pPr>
      <w:r>
        <w:separator/>
      </w:r>
    </w:p>
  </w:endnote>
  <w:endnote w:type="continuationSeparator" w:id="0">
    <w:p w:rsidR="00831059" w:rsidRDefault="00831059" w:rsidP="009B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59" w:rsidRDefault="00831059" w:rsidP="009B05CC">
      <w:pPr>
        <w:spacing w:after="0" w:line="240" w:lineRule="auto"/>
      </w:pPr>
      <w:r>
        <w:separator/>
      </w:r>
    </w:p>
  </w:footnote>
  <w:footnote w:type="continuationSeparator" w:id="0">
    <w:p w:rsidR="00831059" w:rsidRDefault="00831059" w:rsidP="009B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5"/>
    <w:rsid w:val="000072A0"/>
    <w:rsid w:val="00022440"/>
    <w:rsid w:val="0005365E"/>
    <w:rsid w:val="00087D6D"/>
    <w:rsid w:val="000E72F2"/>
    <w:rsid w:val="001132B6"/>
    <w:rsid w:val="00126F0F"/>
    <w:rsid w:val="00253189"/>
    <w:rsid w:val="002A705D"/>
    <w:rsid w:val="00325EF1"/>
    <w:rsid w:val="003442C0"/>
    <w:rsid w:val="00350458"/>
    <w:rsid w:val="0038743B"/>
    <w:rsid w:val="003B01EF"/>
    <w:rsid w:val="003E7028"/>
    <w:rsid w:val="003F15E0"/>
    <w:rsid w:val="00431C50"/>
    <w:rsid w:val="00442CA3"/>
    <w:rsid w:val="00472FB8"/>
    <w:rsid w:val="00473D15"/>
    <w:rsid w:val="004936C0"/>
    <w:rsid w:val="004B3896"/>
    <w:rsid w:val="004C6A15"/>
    <w:rsid w:val="00510907"/>
    <w:rsid w:val="005851E2"/>
    <w:rsid w:val="005A2EA3"/>
    <w:rsid w:val="005D3C37"/>
    <w:rsid w:val="00656482"/>
    <w:rsid w:val="00656729"/>
    <w:rsid w:val="006B6E4A"/>
    <w:rsid w:val="007021FD"/>
    <w:rsid w:val="007E542F"/>
    <w:rsid w:val="00831059"/>
    <w:rsid w:val="00966C96"/>
    <w:rsid w:val="009B05CC"/>
    <w:rsid w:val="00A10E07"/>
    <w:rsid w:val="00A178A7"/>
    <w:rsid w:val="00A440C8"/>
    <w:rsid w:val="00A96F3C"/>
    <w:rsid w:val="00B664AA"/>
    <w:rsid w:val="00BE2DCA"/>
    <w:rsid w:val="00C627D9"/>
    <w:rsid w:val="00C7149B"/>
    <w:rsid w:val="00D150EB"/>
    <w:rsid w:val="00DA1762"/>
    <w:rsid w:val="00DE5FF5"/>
    <w:rsid w:val="00DF5F38"/>
    <w:rsid w:val="00E06C89"/>
    <w:rsid w:val="00E464E1"/>
    <w:rsid w:val="00E72337"/>
    <w:rsid w:val="00EB778A"/>
    <w:rsid w:val="00F047FD"/>
    <w:rsid w:val="00F14168"/>
    <w:rsid w:val="00F35152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5CC"/>
  </w:style>
  <w:style w:type="paragraph" w:styleId="a8">
    <w:name w:val="footer"/>
    <w:basedOn w:val="a"/>
    <w:link w:val="a9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5CC"/>
  </w:style>
  <w:style w:type="paragraph" w:styleId="a8">
    <w:name w:val="footer"/>
    <w:basedOn w:val="a"/>
    <w:link w:val="a9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2023-01-02T11:58:00Z</dcterms:created>
  <dcterms:modified xsi:type="dcterms:W3CDTF">2023-01-02T11:58:00Z</dcterms:modified>
</cp:coreProperties>
</file>