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B0" w:rsidRPr="00BE2094" w:rsidRDefault="00D156B0" w:rsidP="00D156B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ru-RU"/>
        </w:rPr>
      </w:pPr>
      <w:r w:rsidRPr="00BE2094">
        <w:rPr>
          <w:rStyle w:val="rvts9"/>
          <w:sz w:val="28"/>
          <w:szCs w:val="28"/>
        </w:rPr>
        <w:t>ЗАТВЕРДЖЕНО</w:t>
      </w:r>
      <w:r w:rsidRPr="00BE2094">
        <w:rPr>
          <w:rStyle w:val="rvts9"/>
          <w:sz w:val="28"/>
          <w:szCs w:val="28"/>
          <w:lang w:val="ru-RU"/>
        </w:rPr>
        <w:t xml:space="preserve"> </w:t>
      </w:r>
    </w:p>
    <w:p w:rsidR="00D156B0" w:rsidRPr="00BE2094" w:rsidRDefault="00D156B0" w:rsidP="00D156B0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D156B0" w:rsidRPr="007A16D9" w:rsidRDefault="007A16D9" w:rsidP="00D156B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  <w:bookmarkStart w:id="0" w:name="_GoBack"/>
      <w:r w:rsidRPr="007A16D9">
        <w:rPr>
          <w:rStyle w:val="rvts9"/>
          <w:sz w:val="28"/>
          <w:szCs w:val="28"/>
        </w:rPr>
        <w:t xml:space="preserve">25 січня 2022 року </w:t>
      </w:r>
      <w:r w:rsidR="00D156B0" w:rsidRPr="007A16D9">
        <w:rPr>
          <w:rStyle w:val="rvts9"/>
          <w:sz w:val="28"/>
          <w:szCs w:val="28"/>
        </w:rPr>
        <w:t xml:space="preserve"> № </w:t>
      </w:r>
      <w:r w:rsidRPr="007A16D9">
        <w:rPr>
          <w:rStyle w:val="rvts9"/>
          <w:sz w:val="28"/>
          <w:szCs w:val="28"/>
        </w:rPr>
        <w:t>57</w:t>
      </w:r>
    </w:p>
    <w:bookmarkEnd w:id="0"/>
    <w:p w:rsidR="00D156B0" w:rsidRDefault="00D156B0" w:rsidP="00D156B0">
      <w:pPr>
        <w:pStyle w:val="rvps2"/>
        <w:suppressAutoHyphens/>
        <w:spacing w:before="0" w:beforeAutospacing="0" w:after="0" w:afterAutospacing="0" w:line="0" w:lineRule="atLeast"/>
        <w:ind w:left="6270"/>
        <w:jc w:val="both"/>
        <w:rPr>
          <w:rStyle w:val="rvts9"/>
          <w:b/>
        </w:rPr>
      </w:pPr>
    </w:p>
    <w:p w:rsidR="00D156B0" w:rsidRDefault="00D156B0" w:rsidP="00D156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56B0" w:rsidRDefault="00D156B0" w:rsidP="00D156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D156B0" w:rsidRDefault="00D156B0" w:rsidP="00D156B0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156B0" w:rsidRPr="00410C02" w:rsidRDefault="00D156B0" w:rsidP="00D156B0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410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Видача висновку щодо того, чи підпадають відходи Зеленого переліку відходів, які є об'єктом експорту або імпорту, під дію пунктів 6-33 Положення про контроль за транскордонними перевезеннями небезпечних відходів та їх утилізацією/видаленням, затвердженого постановою Кабінету Міністрів України від 13 липня 2000 р. № 1120</w:t>
      </w:r>
    </w:p>
    <w:p w:rsidR="00D156B0" w:rsidRPr="00410C02" w:rsidRDefault="00D156B0" w:rsidP="00D156B0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C0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D156B0" w:rsidRPr="00F433EF" w:rsidRDefault="00D156B0" w:rsidP="00D156B0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433EF">
        <w:rPr>
          <w:rFonts w:ascii="Times New Roman" w:hAnsi="Times New Roman" w:cs="Times New Roman"/>
        </w:rPr>
        <w:t xml:space="preserve"> </w:t>
      </w:r>
      <w:r w:rsidRPr="00290812">
        <w:rPr>
          <w:rFonts w:ascii="Times New Roman" w:hAnsi="Times New Roman" w:cs="Times New Roman"/>
        </w:rPr>
        <w:t>(</w:t>
      </w:r>
      <w:r w:rsidRPr="00F433EF">
        <w:rPr>
          <w:rFonts w:ascii="Times New Roman" w:hAnsi="Times New Roman" w:cs="Times New Roman"/>
        </w:rPr>
        <w:t>назва адміністративної послуги</w:t>
      </w:r>
      <w:r w:rsidRPr="00290812">
        <w:rPr>
          <w:rFonts w:ascii="Times New Roman" w:hAnsi="Times New Roman" w:cs="Times New Roman"/>
        </w:rPr>
        <w:t>)</w:t>
      </w:r>
    </w:p>
    <w:p w:rsidR="00D156B0" w:rsidRPr="00F433EF" w:rsidRDefault="00D156B0" w:rsidP="00D156B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6B0" w:rsidRPr="00F433EF" w:rsidRDefault="00D156B0" w:rsidP="00D156B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3EF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F433EF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</w:t>
      </w:r>
    </w:p>
    <w:p w:rsidR="00D156B0" w:rsidRPr="0044665C" w:rsidRDefault="00D156B0" w:rsidP="00D156B0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44665C">
        <w:rPr>
          <w:rFonts w:ascii="Times New Roman" w:hAnsi="Times New Roman" w:cs="Times New Roman"/>
        </w:rPr>
        <w:t xml:space="preserve">(найменування суб’єкта надання адміністративної послуги) </w:t>
      </w:r>
    </w:p>
    <w:p w:rsidR="00D156B0" w:rsidRDefault="00D156B0" w:rsidP="00D156B0">
      <w:pPr>
        <w:ind w:right="113"/>
        <w:jc w:val="center"/>
        <w:rPr>
          <w:rFonts w:ascii="Times New Roman" w:hAnsi="Times New Roman"/>
          <w:b/>
          <w:bCs/>
          <w:caps/>
          <w:color w:val="000000"/>
          <w:spacing w:val="-1"/>
          <w:sz w:val="24"/>
          <w:szCs w:val="24"/>
          <w:u w:val="single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64"/>
        <w:gridCol w:w="2639"/>
        <w:gridCol w:w="2289"/>
      </w:tblGrid>
      <w:tr w:rsidR="00D156B0" w:rsidRPr="000108B5" w:rsidTr="000108B5">
        <w:tc>
          <w:tcPr>
            <w:tcW w:w="2660" w:type="dxa"/>
          </w:tcPr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B5">
              <w:rPr>
                <w:rFonts w:ascii="Times New Roman" w:hAnsi="Times New Roman"/>
                <w:b/>
                <w:sz w:val="26"/>
                <w:szCs w:val="26"/>
              </w:rPr>
              <w:t>Етапи опрацювання заяви про надання адміністративної послуги</w:t>
            </w:r>
          </w:p>
        </w:tc>
        <w:tc>
          <w:tcPr>
            <w:tcW w:w="2464" w:type="dxa"/>
          </w:tcPr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B5">
              <w:rPr>
                <w:rFonts w:ascii="Times New Roman" w:hAnsi="Times New Roman"/>
                <w:b/>
                <w:sz w:val="26"/>
                <w:szCs w:val="26"/>
              </w:rPr>
              <w:t>Відповідальна посадова особа</w:t>
            </w:r>
          </w:p>
        </w:tc>
        <w:tc>
          <w:tcPr>
            <w:tcW w:w="2639" w:type="dxa"/>
          </w:tcPr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B5">
              <w:rPr>
                <w:rFonts w:ascii="Times New Roman" w:hAnsi="Times New Roman"/>
                <w:b/>
                <w:sz w:val="26"/>
                <w:szCs w:val="26"/>
              </w:rPr>
              <w:t xml:space="preserve">Структурні підрозділи </w:t>
            </w:r>
            <w:proofErr w:type="spellStart"/>
            <w:r w:rsidRPr="000108B5">
              <w:rPr>
                <w:rFonts w:ascii="Times New Roman" w:hAnsi="Times New Roman"/>
                <w:b/>
                <w:sz w:val="26"/>
                <w:szCs w:val="26"/>
              </w:rPr>
              <w:t>Міндовкілля</w:t>
            </w:r>
            <w:proofErr w:type="spellEnd"/>
            <w:r w:rsidRPr="000108B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D156B0" w:rsidRPr="000108B5" w:rsidRDefault="000108B5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відповідальні за етап (дію, </w:t>
            </w:r>
            <w:r w:rsidR="00D156B0" w:rsidRPr="000108B5">
              <w:rPr>
                <w:rFonts w:ascii="Times New Roman" w:hAnsi="Times New Roman"/>
                <w:b/>
                <w:sz w:val="26"/>
                <w:szCs w:val="26"/>
              </w:rPr>
              <w:t>рішення)</w:t>
            </w:r>
          </w:p>
        </w:tc>
        <w:tc>
          <w:tcPr>
            <w:tcW w:w="2289" w:type="dxa"/>
          </w:tcPr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B5">
              <w:rPr>
                <w:rFonts w:ascii="Times New Roman" w:hAnsi="Times New Roman"/>
                <w:b/>
                <w:sz w:val="26"/>
                <w:szCs w:val="26"/>
              </w:rPr>
              <w:t xml:space="preserve">Строки виконання етапів </w:t>
            </w:r>
          </w:p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08B5">
              <w:rPr>
                <w:rFonts w:ascii="Times New Roman" w:hAnsi="Times New Roman"/>
                <w:b/>
                <w:sz w:val="26"/>
                <w:szCs w:val="26"/>
              </w:rPr>
              <w:t>(дії, рішення)</w:t>
            </w:r>
          </w:p>
        </w:tc>
      </w:tr>
      <w:tr w:rsidR="00D156B0" w:rsidRPr="000108B5" w:rsidTr="000108B5">
        <w:tc>
          <w:tcPr>
            <w:tcW w:w="2660" w:type="dxa"/>
          </w:tcPr>
          <w:p w:rsidR="00D156B0" w:rsidRPr="000108B5" w:rsidRDefault="00D156B0" w:rsidP="00FA7B82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1. Надходження заяви для отримання висновку на транскордонне перевезення відходів, у разі коли вони містять матеріали, в кількості достатній для виявлення ними небезпечних властивостей.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Реєстрація заяви для отримання висновку на транскордонне перевезення відходів, у разі коли вони містять матеріали, в кількості  достатній для виявлення  ними небезпечних властивостей</w:t>
            </w:r>
          </w:p>
        </w:tc>
        <w:tc>
          <w:tcPr>
            <w:tcW w:w="2464" w:type="dxa"/>
          </w:tcPr>
          <w:p w:rsidR="00D156B0" w:rsidRPr="000108B5" w:rsidRDefault="00D156B0" w:rsidP="00FA7B8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color w:val="000000"/>
                <w:sz w:val="26"/>
                <w:szCs w:val="26"/>
              </w:rPr>
              <w:t>Спеціаліст відділу забезпечення документообігу</w:t>
            </w:r>
          </w:p>
        </w:tc>
        <w:tc>
          <w:tcPr>
            <w:tcW w:w="2639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Управління документообігу та звернення громадян</w:t>
            </w:r>
          </w:p>
        </w:tc>
        <w:tc>
          <w:tcPr>
            <w:tcW w:w="2289" w:type="dxa"/>
          </w:tcPr>
          <w:p w:rsidR="00D156B0" w:rsidRPr="000108B5" w:rsidRDefault="004C63E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C63E0">
              <w:rPr>
                <w:rFonts w:ascii="Times New Roman" w:hAnsi="Times New Roman"/>
                <w:sz w:val="26"/>
                <w:szCs w:val="26"/>
              </w:rPr>
              <w:t>У день надходження або не пізніше наступного робочого дня</w:t>
            </w:r>
          </w:p>
        </w:tc>
      </w:tr>
      <w:tr w:rsidR="00D156B0" w:rsidRPr="000108B5" w:rsidTr="000108B5">
        <w:tc>
          <w:tcPr>
            <w:tcW w:w="2660" w:type="dxa"/>
          </w:tcPr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lastRenderedPageBreak/>
              <w:t>2. Передача заяви та доданих до неї документів до Департаменту дозвільно-ліцензійної</w:t>
            </w:r>
          </w:p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діяльності та запобігання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промисловому забрудненню</w:t>
            </w:r>
          </w:p>
        </w:tc>
        <w:tc>
          <w:tcPr>
            <w:tcW w:w="2464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Управління документообігу та звернення громадян</w:t>
            </w:r>
          </w:p>
        </w:tc>
        <w:tc>
          <w:tcPr>
            <w:tcW w:w="2639" w:type="dxa"/>
          </w:tcPr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Департамент дозвільно-ліцензійної</w:t>
            </w:r>
          </w:p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діяльності та запобігання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промисловому забрудненню</w:t>
            </w:r>
          </w:p>
        </w:tc>
        <w:tc>
          <w:tcPr>
            <w:tcW w:w="2289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</w:tr>
      <w:tr w:rsidR="00D156B0" w:rsidRPr="000108B5" w:rsidTr="000108B5">
        <w:tc>
          <w:tcPr>
            <w:tcW w:w="2660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3. Підготовка проекту висновку на транскордонне перевезення відходів, у разі коли вони містять матеріали, в кількості  достатній  для виявлення  ними небезпечних властивостей / листа про відмову у розгляді заяви/ висунення заперечення або додаткових вимог, а також надання додаткової інформації</w:t>
            </w:r>
          </w:p>
        </w:tc>
        <w:tc>
          <w:tcPr>
            <w:tcW w:w="2464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Спеціаліст </w:t>
            </w:r>
            <w:r w:rsidRPr="000108B5">
              <w:rPr>
                <w:rFonts w:ascii="Times New Roman" w:hAnsi="Times New Roman"/>
                <w:sz w:val="26"/>
                <w:szCs w:val="26"/>
              </w:rPr>
              <w:t>відділу ліцензування та транскордонних відносин</w:t>
            </w:r>
          </w:p>
        </w:tc>
        <w:tc>
          <w:tcPr>
            <w:tcW w:w="2639" w:type="dxa"/>
          </w:tcPr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Департамент дозвільно-ліцензійної</w:t>
            </w:r>
          </w:p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діяльності та запобігання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промисловому забрудненню</w:t>
            </w:r>
          </w:p>
        </w:tc>
        <w:tc>
          <w:tcPr>
            <w:tcW w:w="2289" w:type="dxa"/>
          </w:tcPr>
          <w:p w:rsidR="00D156B0" w:rsidRPr="000108B5" w:rsidRDefault="00D156B0" w:rsidP="004C63E0">
            <w:pPr>
              <w:pStyle w:val="a4"/>
              <w:rPr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Протягом 2</w:t>
            </w:r>
            <w:r w:rsidR="004C63E0">
              <w:rPr>
                <w:rFonts w:ascii="Times New Roman" w:hAnsi="Times New Roman"/>
                <w:sz w:val="26"/>
                <w:szCs w:val="26"/>
              </w:rPr>
              <w:t>4 днів</w:t>
            </w:r>
            <w:r w:rsidRPr="000108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56B0" w:rsidRPr="000108B5" w:rsidTr="000108B5">
        <w:tc>
          <w:tcPr>
            <w:tcW w:w="2660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4. Підписання висновку на транскордонне перевезення відходів, у разі коли вони містять матеріали, в кількості достатній для виявлення  ними небезпечних властивостей, чи листа про відмову у розгляді заяви/</w:t>
            </w:r>
            <w:r w:rsidRPr="000108B5">
              <w:rPr>
                <w:sz w:val="26"/>
                <w:szCs w:val="26"/>
              </w:rPr>
              <w:t xml:space="preserve"> </w:t>
            </w:r>
            <w:r w:rsidRPr="000108B5">
              <w:rPr>
                <w:rFonts w:ascii="Times New Roman" w:hAnsi="Times New Roman"/>
                <w:sz w:val="26"/>
                <w:szCs w:val="26"/>
              </w:rPr>
              <w:t>висунення заперечення або додаткових вимог, а також надання додаткової інформації</w:t>
            </w:r>
          </w:p>
        </w:tc>
        <w:tc>
          <w:tcPr>
            <w:tcW w:w="2464" w:type="dxa"/>
          </w:tcPr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Директор департаменту дозвільно-ліцензійної</w:t>
            </w:r>
          </w:p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діяльності та запобігання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промисловому забрудненню</w:t>
            </w:r>
          </w:p>
        </w:tc>
        <w:tc>
          <w:tcPr>
            <w:tcW w:w="2639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D156B0" w:rsidRPr="000108B5" w:rsidRDefault="00D156B0" w:rsidP="000108B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Протягом 2 д</w:t>
            </w:r>
            <w:r w:rsidR="000108B5">
              <w:rPr>
                <w:rFonts w:ascii="Times New Roman" w:hAnsi="Times New Roman"/>
                <w:sz w:val="26"/>
                <w:szCs w:val="26"/>
              </w:rPr>
              <w:t>нів</w:t>
            </w:r>
            <w:r w:rsidRPr="000108B5">
              <w:rPr>
                <w:rFonts w:ascii="Times New Roman" w:hAnsi="Times New Roman"/>
                <w:sz w:val="26"/>
                <w:szCs w:val="26"/>
              </w:rPr>
              <w:t xml:space="preserve"> з дня візування керівником висновку на транскордонне перевезення відходів, у разі коли вони містять матеріали, в кількості  достатній  для виявлення  ними небезпечних властивостей, чи листа про відмову у розгляді заяви</w:t>
            </w:r>
            <w:r w:rsidRPr="000108B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D156B0" w:rsidRPr="000108B5" w:rsidTr="000108B5">
        <w:tc>
          <w:tcPr>
            <w:tcW w:w="2660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 xml:space="preserve">5. Реєстрація документу про відмову в наданні адміністративної послуги/ висунення </w:t>
            </w:r>
            <w:r w:rsidRPr="000108B5">
              <w:rPr>
                <w:rFonts w:ascii="Times New Roman" w:hAnsi="Times New Roman"/>
                <w:sz w:val="26"/>
                <w:szCs w:val="26"/>
              </w:rPr>
              <w:lastRenderedPageBreak/>
              <w:t>заперечення або додаткових вимог, а також надання додаткової інформації</w:t>
            </w:r>
          </w:p>
        </w:tc>
        <w:tc>
          <w:tcPr>
            <w:tcW w:w="2464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Спеціаліст відділу забезпечення документообігу 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D156B0" w:rsidRPr="000108B5" w:rsidRDefault="00D156B0" w:rsidP="00FA7B8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Управління документообігу</w:t>
            </w:r>
          </w:p>
        </w:tc>
        <w:tc>
          <w:tcPr>
            <w:tcW w:w="2289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Протягом 1 дня з дня надходження документу на реєстрацію</w:t>
            </w:r>
          </w:p>
        </w:tc>
      </w:tr>
      <w:tr w:rsidR="00D156B0" w:rsidRPr="000108B5" w:rsidTr="000108B5">
        <w:tc>
          <w:tcPr>
            <w:tcW w:w="2660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lastRenderedPageBreak/>
              <w:t>6 Видача висновку на транскордонне перевезення відходів, у разі коли вони містять матеріали, в кількості  достатній  для виявлення  ними небезпечних властивостей особисто заявнику або його представнику за довіреністю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Направлення висновку на транскордонне перевезення відходів, у разі коли вони містять матеріали, в кількості  достатній  для виявлення  ними небезпечних властивостей / висунення заперечення або додаткових вимог, а також надання додаткової інформації заявникові поштою</w:t>
            </w:r>
          </w:p>
        </w:tc>
        <w:tc>
          <w:tcPr>
            <w:tcW w:w="2464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 xml:space="preserve">Спеціаліст відділу забезпечення документообігу 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Управління документообігу 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 xml:space="preserve">Реєстрація 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та видача  в день особистого звернення особи</w:t>
            </w: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D156B0" w:rsidRPr="000108B5" w:rsidRDefault="00D156B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108B5">
              <w:rPr>
                <w:rFonts w:ascii="Times New Roman" w:hAnsi="Times New Roman"/>
                <w:sz w:val="26"/>
                <w:szCs w:val="26"/>
              </w:rPr>
              <w:t>Протягом 1 дня з дня реєстрації висновку на транскордонне перевезення відходів, у разі коли вони містять матеріали, в кількості  достатній  для виявлення  ними небезпечних властивостей чи листа про відмову у видачі документу дозвільного характеру</w:t>
            </w:r>
          </w:p>
        </w:tc>
      </w:tr>
    </w:tbl>
    <w:p w:rsidR="00D156B0" w:rsidRDefault="00D156B0" w:rsidP="00D156B0">
      <w:pPr>
        <w:pStyle w:val="a4"/>
        <w:rPr>
          <w:rFonts w:ascii="Times New Roman" w:hAnsi="Times New Roman"/>
          <w:sz w:val="28"/>
          <w:szCs w:val="28"/>
        </w:rPr>
      </w:pPr>
    </w:p>
    <w:p w:rsidR="00D156B0" w:rsidRPr="00B81949" w:rsidRDefault="00D156B0" w:rsidP="00D1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49">
        <w:rPr>
          <w:rFonts w:ascii="Times New Roman" w:hAnsi="Times New Roman" w:cs="Times New Roman"/>
          <w:sz w:val="28"/>
          <w:szCs w:val="28"/>
        </w:rPr>
        <w:t>Оскарження результату надання послуги здійснюється відповідно до законодавства.</w:t>
      </w:r>
    </w:p>
    <w:p w:rsidR="00D156B0" w:rsidRDefault="00D156B0" w:rsidP="00D1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B0" w:rsidRDefault="00D156B0" w:rsidP="00D1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B0" w:rsidRPr="00ED5716" w:rsidRDefault="00D156B0" w:rsidP="00D156B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Заступник Директора Департаменту – </w:t>
      </w:r>
    </w:p>
    <w:p w:rsidR="00D156B0" w:rsidRPr="00ED5716" w:rsidRDefault="00D156B0" w:rsidP="00D156B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начальник відділу ліцензування та </w:t>
      </w:r>
    </w:p>
    <w:p w:rsidR="00D156B0" w:rsidRPr="000108B5" w:rsidRDefault="00D156B0" w:rsidP="000108B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транскордонних відносин</w:t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Євгенія ПОПОВИЧ</w:t>
      </w:r>
    </w:p>
    <w:sectPr w:rsidR="00D156B0" w:rsidRPr="000108B5" w:rsidSect="00F404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47813"/>
    <w:multiLevelType w:val="hybridMultilevel"/>
    <w:tmpl w:val="DF160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0108B5"/>
    <w:rsid w:val="004C63E0"/>
    <w:rsid w:val="007A16D9"/>
    <w:rsid w:val="00D127A9"/>
    <w:rsid w:val="00D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67AE2-DDC7-4D49-B8A6-35BF1A34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D156B0"/>
  </w:style>
  <w:style w:type="paragraph" w:customStyle="1" w:styleId="rvps2">
    <w:name w:val="rvps2"/>
    <w:basedOn w:val="a"/>
    <w:rsid w:val="00D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1">
    <w:name w:val="Без інтервалів1"/>
    <w:uiPriority w:val="99"/>
    <w:rsid w:val="00D15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D156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Tymoshenko</dc:creator>
  <cp:lastModifiedBy>Ульвак Марина Вікторівна</cp:lastModifiedBy>
  <cp:revision>2</cp:revision>
  <cp:lastPrinted>2022-01-26T07:27:00Z</cp:lastPrinted>
  <dcterms:created xsi:type="dcterms:W3CDTF">2022-01-26T07:27:00Z</dcterms:created>
  <dcterms:modified xsi:type="dcterms:W3CDTF">2022-01-26T07:27:00Z</dcterms:modified>
</cp:coreProperties>
</file>