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084BA" w14:textId="77777777" w:rsidR="00665806" w:rsidRPr="00946067" w:rsidRDefault="006766D1">
      <w:pPr>
        <w:rPr>
          <w:lang w:val="en-US"/>
        </w:rPr>
      </w:pPr>
      <w:r>
        <w:t xml:space="preserve">В </w:t>
      </w:r>
      <w:r w:rsidR="00A462EF">
        <w:t>системі</w:t>
      </w:r>
      <w:r>
        <w:t xml:space="preserve"> «А5» реалізовано повний цикл процесів управління персоналом. Цей модуль має назву  «Персонал». Даний функціонал повністю автоматизовано</w:t>
      </w:r>
      <w:r w:rsidR="00A462EF">
        <w:t>, що виключає ведення кадрового документообігу у паперовому вигляді. «</w:t>
      </w:r>
      <w:r w:rsidR="003D0EE1">
        <w:t>А5 Персо</w:t>
      </w:r>
      <w:r w:rsidR="00A462EF">
        <w:t xml:space="preserve">нал» - це комплекс взаємоповя’заних </w:t>
      </w:r>
      <w:r w:rsidR="003D0EE1">
        <w:t>між собою розділів</w:t>
      </w:r>
      <w:r w:rsidR="00A462EF">
        <w:t>, що охоплюють повний цикл уп</w:t>
      </w:r>
      <w:bookmarkStart w:id="0" w:name="_GoBack"/>
      <w:bookmarkEnd w:id="0"/>
      <w:r w:rsidR="00A462EF">
        <w:t xml:space="preserve">равління персоналом. </w:t>
      </w:r>
    </w:p>
    <w:sectPr w:rsidR="00665806" w:rsidRPr="009460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D1"/>
    <w:rsid w:val="003D0EE1"/>
    <w:rsid w:val="00665806"/>
    <w:rsid w:val="006766D1"/>
    <w:rsid w:val="00946067"/>
    <w:rsid w:val="00A4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B398"/>
  <w15:chartTrackingRefBased/>
  <w15:docId w15:val="{1194F02E-E03E-41C5-B769-D97585F1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Perminieva</dc:creator>
  <cp:keywords/>
  <dc:description/>
  <cp:lastModifiedBy>Oksana Perminieva</cp:lastModifiedBy>
  <cp:revision>1</cp:revision>
  <dcterms:created xsi:type="dcterms:W3CDTF">2022-05-04T11:43:00Z</dcterms:created>
  <dcterms:modified xsi:type="dcterms:W3CDTF">2022-05-04T18:03:00Z</dcterms:modified>
</cp:coreProperties>
</file>