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Pr="00300233" w:rsidRDefault="00092927" w:rsidP="008726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b/>
          <w:bCs/>
        </w:rPr>
        <w:t>Опирука</w:t>
      </w:r>
      <w:proofErr w:type="spellEnd"/>
      <w:r>
        <w:rPr>
          <w:rFonts w:ascii="Times New Roman" w:hAnsi="Times New Roman" w:cs="Times New Roman"/>
          <w:b/>
          <w:bCs/>
        </w:rPr>
        <w:t xml:space="preserve"> Петра Васильовича</w:t>
      </w:r>
    </w:p>
    <w:p w:rsidR="00680021" w:rsidRPr="00680021" w:rsidRDefault="00680021" w:rsidP="0068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80021">
        <w:rPr>
          <w:rFonts w:ascii="Times New Roman" w:eastAsia="Calibri" w:hAnsi="Times New Roman" w:cs="Times New Roman"/>
          <w:b/>
        </w:rPr>
        <w:t xml:space="preserve">Повне найменування суб’єкта господарювання: </w:t>
      </w:r>
      <w:r w:rsidRPr="00680021">
        <w:rPr>
          <w:rFonts w:ascii="Times New Roman" w:eastAsia="Calibri" w:hAnsi="Times New Roman" w:cs="Times New Roman"/>
        </w:rPr>
        <w:t xml:space="preserve">Фізична особа-підприємець </w:t>
      </w:r>
      <w:proofErr w:type="spellStart"/>
      <w:r w:rsidRPr="00680021">
        <w:rPr>
          <w:rFonts w:ascii="Times New Roman" w:eastAsia="Calibri" w:hAnsi="Times New Roman" w:cs="Times New Roman"/>
        </w:rPr>
        <w:t>Опирук</w:t>
      </w:r>
      <w:proofErr w:type="spellEnd"/>
      <w:r w:rsidRPr="00680021">
        <w:rPr>
          <w:rFonts w:ascii="Times New Roman" w:eastAsia="Calibri" w:hAnsi="Times New Roman" w:cs="Times New Roman"/>
        </w:rPr>
        <w:t xml:space="preserve"> Петро Васильович.</w:t>
      </w:r>
    </w:p>
    <w:p w:rsidR="00680021" w:rsidRPr="00680021" w:rsidRDefault="00680021" w:rsidP="00680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80021">
        <w:rPr>
          <w:rFonts w:ascii="Times New Roman" w:eastAsia="Calibri" w:hAnsi="Times New Roman" w:cs="Times New Roman"/>
          <w:b/>
        </w:rPr>
        <w:t xml:space="preserve">Скорочене найменування суб’єкта господарювання: </w:t>
      </w:r>
      <w:r w:rsidRPr="00680021">
        <w:rPr>
          <w:rFonts w:ascii="Times New Roman" w:eastAsia="Calibri" w:hAnsi="Times New Roman" w:cs="Times New Roman"/>
        </w:rPr>
        <w:t xml:space="preserve">ФОП </w:t>
      </w:r>
      <w:proofErr w:type="spellStart"/>
      <w:r w:rsidRPr="00680021">
        <w:rPr>
          <w:rFonts w:ascii="Times New Roman" w:eastAsia="Calibri" w:hAnsi="Times New Roman" w:cs="Times New Roman"/>
        </w:rPr>
        <w:t>Опирук</w:t>
      </w:r>
      <w:proofErr w:type="spellEnd"/>
      <w:r w:rsidRPr="00680021">
        <w:rPr>
          <w:rFonts w:ascii="Times New Roman" w:eastAsia="Calibri" w:hAnsi="Times New Roman" w:cs="Times New Roman"/>
        </w:rPr>
        <w:t xml:space="preserve"> П.В.</w:t>
      </w:r>
    </w:p>
    <w:p w:rsidR="00680021" w:rsidRDefault="00680021" w:rsidP="00AD0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80021">
        <w:rPr>
          <w:rFonts w:ascii="Times New Roman" w:eastAsia="Calibri" w:hAnsi="Times New Roman" w:cs="Times New Roman"/>
          <w:b/>
        </w:rPr>
        <w:t xml:space="preserve">Ідентифікаційний </w:t>
      </w:r>
      <w:r w:rsidRPr="00680021">
        <w:rPr>
          <w:rFonts w:ascii="Times New Roman" w:eastAsia="Calibri" w:hAnsi="Times New Roman" w:cs="Times New Roman"/>
          <w:b/>
          <w:bCs/>
        </w:rPr>
        <w:t>номер фізичної особи за ДРФО</w:t>
      </w:r>
      <w:r w:rsidRPr="00680021">
        <w:rPr>
          <w:rFonts w:ascii="Times New Roman" w:eastAsia="Calibri" w:hAnsi="Times New Roman" w:cs="Times New Roman"/>
          <w:b/>
        </w:rPr>
        <w:t xml:space="preserve">: </w:t>
      </w:r>
      <w:r w:rsidRPr="00680021">
        <w:rPr>
          <w:rFonts w:ascii="Times New Roman" w:eastAsia="Calibri" w:hAnsi="Times New Roman" w:cs="Times New Roman"/>
        </w:rPr>
        <w:t>2790521877.</w:t>
      </w:r>
    </w:p>
    <w:p w:rsidR="00E978AF" w:rsidRDefault="00E978AF" w:rsidP="00AD0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978AF">
        <w:rPr>
          <w:rFonts w:ascii="Times New Roman" w:eastAsia="Calibri" w:hAnsi="Times New Roman" w:cs="Times New Roman"/>
          <w:b/>
        </w:rPr>
        <w:t xml:space="preserve">Місцезнаходження суб’єкта господарювання, контактний номер телефону, адресу електронної пошти: </w:t>
      </w:r>
      <w:r w:rsidRPr="00E978AF">
        <w:rPr>
          <w:rFonts w:ascii="Times New Roman" w:eastAsia="Calibri" w:hAnsi="Times New Roman" w:cs="Times New Roman"/>
        </w:rPr>
        <w:t xml:space="preserve">78650, Івано-Франківська обл., Косівський район, с. </w:t>
      </w:r>
      <w:proofErr w:type="spellStart"/>
      <w:r w:rsidRPr="00E978AF">
        <w:rPr>
          <w:rFonts w:ascii="Times New Roman" w:eastAsia="Calibri" w:hAnsi="Times New Roman" w:cs="Times New Roman"/>
        </w:rPr>
        <w:t>Соколівка</w:t>
      </w:r>
      <w:proofErr w:type="spellEnd"/>
      <w:r w:rsidRPr="00E978AF">
        <w:rPr>
          <w:rFonts w:ascii="Times New Roman" w:eastAsia="Calibri" w:hAnsi="Times New Roman" w:cs="Times New Roman"/>
        </w:rPr>
        <w:t xml:space="preserve">; +38(097)5300207; tovptrans@gmail.com. </w:t>
      </w:r>
    </w:p>
    <w:p w:rsidR="00E978AF" w:rsidRDefault="00E978A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8AF">
        <w:rPr>
          <w:rFonts w:ascii="Times New Roman" w:eastAsia="Calibri" w:hAnsi="Times New Roman" w:cs="Times New Roman"/>
          <w:b/>
        </w:rPr>
        <w:t>Місцезнаходження об’єкта:</w:t>
      </w:r>
      <w:r>
        <w:rPr>
          <w:rFonts w:ascii="Times New Roman" w:eastAsia="Calibri" w:hAnsi="Times New Roman" w:cs="Times New Roman"/>
          <w:b/>
        </w:rPr>
        <w:t xml:space="preserve"> </w:t>
      </w:r>
      <w:r w:rsidR="00A51D31" w:rsidRPr="003F7E8F">
        <w:rPr>
          <w:rFonts w:ascii="Times New Roman" w:hAnsi="Times New Roman" w:cs="Times New Roman"/>
          <w:color w:val="000000" w:themeColor="text1"/>
        </w:rPr>
        <w:t xml:space="preserve">78345, </w:t>
      </w:r>
      <w:r w:rsidR="00A51D31" w:rsidRPr="003F7E8F">
        <w:rPr>
          <w:rFonts w:ascii="Times New Roman" w:hAnsi="Times New Roman" w:cs="Times New Roman"/>
        </w:rPr>
        <w:t>Івано-Франківська обл.</w:t>
      </w:r>
      <w:r w:rsidR="00A51D31">
        <w:rPr>
          <w:rFonts w:ascii="Times New Roman" w:hAnsi="Times New Roman" w:cs="Times New Roman"/>
        </w:rPr>
        <w:t>,</w:t>
      </w:r>
      <w:r w:rsidR="00A51D31" w:rsidRPr="003F7E8F">
        <w:rPr>
          <w:rFonts w:ascii="Times New Roman" w:hAnsi="Times New Roman" w:cs="Times New Roman"/>
        </w:rPr>
        <w:t xml:space="preserve"> Коломийський район, </w:t>
      </w:r>
      <w:proofErr w:type="spellStart"/>
      <w:r w:rsidR="00A51D31" w:rsidRPr="003F7E8F">
        <w:rPr>
          <w:rFonts w:ascii="Times New Roman" w:hAnsi="Times New Roman" w:cs="Times New Roman"/>
        </w:rPr>
        <w:t>Снятинська</w:t>
      </w:r>
      <w:proofErr w:type="spellEnd"/>
      <w:r w:rsidR="00A51D31" w:rsidRPr="003F7E8F">
        <w:rPr>
          <w:rFonts w:ascii="Times New Roman" w:hAnsi="Times New Roman" w:cs="Times New Roman"/>
        </w:rPr>
        <w:t xml:space="preserve"> міська територіальна громада, с. </w:t>
      </w:r>
      <w:proofErr w:type="spellStart"/>
      <w:r w:rsidR="00A51D31" w:rsidRPr="003F7E8F">
        <w:rPr>
          <w:rFonts w:ascii="Times New Roman" w:hAnsi="Times New Roman" w:cs="Times New Roman"/>
        </w:rPr>
        <w:t>Орелець</w:t>
      </w:r>
      <w:proofErr w:type="spellEnd"/>
      <w:r w:rsidR="00A51D31">
        <w:rPr>
          <w:rFonts w:ascii="Times New Roman" w:hAnsi="Times New Roman" w:cs="Times New Roman"/>
        </w:rPr>
        <w:t xml:space="preserve">, вул. </w:t>
      </w:r>
      <w:proofErr w:type="spellStart"/>
      <w:r w:rsidR="00A51D31">
        <w:rPr>
          <w:rFonts w:ascii="Times New Roman" w:hAnsi="Times New Roman" w:cs="Times New Roman"/>
        </w:rPr>
        <w:t>Равлюка</w:t>
      </w:r>
      <w:proofErr w:type="spellEnd"/>
      <w:r w:rsidR="00A51D31">
        <w:rPr>
          <w:rFonts w:ascii="Times New Roman" w:hAnsi="Times New Roman" w:cs="Times New Roman"/>
        </w:rPr>
        <w:t>, 21.</w:t>
      </w:r>
    </w:p>
    <w:p w:rsidR="003048A0" w:rsidRDefault="003048A0" w:rsidP="00AD0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048A0">
        <w:rPr>
          <w:rFonts w:ascii="Times New Roman" w:eastAsia="Calibri" w:hAnsi="Times New Roman" w:cs="Times New Roman"/>
          <w:b/>
        </w:rPr>
        <w:t>Мета отримання дозволу на викиди</w:t>
      </w:r>
      <w:r w:rsidRPr="003048A0">
        <w:rPr>
          <w:rFonts w:ascii="Times New Roman" w:eastAsia="Calibri" w:hAnsi="Times New Roman" w:cs="Times New Roman"/>
        </w:rPr>
        <w:t xml:space="preserve"> :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3048A0" w:rsidRPr="00680021" w:rsidRDefault="003048A0" w:rsidP="00AD02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048A0">
        <w:rPr>
          <w:rFonts w:ascii="Times New Roman" w:eastAsia="Calibri" w:hAnsi="Times New Roman" w:cs="Times New Roman"/>
          <w:b/>
        </w:rPr>
        <w:t xml:space="preserve">Відомості про наявність висновку з оцінки впливу на довкілля: </w:t>
      </w:r>
      <w:r w:rsidRPr="003048A0">
        <w:rPr>
          <w:rFonts w:ascii="Times New Roman" w:eastAsia="Calibri" w:hAnsi="Times New Roman" w:cs="Times New Roman"/>
        </w:rPr>
        <w:t xml:space="preserve">висновок відсутній, оскільки </w:t>
      </w:r>
      <w:r w:rsidR="00E46084">
        <w:rPr>
          <w:rFonts w:ascii="Times New Roman" w:eastAsia="Calibri" w:hAnsi="Times New Roman" w:cs="Times New Roman"/>
        </w:rPr>
        <w:t>об’єкт введено в експлуатацію до моменту введення в дію</w:t>
      </w:r>
      <w:r w:rsidRPr="003048A0">
        <w:rPr>
          <w:rFonts w:ascii="Times New Roman" w:eastAsia="Calibri" w:hAnsi="Times New Roman" w:cs="Times New Roman"/>
        </w:rPr>
        <w:t xml:space="preserve"> Закону України “Про оцінку впливу на довкілля”.</w:t>
      </w:r>
    </w:p>
    <w:p w:rsidR="0009797F" w:rsidRPr="00300233" w:rsidRDefault="0095433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433D">
        <w:rPr>
          <w:rFonts w:ascii="Times New Roman" w:hAnsi="Times New Roman" w:cs="Times New Roman"/>
          <w:b/>
        </w:rPr>
        <w:t>Загальний опис об</w:t>
      </w:r>
      <w:r w:rsidRPr="0095433D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95433D">
        <w:rPr>
          <w:rFonts w:ascii="Times New Roman" w:hAnsi="Times New Roman" w:cs="Times New Roman"/>
          <w:b/>
        </w:rPr>
        <w:t>єкта</w:t>
      </w:r>
      <w:proofErr w:type="spellEnd"/>
      <w:r w:rsidRPr="0095433D">
        <w:rPr>
          <w:rFonts w:ascii="Times New Roman" w:hAnsi="Times New Roman" w:cs="Times New Roman"/>
          <w:b/>
        </w:rPr>
        <w:t xml:space="preserve">. </w:t>
      </w:r>
      <w:r w:rsidRPr="0095433D">
        <w:rPr>
          <w:rFonts w:ascii="Times New Roman" w:hAnsi="Times New Roman" w:cs="Times New Roman"/>
          <w:bCs/>
          <w:color w:val="000000" w:themeColor="text1"/>
        </w:rPr>
        <w:t xml:space="preserve">Основним видом діяльності ФОП </w:t>
      </w:r>
      <w:proofErr w:type="spellStart"/>
      <w:r w:rsidRPr="0095433D">
        <w:rPr>
          <w:rFonts w:ascii="Times New Roman" w:hAnsi="Times New Roman" w:cs="Times New Roman"/>
          <w:bCs/>
          <w:color w:val="000000" w:themeColor="text1"/>
        </w:rPr>
        <w:t>Опирук</w:t>
      </w:r>
      <w:proofErr w:type="spellEnd"/>
      <w:r w:rsidRPr="0095433D">
        <w:rPr>
          <w:rFonts w:ascii="Times New Roman" w:hAnsi="Times New Roman" w:cs="Times New Roman"/>
          <w:bCs/>
          <w:color w:val="000000" w:themeColor="text1"/>
        </w:rPr>
        <w:t xml:space="preserve"> П.В</w:t>
      </w:r>
      <w:r w:rsidR="00042654">
        <w:rPr>
          <w:rFonts w:ascii="Times New Roman" w:hAnsi="Times New Roman" w:cs="Times New Roman"/>
          <w:bCs/>
          <w:color w:val="000000" w:themeColor="text1"/>
        </w:rPr>
        <w:t>.</w:t>
      </w:r>
      <w:r w:rsidRPr="0095433D">
        <w:rPr>
          <w:rFonts w:ascii="Times New Roman" w:hAnsi="Times New Roman" w:cs="Times New Roman"/>
          <w:bCs/>
          <w:color w:val="000000" w:themeColor="text1"/>
        </w:rPr>
        <w:t xml:space="preserve"> є інший пасажирський наземний транспорт (код КВЕД 49.39).</w:t>
      </w:r>
      <w:r w:rsidRPr="0095433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5433D">
        <w:rPr>
          <w:rFonts w:ascii="Times New Roman" w:hAnsi="Times New Roman" w:cs="Times New Roman"/>
          <w:bCs/>
          <w:color w:val="000000" w:themeColor="text1"/>
        </w:rPr>
        <w:t>Порушується клопотання про видачу дозволу на викиди забруднюючих речовин в атмосферне повітря стаціонарними джерелами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2927">
        <w:rPr>
          <w:rFonts w:ascii="Times New Roman" w:hAnsi="Times New Roman" w:cs="Times New Roman"/>
          <w:bCs/>
        </w:rPr>
        <w:t>пункту зберігання пального</w:t>
      </w:r>
      <w:r w:rsidR="00DB6BCE" w:rsidRPr="00300233">
        <w:rPr>
          <w:rFonts w:ascii="Times New Roman" w:hAnsi="Times New Roman" w:cs="Times New Roman"/>
        </w:rPr>
        <w:t>.</w:t>
      </w:r>
    </w:p>
    <w:p w:rsidR="0009797F" w:rsidRPr="00300233" w:rsidRDefault="003F7E8F" w:rsidP="009C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Потужніс</w:t>
      </w:r>
      <w:r w:rsidR="00092927">
        <w:rPr>
          <w:rFonts w:ascii="Times New Roman" w:eastAsia="Times New Roman" w:hAnsi="Times New Roman" w:cs="Times New Roman"/>
          <w:lang w:eastAsia="ru-RU"/>
        </w:rPr>
        <w:t>ть виробництва складає 300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 т </w:t>
      </w:r>
      <w:r w:rsidR="00415AF6" w:rsidRPr="00415AF6">
        <w:rPr>
          <w:rFonts w:ascii="Times New Roman" w:eastAsia="Times New Roman" w:hAnsi="Times New Roman" w:cs="Times New Roman"/>
          <w:lang w:eastAsia="ru-RU"/>
        </w:rPr>
        <w:t xml:space="preserve">дизельного палива </w:t>
      </w:r>
      <w:r>
        <w:rPr>
          <w:rFonts w:ascii="Times New Roman" w:eastAsia="Times New Roman" w:hAnsi="Times New Roman" w:cs="Times New Roman"/>
          <w:lang w:eastAsia="ru-RU"/>
        </w:rPr>
        <w:t>на рік.</w:t>
      </w:r>
    </w:p>
    <w:p w:rsidR="00DB6BCE" w:rsidRPr="00092927" w:rsidRDefault="00A72B4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На</w:t>
      </w:r>
      <w:r w:rsidR="00092927">
        <w:rPr>
          <w:rFonts w:ascii="Times New Roman" w:hAnsi="Times New Roman" w:cs="Times New Roman"/>
          <w:bCs/>
        </w:rPr>
        <w:t xml:space="preserve"> пункті зберігання пального </w:t>
      </w:r>
      <w:r w:rsidR="00092927">
        <w:rPr>
          <w:rFonts w:ascii="Times New Roman" w:hAnsi="Times New Roman" w:cs="Times New Roman"/>
          <w:bCs/>
          <w:color w:val="000000" w:themeColor="text1"/>
        </w:rPr>
        <w:t xml:space="preserve">ФОП </w:t>
      </w:r>
      <w:proofErr w:type="spellStart"/>
      <w:r w:rsidR="00092927">
        <w:rPr>
          <w:rFonts w:ascii="Times New Roman" w:hAnsi="Times New Roman" w:cs="Times New Roman"/>
          <w:bCs/>
          <w:color w:val="000000" w:themeColor="text1"/>
        </w:rPr>
        <w:t>Опирук</w:t>
      </w:r>
      <w:proofErr w:type="spellEnd"/>
      <w:r w:rsidR="00092927">
        <w:rPr>
          <w:rFonts w:ascii="Times New Roman" w:hAnsi="Times New Roman" w:cs="Times New Roman"/>
          <w:bCs/>
          <w:color w:val="000000" w:themeColor="text1"/>
        </w:rPr>
        <w:t xml:space="preserve"> П.В</w:t>
      </w:r>
      <w:r w:rsidR="00317182">
        <w:rPr>
          <w:rFonts w:ascii="Times New Roman" w:hAnsi="Times New Roman" w:cs="Times New Roman"/>
          <w:bCs/>
          <w:color w:val="000000" w:themeColor="text1"/>
        </w:rPr>
        <w:t>.</w:t>
      </w:r>
      <w:r w:rsidR="00092927" w:rsidRPr="003002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F7E8F">
        <w:rPr>
          <w:rFonts w:ascii="Times New Roman" w:hAnsi="Times New Roman" w:cs="Times New Roman"/>
          <w:bCs/>
        </w:rPr>
        <w:t xml:space="preserve">в с. </w:t>
      </w:r>
      <w:proofErr w:type="spellStart"/>
      <w:r w:rsidR="003F7E8F">
        <w:rPr>
          <w:rFonts w:ascii="Times New Roman" w:hAnsi="Times New Roman" w:cs="Times New Roman"/>
          <w:bCs/>
        </w:rPr>
        <w:t>Орелець</w:t>
      </w:r>
      <w:proofErr w:type="spellEnd"/>
      <w:r w:rsidR="00357F92">
        <w:rPr>
          <w:rFonts w:ascii="Times New Roman" w:hAnsi="Times New Roman" w:cs="Times New Roman"/>
          <w:bCs/>
        </w:rPr>
        <w:t xml:space="preserve"> </w:t>
      </w:r>
      <w:r w:rsidR="00092927">
        <w:rPr>
          <w:rFonts w:ascii="Times New Roman" w:hAnsi="Times New Roman" w:cs="Times New Roman"/>
          <w:bCs/>
        </w:rPr>
        <w:t>розташовано: один резервуар для зберігання пального об</w:t>
      </w:r>
      <w:r w:rsidR="00092927" w:rsidRPr="00092927">
        <w:rPr>
          <w:rFonts w:ascii="Times New Roman" w:hAnsi="Times New Roman" w:cs="Times New Roman"/>
          <w:bCs/>
          <w:lang w:val="ru-RU"/>
        </w:rPr>
        <w:t>’</w:t>
      </w:r>
      <w:proofErr w:type="spellStart"/>
      <w:r w:rsidR="008414CB">
        <w:rPr>
          <w:rFonts w:ascii="Times New Roman" w:hAnsi="Times New Roman" w:cs="Times New Roman"/>
          <w:bCs/>
        </w:rPr>
        <w:t>ємом</w:t>
      </w:r>
      <w:proofErr w:type="spellEnd"/>
      <w:r w:rsidR="008414CB">
        <w:rPr>
          <w:rFonts w:ascii="Times New Roman" w:hAnsi="Times New Roman" w:cs="Times New Roman"/>
          <w:bCs/>
        </w:rPr>
        <w:t xml:space="preserve"> 25 м</w:t>
      </w:r>
      <w:r w:rsidR="008414CB" w:rsidRPr="008414CB">
        <w:rPr>
          <w:rFonts w:ascii="Times New Roman" w:hAnsi="Times New Roman" w:cs="Times New Roman"/>
          <w:bCs/>
          <w:vertAlign w:val="superscript"/>
        </w:rPr>
        <w:t>3</w:t>
      </w:r>
      <w:r w:rsidR="00092927">
        <w:rPr>
          <w:rFonts w:ascii="Times New Roman" w:hAnsi="Times New Roman" w:cs="Times New Roman"/>
          <w:bCs/>
        </w:rPr>
        <w:t>.</w:t>
      </w:r>
    </w:p>
    <w:p w:rsidR="003F7E8F" w:rsidRPr="003F7E8F" w:rsidRDefault="003F7E8F" w:rsidP="003F7E8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noProof w:val="0"/>
          <w:sz w:val="22"/>
          <w:szCs w:val="22"/>
          <w:lang w:val="uk-UA"/>
        </w:rPr>
      </w:pPr>
      <w:r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         </w:t>
      </w:r>
      <w:r w:rsidR="00933784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Згідно ДСП 173-96 відстань від автозаправних станцій з підземними резервуарами 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для зберігання рідкого палива до </w:t>
      </w:r>
      <w:r w:rsidR="00933784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меж ділянок дитячих дошкільних 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>заклад</w:t>
      </w:r>
      <w:r w:rsidR="00933784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ів, загальноосвітніх шкіл, 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>шкіл-інтерн</w:t>
      </w:r>
      <w:r w:rsidR="00933784">
        <w:rPr>
          <w:rFonts w:ascii="Times New Roman" w:hAnsi="Times New Roman" w:cs="Times New Roman"/>
          <w:noProof w:val="0"/>
          <w:sz w:val="22"/>
          <w:szCs w:val="22"/>
          <w:lang w:val="uk-UA"/>
        </w:rPr>
        <w:t>атів, лікувально-профілактичних закладів, до стін житлових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 та інших громадських будівель і споруд, дитячих ігрових майданчиків і місць відпоч</w:t>
      </w:r>
      <w:r w:rsidR="00933784">
        <w:rPr>
          <w:rFonts w:ascii="Times New Roman" w:hAnsi="Times New Roman" w:cs="Times New Roman"/>
          <w:noProof w:val="0"/>
          <w:sz w:val="22"/>
          <w:szCs w:val="22"/>
          <w:lang w:val="uk-UA"/>
        </w:rPr>
        <w:t>инку населення слід приймати за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 розрахунком забруднення атмосферного повітря шкідливими викидами АЗС, але не менше 50 м.</w:t>
      </w:r>
    </w:p>
    <w:p w:rsidR="00904857" w:rsidRPr="00300233" w:rsidRDefault="0090485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СЗЗ. </w:t>
      </w:r>
    </w:p>
    <w:p w:rsidR="0009797F" w:rsidRPr="00300233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</w:p>
    <w:p w:rsidR="0009797F" w:rsidRPr="00300233" w:rsidRDefault="0009797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eastAsia="Times New Roman" w:hAnsi="Times New Roman" w:cs="Times New Roman"/>
          <w:lang w:eastAsia="ru-RU"/>
        </w:rPr>
        <w:t>На території підприємства</w:t>
      </w:r>
      <w:r w:rsidR="00092927">
        <w:rPr>
          <w:rFonts w:ascii="Times New Roman" w:eastAsia="Times New Roman" w:hAnsi="Times New Roman" w:cs="Times New Roman"/>
          <w:lang w:eastAsia="ru-RU"/>
        </w:rPr>
        <w:t xml:space="preserve"> ФОП </w:t>
      </w:r>
      <w:proofErr w:type="spellStart"/>
      <w:r w:rsidR="00092927">
        <w:rPr>
          <w:rFonts w:ascii="Times New Roman" w:eastAsia="Times New Roman" w:hAnsi="Times New Roman" w:cs="Times New Roman"/>
          <w:lang w:eastAsia="ru-RU"/>
        </w:rPr>
        <w:t>Опирук</w:t>
      </w:r>
      <w:proofErr w:type="spellEnd"/>
      <w:r w:rsidR="00092927">
        <w:rPr>
          <w:rFonts w:ascii="Times New Roman" w:eastAsia="Times New Roman" w:hAnsi="Times New Roman" w:cs="Times New Roman"/>
          <w:lang w:eastAsia="ru-RU"/>
        </w:rPr>
        <w:t xml:space="preserve"> П.В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виявлено </w:t>
      </w:r>
      <w:r w:rsidR="00092927">
        <w:rPr>
          <w:rFonts w:ascii="Times New Roman" w:eastAsia="Times New Roman" w:hAnsi="Times New Roman" w:cs="Times New Roman"/>
          <w:lang w:eastAsia="ru-RU"/>
        </w:rPr>
        <w:t>1 стаціонарне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джерел</w:t>
      </w:r>
      <w:r w:rsidR="00092927">
        <w:rPr>
          <w:rFonts w:ascii="Times New Roman" w:eastAsia="Times New Roman" w:hAnsi="Times New Roman" w:cs="Times New Roman"/>
          <w:lang w:eastAsia="ru-RU"/>
        </w:rPr>
        <w:t>о</w:t>
      </w:r>
      <w:r w:rsidRPr="00300233">
        <w:rPr>
          <w:rFonts w:ascii="Times New Roman" w:eastAsia="Times New Roman" w:hAnsi="Times New Roman" w:cs="Times New Roman"/>
          <w:lang w:eastAsia="ru-RU"/>
        </w:rPr>
        <w:t xml:space="preserve"> викидів</w:t>
      </w:r>
      <w:r w:rsidR="00092927">
        <w:rPr>
          <w:rFonts w:ascii="Times New Roman" w:eastAsia="Times New Roman" w:hAnsi="Times New Roman" w:cs="Times New Roman"/>
          <w:lang w:eastAsia="ru-RU"/>
        </w:rPr>
        <w:t>.</w:t>
      </w:r>
      <w:r w:rsidR="00E81C9F" w:rsidRPr="003002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A98">
        <w:rPr>
          <w:rFonts w:ascii="Times New Roman" w:eastAsia="Times New Roman" w:hAnsi="Times New Roman" w:cs="Times New Roman"/>
          <w:lang w:eastAsia="ru-RU"/>
        </w:rPr>
        <w:t>Д</w:t>
      </w:r>
      <w:r w:rsidR="000338F9">
        <w:rPr>
          <w:rFonts w:ascii="Times New Roman" w:eastAsia="Times New Roman" w:hAnsi="Times New Roman" w:cs="Times New Roman"/>
          <w:lang w:eastAsia="ru-RU"/>
        </w:rPr>
        <w:t>жерел оснащених ГОУ</w:t>
      </w:r>
      <w:r w:rsidR="00092927">
        <w:rPr>
          <w:rFonts w:ascii="Times New Roman" w:eastAsia="Times New Roman" w:hAnsi="Times New Roman" w:cs="Times New Roman"/>
          <w:lang w:eastAsia="ru-RU"/>
        </w:rPr>
        <w:t xml:space="preserve"> та неорганізованих джерел викиду </w:t>
      </w:r>
      <w:r w:rsidRPr="00300233">
        <w:rPr>
          <w:rFonts w:ascii="Times New Roman" w:eastAsia="Times New Roman" w:hAnsi="Times New Roman" w:cs="Times New Roman"/>
          <w:lang w:eastAsia="ru-RU"/>
        </w:rPr>
        <w:t>не виявлено</w:t>
      </w:r>
      <w:r w:rsidR="00904857" w:rsidRPr="00300233">
        <w:rPr>
          <w:rFonts w:ascii="Times New Roman" w:eastAsia="Times New Roman" w:hAnsi="Times New Roman" w:cs="Times New Roman"/>
          <w:lang w:eastAsia="ru-RU"/>
        </w:rPr>
        <w:t>.</w:t>
      </w:r>
    </w:p>
    <w:p w:rsidR="00F57ACD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 складає: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11000/2754 – Неметанові леткі органічні сполуки/ Ву</w:t>
      </w:r>
      <w:r w:rsidR="00092927">
        <w:rPr>
          <w:rFonts w:ascii="Times New Roman" w:hAnsi="Times New Roman" w:cs="Times New Roman"/>
          <w:color w:val="000000"/>
          <w:lang w:eastAsia="ru-RU"/>
        </w:rPr>
        <w:t>глеводні граничні С</w:t>
      </w:r>
      <w:r w:rsidR="00092927" w:rsidRPr="000B6D5E">
        <w:rPr>
          <w:rFonts w:ascii="Times New Roman" w:hAnsi="Times New Roman" w:cs="Times New Roman"/>
          <w:color w:val="000000"/>
          <w:vertAlign w:val="subscript"/>
          <w:lang w:eastAsia="ru-RU"/>
        </w:rPr>
        <w:t>12</w:t>
      </w:r>
      <w:r w:rsidR="00092927">
        <w:rPr>
          <w:rFonts w:ascii="Times New Roman" w:hAnsi="Times New Roman" w:cs="Times New Roman"/>
          <w:color w:val="000000"/>
          <w:lang w:eastAsia="ru-RU"/>
        </w:rPr>
        <w:t>-С</w:t>
      </w:r>
      <w:r w:rsidR="00092927" w:rsidRPr="000B6D5E">
        <w:rPr>
          <w:rFonts w:ascii="Times New Roman" w:hAnsi="Times New Roman" w:cs="Times New Roman"/>
          <w:color w:val="000000"/>
          <w:vertAlign w:val="subscript"/>
          <w:lang w:eastAsia="ru-RU"/>
        </w:rPr>
        <w:t>19</w:t>
      </w:r>
      <w:r w:rsidR="00092927">
        <w:rPr>
          <w:rFonts w:ascii="Times New Roman" w:hAnsi="Times New Roman" w:cs="Times New Roman"/>
          <w:color w:val="000000"/>
          <w:lang w:eastAsia="ru-RU"/>
        </w:rPr>
        <w:t xml:space="preserve"> – 0,00014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т/рік</w:t>
      </w:r>
    </w:p>
    <w:p w:rsidR="00FB2C38" w:rsidRPr="00AF2638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Заходи щодо впровадження </w:t>
      </w:r>
      <w:proofErr w:type="spellStart"/>
      <w:r w:rsidRPr="00300233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і</w:t>
      </w:r>
      <w:r w:rsidR="00FB2C38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FB2C38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FB2C38">
        <w:rPr>
          <w:rFonts w:ascii="Times New Roman" w:hAnsi="Times New Roman" w:cs="Times New Roman"/>
          <w:b/>
          <w:bCs/>
        </w:rPr>
        <w:t>̆ виробництва</w:t>
      </w:r>
      <w:r w:rsidR="00AF2638">
        <w:rPr>
          <w:rFonts w:ascii="Times New Roman" w:hAnsi="Times New Roman" w:cs="Times New Roman"/>
          <w:b/>
          <w:bCs/>
        </w:rPr>
        <w:t xml:space="preserve">. </w:t>
      </w:r>
      <w:r w:rsidR="00FB2C38" w:rsidRPr="00FB2C38">
        <w:rPr>
          <w:rFonts w:ascii="Times New Roman" w:hAnsi="Times New Roman" w:cs="Times New Roman"/>
          <w:bCs/>
        </w:rPr>
        <w:t xml:space="preserve">Заходи щодо впровадження </w:t>
      </w:r>
      <w:proofErr w:type="spellStart"/>
      <w:r w:rsidR="00FB2C38" w:rsidRPr="00FB2C38">
        <w:rPr>
          <w:rFonts w:ascii="Times New Roman" w:hAnsi="Times New Roman" w:cs="Times New Roman"/>
          <w:bCs/>
        </w:rPr>
        <w:t>найкращих</w:t>
      </w:r>
      <w:proofErr w:type="spellEnd"/>
      <w:r w:rsidR="00FB2C38" w:rsidRPr="00FB2C38">
        <w:rPr>
          <w:rFonts w:ascii="Times New Roman" w:hAnsi="Times New Roman" w:cs="Times New Roman"/>
          <w:bCs/>
        </w:rPr>
        <w:t xml:space="preserve"> існуючих </w:t>
      </w:r>
      <w:r w:rsidR="00092927" w:rsidRPr="00FB2C38">
        <w:rPr>
          <w:rFonts w:ascii="Times New Roman" w:hAnsi="Times New Roman" w:cs="Times New Roman"/>
          <w:bCs/>
        </w:rPr>
        <w:t>технологій</w:t>
      </w:r>
      <w:r w:rsidR="00AC19BD">
        <w:rPr>
          <w:rFonts w:ascii="Times New Roman" w:hAnsi="Times New Roman" w:cs="Times New Roman"/>
          <w:bCs/>
        </w:rPr>
        <w:t xml:space="preserve"> </w:t>
      </w:r>
      <w:r w:rsidR="00FB2C38" w:rsidRPr="00FB2C38">
        <w:rPr>
          <w:rFonts w:ascii="Times New Roman" w:hAnsi="Times New Roman" w:cs="Times New Roman"/>
          <w:bCs/>
        </w:rPr>
        <w:t>виробництва</w:t>
      </w:r>
      <w:r w:rsidR="00FB2C38">
        <w:rPr>
          <w:rFonts w:ascii="Times New Roman" w:hAnsi="Times New Roman" w:cs="Times New Roman"/>
          <w:bCs/>
        </w:rPr>
        <w:t xml:space="preserve">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>х ресурсів № 348</w:t>
      </w:r>
      <w:r w:rsidR="00357F92">
        <w:rPr>
          <w:rFonts w:ascii="Times New Roman" w:hAnsi="Times New Roman" w:cs="Times New Roman"/>
          <w:bCs/>
        </w:rPr>
        <w:t xml:space="preserve"> від 30.10.2014 року</w:t>
      </w:r>
      <w:r w:rsidR="00FB2C38">
        <w:rPr>
          <w:rFonts w:ascii="Times New Roman" w:hAnsi="Times New Roman" w:cs="Times New Roman"/>
          <w:bCs/>
        </w:rPr>
        <w:t xml:space="preserve"> не надаються.</w:t>
      </w:r>
    </w:p>
    <w:p w:rsidR="00FB2C38" w:rsidRDefault="00583617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="00FB2C38" w:rsidRPr="00FB2C38">
        <w:rPr>
          <w:rFonts w:ascii="Times New Roman" w:hAnsi="Times New Roman" w:cs="Times New Roman"/>
          <w:bCs/>
        </w:rPr>
        <w:t>Перелік заходів щодо скороченн</w:t>
      </w:r>
      <w:r w:rsidR="00FB2C38">
        <w:rPr>
          <w:rFonts w:ascii="Times New Roman" w:hAnsi="Times New Roman" w:cs="Times New Roman"/>
          <w:bCs/>
        </w:rPr>
        <w:t>я викидів забруднюючих речовин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 xml:space="preserve">х ресурсів № 348 </w:t>
      </w:r>
      <w:r w:rsidR="0021522A">
        <w:rPr>
          <w:rFonts w:ascii="Times New Roman" w:hAnsi="Times New Roman" w:cs="Times New Roman"/>
          <w:bCs/>
        </w:rPr>
        <w:t>від 30.10.2014 року не надає</w:t>
      </w:r>
      <w:r w:rsidR="00357F92">
        <w:rPr>
          <w:rFonts w:ascii="Times New Roman" w:hAnsi="Times New Roman" w:cs="Times New Roman"/>
          <w:bCs/>
        </w:rPr>
        <w:t>ться</w:t>
      </w:r>
      <w:r w:rsidR="00FB2C38">
        <w:rPr>
          <w:rFonts w:ascii="Times New Roman" w:hAnsi="Times New Roman" w:cs="Times New Roman"/>
          <w:bCs/>
        </w:rPr>
        <w:t>.</w:t>
      </w:r>
    </w:p>
    <w:p w:rsidR="00985BB9" w:rsidRPr="00985BB9" w:rsidRDefault="00985BB9" w:rsidP="00FB2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985BB9">
        <w:rPr>
          <w:rFonts w:ascii="Times New Roman" w:eastAsia="Calibri" w:hAnsi="Times New Roman" w:cs="Times New Roman"/>
          <w:b/>
          <w:bCs/>
        </w:rPr>
        <w:t xml:space="preserve">Дотримання виконання природоохоронних заходів щодо скорочення викидів. </w:t>
      </w:r>
      <w:r w:rsidRPr="00985BB9">
        <w:rPr>
          <w:rFonts w:ascii="Times New Roman" w:eastAsia="Calibri" w:hAnsi="Times New Roman" w:cs="Times New Roman"/>
          <w:bCs/>
        </w:rPr>
        <w:t>Дозвіл отримується вперше, в зв</w:t>
      </w:r>
      <w:r w:rsidRPr="00985BB9">
        <w:rPr>
          <w:rFonts w:ascii="Times New Roman" w:eastAsia="Calibri" w:hAnsi="Times New Roman" w:cs="Times New Roman"/>
          <w:bCs/>
          <w:lang w:val="en-US"/>
        </w:rPr>
        <w:t>’</w:t>
      </w:r>
      <w:proofErr w:type="spellStart"/>
      <w:r w:rsidRPr="00985BB9">
        <w:rPr>
          <w:rFonts w:ascii="Times New Roman" w:eastAsia="Calibri" w:hAnsi="Times New Roman" w:cs="Times New Roman"/>
          <w:bCs/>
        </w:rPr>
        <w:t>язку</w:t>
      </w:r>
      <w:proofErr w:type="spellEnd"/>
      <w:r w:rsidRPr="00985BB9">
        <w:rPr>
          <w:rFonts w:ascii="Times New Roman" w:eastAsia="Calibri" w:hAnsi="Times New Roman" w:cs="Times New Roman"/>
          <w:bCs/>
        </w:rPr>
        <w:t xml:space="preserve"> з цим природоохоронні заходи щодо скорочення викидів не застосовувались.</w:t>
      </w:r>
    </w:p>
    <w:p w:rsidR="00FB2C38" w:rsidRPr="001F0CDD" w:rsidRDefault="001F0CDD" w:rsidP="001F0C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1F0CDD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="00583617" w:rsidRPr="00FB2C38">
        <w:rPr>
          <w:rFonts w:ascii="Times New Roman" w:hAnsi="Times New Roman" w:cs="Times New Roman"/>
        </w:rPr>
        <w:t>Для ДВ №1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0314EC">
        <w:rPr>
          <w:rFonts w:ascii="Times New Roman" w:hAnsi="Times New Roman" w:cs="Times New Roman"/>
          <w:lang w:eastAsia="uk-UA"/>
        </w:rPr>
        <w:t xml:space="preserve">(резервуар для зберігання </w:t>
      </w:r>
      <w:r w:rsidR="005F5E68">
        <w:rPr>
          <w:rFonts w:ascii="Times New Roman" w:hAnsi="Times New Roman" w:cs="Times New Roman"/>
          <w:lang w:eastAsia="uk-UA"/>
        </w:rPr>
        <w:t>дизпалива</w:t>
      </w:r>
      <w:r w:rsidR="000314EC">
        <w:rPr>
          <w:rFonts w:ascii="Times New Roman" w:hAnsi="Times New Roman" w:cs="Times New Roman"/>
          <w:lang w:eastAsia="uk-UA"/>
        </w:rPr>
        <w:t xml:space="preserve">): </w:t>
      </w:r>
      <w:r w:rsidR="00FB2C38" w:rsidRPr="00FB2C38">
        <w:rPr>
          <w:rFonts w:ascii="Times New Roman" w:hAnsi="Times New Roman" w:cs="Times New Roman"/>
          <w:lang w:eastAsia="uk-UA"/>
        </w:rPr>
        <w:t>Вугле</w:t>
      </w:r>
      <w:r w:rsidR="000314EC">
        <w:rPr>
          <w:rFonts w:ascii="Times New Roman" w:hAnsi="Times New Roman" w:cs="Times New Roman"/>
          <w:lang w:eastAsia="uk-UA"/>
        </w:rPr>
        <w:t>водні граничні С</w:t>
      </w:r>
      <w:r w:rsidR="000314EC" w:rsidRPr="000B6D5E">
        <w:rPr>
          <w:rFonts w:ascii="Times New Roman" w:hAnsi="Times New Roman" w:cs="Times New Roman"/>
          <w:vertAlign w:val="subscript"/>
          <w:lang w:eastAsia="uk-UA"/>
        </w:rPr>
        <w:t>12</w:t>
      </w:r>
      <w:r w:rsidR="000314EC">
        <w:rPr>
          <w:rFonts w:ascii="Times New Roman" w:hAnsi="Times New Roman" w:cs="Times New Roman"/>
          <w:lang w:eastAsia="uk-UA"/>
        </w:rPr>
        <w:t>-С</w:t>
      </w:r>
      <w:r w:rsidR="000314EC" w:rsidRPr="000B6D5E">
        <w:rPr>
          <w:rFonts w:ascii="Times New Roman" w:hAnsi="Times New Roman" w:cs="Times New Roman"/>
          <w:vertAlign w:val="subscript"/>
          <w:lang w:eastAsia="uk-UA"/>
        </w:rPr>
        <w:t>19</w:t>
      </w:r>
      <w:r w:rsidR="000314EC">
        <w:rPr>
          <w:rFonts w:ascii="Times New Roman" w:hAnsi="Times New Roman" w:cs="Times New Roman"/>
          <w:lang w:eastAsia="uk-UA"/>
        </w:rPr>
        <w:t xml:space="preserve"> </w:t>
      </w:r>
      <w:r w:rsidR="00247263">
        <w:rPr>
          <w:rFonts w:ascii="Times New Roman" w:hAnsi="Times New Roman" w:cs="Times New Roman"/>
          <w:lang w:eastAsia="uk-UA"/>
        </w:rPr>
        <w:t>-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FB2C38" w:rsidRPr="00FB2C38">
        <w:rPr>
          <w:rFonts w:ascii="Times New Roman" w:hAnsi="Times New Roman" w:cs="Times New Roman"/>
        </w:rPr>
        <w:t>граничнодопустимі викиди не встановлені, так як викиди цих забруднюючих речовин не підлягають регулюванню і за результатами розрахунку розсіювання на границі СЗЗ не мають перевищення гігієнічних нормативів.</w:t>
      </w:r>
    </w:p>
    <w:p w:rsidR="0045030E" w:rsidRPr="0045030E" w:rsidRDefault="0045030E" w:rsidP="007050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Зауваження та </w:t>
      </w:r>
      <w:proofErr w:type="spellStart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>пропозиціі</w:t>
      </w:r>
      <w:proofErr w:type="spellEnd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̈ громадських </w:t>
      </w:r>
      <w:proofErr w:type="spellStart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>організаціи</w:t>
      </w:r>
      <w:proofErr w:type="spellEnd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5030E">
        <w:rPr>
          <w:rFonts w:ascii="Times New Roman" w:eastAsia="Calibri" w:hAnsi="Times New Roman" w:cs="Times New Roman"/>
          <w:bCs/>
          <w:color w:val="000000"/>
          <w:lang w:val="en-US" w:eastAsia="ru-RU"/>
        </w:rPr>
        <w:t>,</w:t>
      </w:r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e-</w:t>
      </w:r>
      <w:proofErr w:type="spellStart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>mail</w:t>
      </w:r>
      <w:proofErr w:type="spellEnd"/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: </w:t>
      </w:r>
      <w:hyperlink r:id="rId6" w:history="1">
        <w:r w:rsidRPr="0045030E">
          <w:rPr>
            <w:rFonts w:ascii="Times New Roman" w:eastAsia="Calibri" w:hAnsi="Times New Roman" w:cs="Times New Roman"/>
            <w:bCs/>
            <w:lang w:eastAsia="ru-RU"/>
          </w:rPr>
          <w:t>oda@if.gov.ua</w:t>
        </w:r>
      </w:hyperlink>
      <w:r w:rsidRPr="0045030E">
        <w:rPr>
          <w:rFonts w:ascii="Times New Roman" w:eastAsia="Calibri" w:hAnsi="Times New Roman" w:cs="Times New Roman"/>
          <w:bCs/>
          <w:color w:val="000000"/>
          <w:lang w:eastAsia="ru-RU"/>
        </w:rPr>
        <w:t>. Строки подання зауважень та пропозицій: протягом 30 календарних днів з дати публікації в друкованих ЗМІ.</w:t>
      </w:r>
    </w:p>
    <w:p w:rsidR="002D795F" w:rsidRPr="00300233" w:rsidRDefault="002D795F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sectPr w:rsidR="002D795F" w:rsidRPr="00300233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17A2E"/>
    <w:rsid w:val="000314EC"/>
    <w:rsid w:val="000338F9"/>
    <w:rsid w:val="00035828"/>
    <w:rsid w:val="00042654"/>
    <w:rsid w:val="00092927"/>
    <w:rsid w:val="0009498E"/>
    <w:rsid w:val="0009797F"/>
    <w:rsid w:val="000B6D5E"/>
    <w:rsid w:val="000E0256"/>
    <w:rsid w:val="000E6EE3"/>
    <w:rsid w:val="000F7FB3"/>
    <w:rsid w:val="00151CB6"/>
    <w:rsid w:val="0017256F"/>
    <w:rsid w:val="00172B2A"/>
    <w:rsid w:val="001F0CDD"/>
    <w:rsid w:val="0021522A"/>
    <w:rsid w:val="002456CD"/>
    <w:rsid w:val="00247263"/>
    <w:rsid w:val="002D25BE"/>
    <w:rsid w:val="002D795F"/>
    <w:rsid w:val="00300233"/>
    <w:rsid w:val="00304464"/>
    <w:rsid w:val="003048A0"/>
    <w:rsid w:val="00314827"/>
    <w:rsid w:val="00316A54"/>
    <w:rsid w:val="00317182"/>
    <w:rsid w:val="00357F92"/>
    <w:rsid w:val="00383A70"/>
    <w:rsid w:val="003F7E8F"/>
    <w:rsid w:val="00401364"/>
    <w:rsid w:val="00415AF6"/>
    <w:rsid w:val="00421DE4"/>
    <w:rsid w:val="00443DDE"/>
    <w:rsid w:val="0045030E"/>
    <w:rsid w:val="00453A64"/>
    <w:rsid w:val="0049784E"/>
    <w:rsid w:val="004D41DB"/>
    <w:rsid w:val="005010D6"/>
    <w:rsid w:val="00502F44"/>
    <w:rsid w:val="00580D51"/>
    <w:rsid w:val="00583617"/>
    <w:rsid w:val="005B0930"/>
    <w:rsid w:val="005F5E68"/>
    <w:rsid w:val="00666F22"/>
    <w:rsid w:val="00680021"/>
    <w:rsid w:val="006A2A4C"/>
    <w:rsid w:val="006B7940"/>
    <w:rsid w:val="006E4186"/>
    <w:rsid w:val="00702883"/>
    <w:rsid w:val="0070501B"/>
    <w:rsid w:val="007131A7"/>
    <w:rsid w:val="00723A68"/>
    <w:rsid w:val="007402F2"/>
    <w:rsid w:val="00780D28"/>
    <w:rsid w:val="00784A1D"/>
    <w:rsid w:val="007D19CE"/>
    <w:rsid w:val="007F048A"/>
    <w:rsid w:val="008414CB"/>
    <w:rsid w:val="00863131"/>
    <w:rsid w:val="0087269D"/>
    <w:rsid w:val="00904857"/>
    <w:rsid w:val="00933784"/>
    <w:rsid w:val="0095433D"/>
    <w:rsid w:val="00960571"/>
    <w:rsid w:val="0096359D"/>
    <w:rsid w:val="00974A98"/>
    <w:rsid w:val="00985BB9"/>
    <w:rsid w:val="009962E5"/>
    <w:rsid w:val="009A2883"/>
    <w:rsid w:val="009B2159"/>
    <w:rsid w:val="009C5501"/>
    <w:rsid w:val="009C58E5"/>
    <w:rsid w:val="00A51D31"/>
    <w:rsid w:val="00A72B4D"/>
    <w:rsid w:val="00A81500"/>
    <w:rsid w:val="00AC19BD"/>
    <w:rsid w:val="00AC63D4"/>
    <w:rsid w:val="00AD02EB"/>
    <w:rsid w:val="00AD718A"/>
    <w:rsid w:val="00AF2360"/>
    <w:rsid w:val="00AF2638"/>
    <w:rsid w:val="00B51813"/>
    <w:rsid w:val="00B80E26"/>
    <w:rsid w:val="00BA2F56"/>
    <w:rsid w:val="00BD5E28"/>
    <w:rsid w:val="00BE46DE"/>
    <w:rsid w:val="00C01BDD"/>
    <w:rsid w:val="00C03003"/>
    <w:rsid w:val="00C05457"/>
    <w:rsid w:val="00C212D7"/>
    <w:rsid w:val="00C81527"/>
    <w:rsid w:val="00CB0710"/>
    <w:rsid w:val="00D22168"/>
    <w:rsid w:val="00D87C5E"/>
    <w:rsid w:val="00DB6BCE"/>
    <w:rsid w:val="00DE4963"/>
    <w:rsid w:val="00E46084"/>
    <w:rsid w:val="00E4669C"/>
    <w:rsid w:val="00E81C9F"/>
    <w:rsid w:val="00E843A1"/>
    <w:rsid w:val="00E978AF"/>
    <w:rsid w:val="00EB1356"/>
    <w:rsid w:val="00F52303"/>
    <w:rsid w:val="00F57ACD"/>
    <w:rsid w:val="00F758D6"/>
    <w:rsid w:val="00F94DE3"/>
    <w:rsid w:val="00FB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A719-83BB-44F3-8F33-193EF3D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2598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2022-12-08T10:50:00Z</cp:lastPrinted>
  <dcterms:created xsi:type="dcterms:W3CDTF">2023-02-14T10:57:00Z</dcterms:created>
  <dcterms:modified xsi:type="dcterms:W3CDTF">2023-02-14T10:57:00Z</dcterms:modified>
</cp:coreProperties>
</file>