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A" w:rsidRPr="00A011EE" w:rsidRDefault="00BF5830" w:rsidP="00A011EE">
      <w:pPr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bookmarkStart w:id="0" w:name="_GoBack"/>
      <w:r w:rsidRPr="00A011EE">
        <w:rPr>
          <w:color w:val="auto"/>
          <w:sz w:val="24"/>
          <w:szCs w:val="24"/>
          <w:lang w:val="uk-UA"/>
        </w:rPr>
        <w:t>КП</w:t>
      </w:r>
      <w:r w:rsidR="000624DA" w:rsidRPr="00A011EE">
        <w:rPr>
          <w:color w:val="auto"/>
          <w:sz w:val="24"/>
          <w:szCs w:val="24"/>
          <w:lang w:val="uk-UA"/>
        </w:rPr>
        <w:t xml:space="preserve"> «</w:t>
      </w:r>
      <w:proofErr w:type="spellStart"/>
      <w:r w:rsidRPr="00A011EE">
        <w:rPr>
          <w:color w:val="auto"/>
          <w:sz w:val="24"/>
          <w:szCs w:val="24"/>
          <w:lang w:val="uk-UA"/>
        </w:rPr>
        <w:t>Д</w:t>
      </w:r>
      <w:r w:rsidR="007A39BE" w:rsidRPr="00A011EE">
        <w:rPr>
          <w:color w:val="auto"/>
          <w:sz w:val="24"/>
          <w:szCs w:val="24"/>
          <w:lang w:val="uk-UA"/>
        </w:rPr>
        <w:t>убнокомуненергія</w:t>
      </w:r>
      <w:proofErr w:type="spellEnd"/>
      <w:r w:rsidR="000624DA" w:rsidRPr="00A011EE">
        <w:rPr>
          <w:color w:val="auto"/>
          <w:sz w:val="24"/>
          <w:szCs w:val="24"/>
          <w:lang w:val="uk-UA"/>
        </w:rPr>
        <w:t>»</w:t>
      </w:r>
      <w:bookmarkEnd w:id="0"/>
      <w:r w:rsidR="000624DA" w:rsidRPr="00A011EE">
        <w:rPr>
          <w:color w:val="auto"/>
          <w:sz w:val="24"/>
          <w:szCs w:val="24"/>
          <w:lang w:val="uk-UA"/>
        </w:rPr>
        <w:t xml:space="preserve">  </w:t>
      </w:r>
      <w:proofErr w:type="spellStart"/>
      <w:r w:rsidRPr="00A011EE">
        <w:rPr>
          <w:color w:val="auto"/>
          <w:sz w:val="24"/>
          <w:szCs w:val="24"/>
          <w:lang w:val="uk-UA"/>
        </w:rPr>
        <w:t>Дубенської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 міської ради </w:t>
      </w:r>
      <w:r w:rsidR="000624DA" w:rsidRPr="00A011EE">
        <w:rPr>
          <w:color w:val="auto"/>
          <w:sz w:val="24"/>
          <w:szCs w:val="24"/>
          <w:lang w:val="uk-UA"/>
        </w:rPr>
        <w:t xml:space="preserve">повідомляє про намір отримати дозвіл на викиди забруднюючих речовин в атмосферне повітря стаціонарними джерелами для </w:t>
      </w:r>
      <w:r w:rsidR="006C76BE">
        <w:rPr>
          <w:color w:val="auto"/>
          <w:sz w:val="24"/>
          <w:szCs w:val="24"/>
          <w:lang w:val="uk-UA"/>
        </w:rPr>
        <w:t xml:space="preserve">двох </w:t>
      </w:r>
      <w:proofErr w:type="spellStart"/>
      <w:r w:rsidR="006C76BE">
        <w:rPr>
          <w:color w:val="auto"/>
          <w:sz w:val="24"/>
          <w:szCs w:val="24"/>
          <w:lang w:val="uk-UA"/>
        </w:rPr>
        <w:t>пром</w:t>
      </w:r>
      <w:r w:rsidRPr="00A011EE">
        <w:rPr>
          <w:color w:val="auto"/>
          <w:sz w:val="24"/>
          <w:szCs w:val="24"/>
          <w:lang w:val="uk-UA"/>
        </w:rPr>
        <w:t>майданчиків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: </w:t>
      </w:r>
      <w:r w:rsidR="000624DA" w:rsidRPr="00A011EE">
        <w:rPr>
          <w:color w:val="auto"/>
          <w:sz w:val="24"/>
          <w:szCs w:val="24"/>
          <w:lang w:val="uk-UA"/>
        </w:rPr>
        <w:t>котел</w:t>
      </w:r>
      <w:r w:rsidRPr="00A011EE">
        <w:rPr>
          <w:color w:val="auto"/>
          <w:sz w:val="24"/>
          <w:szCs w:val="24"/>
          <w:lang w:val="uk-UA"/>
        </w:rPr>
        <w:t>ьня по вул. К</w:t>
      </w:r>
      <w:r w:rsidR="006C76BE">
        <w:rPr>
          <w:color w:val="auto"/>
          <w:sz w:val="24"/>
          <w:szCs w:val="24"/>
          <w:lang w:val="uk-UA"/>
        </w:rPr>
        <w:t>остянтина</w:t>
      </w:r>
      <w:r w:rsidRPr="00A011EE">
        <w:rPr>
          <w:color w:val="auto"/>
          <w:sz w:val="24"/>
          <w:szCs w:val="24"/>
          <w:lang w:val="uk-UA"/>
        </w:rPr>
        <w:t xml:space="preserve"> Острозького,</w:t>
      </w:r>
      <w:r w:rsidR="006C76BE">
        <w:rPr>
          <w:color w:val="auto"/>
          <w:sz w:val="24"/>
          <w:szCs w:val="24"/>
          <w:lang w:val="uk-UA"/>
        </w:rPr>
        <w:t xml:space="preserve"> </w:t>
      </w:r>
      <w:r w:rsidRPr="00A011EE">
        <w:rPr>
          <w:color w:val="auto"/>
          <w:sz w:val="24"/>
          <w:szCs w:val="24"/>
          <w:lang w:val="uk-UA"/>
        </w:rPr>
        <w:t>23; котельня по вул. Грушевського, 141</w:t>
      </w:r>
      <w:r w:rsidR="000624DA" w:rsidRPr="00A011EE">
        <w:rPr>
          <w:color w:val="auto"/>
          <w:sz w:val="24"/>
          <w:szCs w:val="24"/>
          <w:lang w:val="uk-UA"/>
        </w:rPr>
        <w:t xml:space="preserve">. </w:t>
      </w:r>
    </w:p>
    <w:p w:rsidR="00711E3F" w:rsidRPr="00A011EE" w:rsidRDefault="000624DA" w:rsidP="00A011EE">
      <w:pPr>
        <w:widowControl w:val="0"/>
        <w:tabs>
          <w:tab w:val="left" w:pos="720"/>
          <w:tab w:val="left" w:pos="8208"/>
          <w:tab w:val="left" w:pos="8640"/>
          <w:tab w:val="decimal" w:pos="8928"/>
        </w:tabs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 xml:space="preserve">В котельні </w:t>
      </w:r>
      <w:r w:rsidR="00711E3F" w:rsidRPr="00A011EE">
        <w:rPr>
          <w:color w:val="auto"/>
          <w:sz w:val="24"/>
          <w:szCs w:val="24"/>
          <w:lang w:val="uk-UA"/>
        </w:rPr>
        <w:t xml:space="preserve">по вул. К. Острозького, 23 </w:t>
      </w:r>
      <w:r w:rsidRPr="00A011EE">
        <w:rPr>
          <w:color w:val="auto"/>
          <w:sz w:val="24"/>
          <w:szCs w:val="24"/>
          <w:lang w:val="uk-UA"/>
        </w:rPr>
        <w:t xml:space="preserve">встановлено </w:t>
      </w:r>
      <w:r w:rsidR="00711E3F" w:rsidRPr="00A011EE">
        <w:rPr>
          <w:color w:val="auto"/>
          <w:sz w:val="24"/>
          <w:szCs w:val="24"/>
          <w:lang w:val="uk-UA"/>
        </w:rPr>
        <w:t>один твердопаливний котел Kalvis-1500М</w:t>
      </w:r>
      <w:r w:rsidR="00A011EE">
        <w:rPr>
          <w:color w:val="auto"/>
          <w:sz w:val="24"/>
          <w:szCs w:val="24"/>
          <w:lang w:val="uk-UA"/>
        </w:rPr>
        <w:t xml:space="preserve"> </w:t>
      </w:r>
      <w:r w:rsidR="00711E3F" w:rsidRPr="00A011EE">
        <w:t xml:space="preserve"> </w:t>
      </w:r>
      <w:r w:rsidR="00711E3F" w:rsidRPr="00A011EE">
        <w:rPr>
          <w:color w:val="auto"/>
          <w:sz w:val="24"/>
          <w:szCs w:val="24"/>
          <w:lang w:val="uk-UA"/>
        </w:rPr>
        <w:t>потужністю 1,5</w:t>
      </w:r>
      <w:r w:rsidR="00A011EE">
        <w:rPr>
          <w:color w:val="auto"/>
          <w:sz w:val="24"/>
          <w:szCs w:val="24"/>
          <w:lang w:val="uk-UA"/>
        </w:rPr>
        <w:t xml:space="preserve"> </w:t>
      </w:r>
      <w:r w:rsidR="00711E3F" w:rsidRPr="00A011EE">
        <w:rPr>
          <w:color w:val="auto"/>
          <w:sz w:val="24"/>
          <w:szCs w:val="24"/>
          <w:lang w:val="uk-UA"/>
        </w:rPr>
        <w:t>МВт, газовий котел КВ-4,65 «ENERGETIK»</w:t>
      </w:r>
      <w:r w:rsidR="007A39BE" w:rsidRPr="00A011EE">
        <w:rPr>
          <w:color w:val="auto"/>
          <w:sz w:val="24"/>
          <w:szCs w:val="24"/>
          <w:lang w:val="uk-UA"/>
        </w:rPr>
        <w:t xml:space="preserve"> потужністю 4,65 МВт </w:t>
      </w:r>
      <w:r w:rsidR="00711E3F" w:rsidRPr="00A011EE">
        <w:rPr>
          <w:lang w:val="uk-UA"/>
        </w:rPr>
        <w:t xml:space="preserve"> </w:t>
      </w:r>
      <w:r w:rsidR="00711E3F" w:rsidRPr="00A011EE">
        <w:rPr>
          <w:color w:val="auto"/>
          <w:sz w:val="24"/>
          <w:szCs w:val="24"/>
          <w:lang w:val="uk-UA"/>
        </w:rPr>
        <w:t>та газовий котел ТВГ-8М</w:t>
      </w:r>
      <w:r w:rsidR="007A39BE" w:rsidRPr="00A011EE">
        <w:rPr>
          <w:color w:val="auto"/>
          <w:sz w:val="24"/>
          <w:szCs w:val="24"/>
          <w:lang w:val="uk-UA"/>
        </w:rPr>
        <w:t xml:space="preserve"> потужністю 9,6</w:t>
      </w:r>
      <w:r w:rsidR="00A011EE">
        <w:rPr>
          <w:color w:val="auto"/>
          <w:sz w:val="24"/>
          <w:szCs w:val="24"/>
          <w:lang w:val="uk-UA"/>
        </w:rPr>
        <w:t xml:space="preserve"> </w:t>
      </w:r>
      <w:r w:rsidR="007A39BE" w:rsidRPr="00A011EE">
        <w:rPr>
          <w:color w:val="auto"/>
          <w:sz w:val="24"/>
          <w:szCs w:val="24"/>
          <w:lang w:val="uk-UA"/>
        </w:rPr>
        <w:t>МВт</w:t>
      </w:r>
      <w:r w:rsidR="00711E3F" w:rsidRPr="00A011EE">
        <w:rPr>
          <w:color w:val="auto"/>
          <w:sz w:val="24"/>
          <w:szCs w:val="24"/>
          <w:lang w:val="uk-UA"/>
        </w:rPr>
        <w:t xml:space="preserve">. В якості твердого палива використовуються дрова та паливні </w:t>
      </w:r>
      <w:proofErr w:type="spellStart"/>
      <w:r w:rsidR="00711E3F" w:rsidRPr="00A011EE">
        <w:rPr>
          <w:color w:val="auto"/>
          <w:sz w:val="24"/>
          <w:szCs w:val="24"/>
          <w:lang w:val="uk-UA"/>
        </w:rPr>
        <w:t>пелети</w:t>
      </w:r>
      <w:proofErr w:type="spellEnd"/>
      <w:r w:rsidR="00711E3F" w:rsidRPr="00A011EE">
        <w:rPr>
          <w:color w:val="auto"/>
          <w:sz w:val="24"/>
          <w:szCs w:val="24"/>
          <w:lang w:val="uk-UA"/>
        </w:rPr>
        <w:t xml:space="preserve"> з деревини.</w:t>
      </w:r>
    </w:p>
    <w:p w:rsidR="00A011EE" w:rsidRPr="00A011EE" w:rsidRDefault="00711E3F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>В котельні по вул. Грушевського,141 встановлено два газові котли КСВ-2,0 «ВК-21» потужністю 2,0</w:t>
      </w:r>
      <w:r w:rsidR="00A011EE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A011EE">
        <w:rPr>
          <w:color w:val="auto"/>
          <w:sz w:val="24"/>
          <w:szCs w:val="24"/>
          <w:lang w:val="uk-UA"/>
        </w:rPr>
        <w:t>МВт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 та два твердопаливні котли</w:t>
      </w:r>
      <w:r w:rsidRPr="00A011EE">
        <w:rPr>
          <w:rFonts w:eastAsia="MS Mincho" w:cs="Courier New"/>
          <w:color w:val="auto"/>
          <w:sz w:val="24"/>
          <w:lang w:val="uk-UA"/>
        </w:rPr>
        <w:t xml:space="preserve"> </w:t>
      </w:r>
      <w:proofErr w:type="spellStart"/>
      <w:r w:rsidRPr="00711E3F">
        <w:rPr>
          <w:rFonts w:eastAsia="MS Mincho" w:cs="Courier New"/>
          <w:color w:val="auto"/>
          <w:sz w:val="24"/>
          <w:lang w:val="en-US"/>
        </w:rPr>
        <w:t>Kalvis</w:t>
      </w:r>
      <w:proofErr w:type="spellEnd"/>
      <w:r w:rsidRPr="00711E3F">
        <w:rPr>
          <w:rFonts w:eastAsia="MS Mincho" w:cs="Courier New"/>
          <w:color w:val="auto"/>
          <w:sz w:val="24"/>
          <w:lang w:val="uk-UA"/>
        </w:rPr>
        <w:t xml:space="preserve">-700М, </w:t>
      </w:r>
      <w:proofErr w:type="spellStart"/>
      <w:r w:rsidRPr="00711E3F">
        <w:rPr>
          <w:rFonts w:eastAsia="MS Mincho" w:cs="Courier New"/>
          <w:color w:val="auto"/>
          <w:sz w:val="24"/>
          <w:lang w:val="en-US"/>
        </w:rPr>
        <w:t>Kalvis</w:t>
      </w:r>
      <w:proofErr w:type="spellEnd"/>
      <w:r w:rsidRPr="00711E3F">
        <w:rPr>
          <w:rFonts w:eastAsia="MS Mincho" w:cs="Courier New"/>
          <w:color w:val="auto"/>
          <w:sz w:val="24"/>
          <w:lang w:val="uk-UA"/>
        </w:rPr>
        <w:t xml:space="preserve">-1250М </w:t>
      </w:r>
      <w:r w:rsidRPr="00A011EE">
        <w:rPr>
          <w:rFonts w:eastAsia="MS Mincho" w:cs="Courier New"/>
          <w:color w:val="auto"/>
          <w:sz w:val="24"/>
          <w:lang w:val="uk-UA"/>
        </w:rPr>
        <w:t>п</w:t>
      </w:r>
      <w:r w:rsidRPr="00711E3F">
        <w:rPr>
          <w:rFonts w:eastAsia="MS Mincho" w:cs="Courier New"/>
          <w:color w:val="auto"/>
          <w:sz w:val="24"/>
          <w:lang w:val="uk-UA"/>
        </w:rPr>
        <w:t>отужн</w:t>
      </w:r>
      <w:r w:rsidRPr="00711E3F">
        <w:rPr>
          <w:rFonts w:eastAsia="MS Mincho" w:cs="Courier New"/>
          <w:color w:val="auto"/>
          <w:sz w:val="24"/>
          <w:lang w:val="uk-UA"/>
        </w:rPr>
        <w:t>і</w:t>
      </w:r>
      <w:r w:rsidRPr="00711E3F">
        <w:rPr>
          <w:rFonts w:eastAsia="MS Mincho" w:cs="Courier New"/>
          <w:color w:val="auto"/>
          <w:sz w:val="24"/>
          <w:lang w:val="uk-UA"/>
        </w:rPr>
        <w:t>ст</w:t>
      </w:r>
      <w:r w:rsidRPr="00A011EE">
        <w:rPr>
          <w:rFonts w:eastAsia="MS Mincho" w:cs="Courier New"/>
          <w:color w:val="auto"/>
          <w:sz w:val="24"/>
          <w:lang w:val="uk-UA"/>
        </w:rPr>
        <w:t>ю</w:t>
      </w:r>
      <w:r w:rsidRPr="00711E3F">
        <w:rPr>
          <w:rFonts w:eastAsia="MS Mincho" w:cs="Courier New"/>
          <w:color w:val="auto"/>
          <w:sz w:val="24"/>
          <w:lang w:val="uk-UA"/>
        </w:rPr>
        <w:t xml:space="preserve"> 700 кВт і 1250 кВт відповідно.    </w:t>
      </w:r>
      <w:r w:rsidRPr="00A011EE">
        <w:rPr>
          <w:color w:val="auto"/>
          <w:sz w:val="24"/>
          <w:szCs w:val="24"/>
          <w:lang w:val="uk-UA"/>
        </w:rPr>
        <w:t>В якості твердого палива використовуються дрова та торфобрикети.</w:t>
      </w:r>
      <w:r w:rsidR="00A011EE">
        <w:rPr>
          <w:color w:val="auto"/>
          <w:sz w:val="24"/>
          <w:szCs w:val="24"/>
          <w:lang w:val="uk-UA"/>
        </w:rPr>
        <w:t xml:space="preserve"> </w:t>
      </w:r>
      <w:r w:rsidR="00A011EE" w:rsidRPr="00A011EE">
        <w:rPr>
          <w:color w:val="auto"/>
          <w:sz w:val="24"/>
          <w:szCs w:val="24"/>
          <w:lang w:val="uk-UA"/>
        </w:rPr>
        <w:t xml:space="preserve">Для очищення димових газів від твердих речовин </w:t>
      </w:r>
      <w:r w:rsidR="00A011EE">
        <w:rPr>
          <w:color w:val="auto"/>
          <w:sz w:val="24"/>
          <w:szCs w:val="24"/>
          <w:lang w:val="uk-UA"/>
        </w:rPr>
        <w:t>на твердопаливних ко</w:t>
      </w:r>
      <w:r w:rsidR="00A011EE">
        <w:rPr>
          <w:color w:val="auto"/>
          <w:sz w:val="24"/>
          <w:szCs w:val="24"/>
          <w:lang w:val="uk-UA"/>
        </w:rPr>
        <w:t>т</w:t>
      </w:r>
      <w:r w:rsidR="00A011EE">
        <w:rPr>
          <w:color w:val="auto"/>
          <w:sz w:val="24"/>
          <w:szCs w:val="24"/>
          <w:lang w:val="uk-UA"/>
        </w:rPr>
        <w:t>лах застосовуються</w:t>
      </w:r>
      <w:r w:rsidR="00A011EE" w:rsidRPr="00A011EE">
        <w:rPr>
          <w:color w:val="auto"/>
          <w:sz w:val="24"/>
          <w:szCs w:val="24"/>
          <w:lang w:val="uk-UA"/>
        </w:rPr>
        <w:t xml:space="preserve"> золовловлювачі</w:t>
      </w:r>
      <w:r w:rsidR="00A011EE">
        <w:rPr>
          <w:color w:val="auto"/>
          <w:sz w:val="24"/>
          <w:szCs w:val="24"/>
          <w:lang w:val="uk-UA"/>
        </w:rPr>
        <w:t>-мультициклони моделі МС.</w:t>
      </w:r>
    </w:p>
    <w:p w:rsidR="00806AE9" w:rsidRDefault="007A39BE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>Н</w:t>
      </w:r>
      <w:r w:rsidR="000624DA" w:rsidRPr="00A011EE">
        <w:rPr>
          <w:color w:val="auto"/>
          <w:sz w:val="24"/>
          <w:szCs w:val="24"/>
          <w:lang w:val="uk-UA"/>
        </w:rPr>
        <w:t xml:space="preserve">а </w:t>
      </w:r>
      <w:r w:rsidRPr="00A011EE">
        <w:rPr>
          <w:color w:val="auto"/>
          <w:sz w:val="24"/>
          <w:szCs w:val="24"/>
          <w:lang w:val="uk-UA"/>
        </w:rPr>
        <w:t xml:space="preserve">кожному </w:t>
      </w:r>
      <w:proofErr w:type="spellStart"/>
      <w:r w:rsidR="006C76BE">
        <w:rPr>
          <w:color w:val="auto"/>
          <w:sz w:val="24"/>
          <w:szCs w:val="24"/>
          <w:lang w:val="uk-UA"/>
        </w:rPr>
        <w:t>пром</w:t>
      </w:r>
      <w:r w:rsidR="00A011EE">
        <w:rPr>
          <w:color w:val="auto"/>
          <w:sz w:val="24"/>
          <w:szCs w:val="24"/>
          <w:lang w:val="uk-UA"/>
        </w:rPr>
        <w:t>майданчику</w:t>
      </w:r>
      <w:proofErr w:type="spellEnd"/>
      <w:r w:rsidR="006C76BE">
        <w:rPr>
          <w:color w:val="auto"/>
          <w:sz w:val="24"/>
          <w:szCs w:val="24"/>
          <w:lang w:val="uk-UA"/>
        </w:rPr>
        <w:t xml:space="preserve"> є по </w:t>
      </w:r>
      <w:r w:rsidR="00806AE9">
        <w:rPr>
          <w:color w:val="auto"/>
          <w:sz w:val="24"/>
          <w:szCs w:val="24"/>
          <w:lang w:val="uk-UA"/>
        </w:rPr>
        <w:t>2 джерела викидів;</w:t>
      </w:r>
      <w:r w:rsidRPr="00A011EE">
        <w:rPr>
          <w:color w:val="auto"/>
          <w:sz w:val="24"/>
          <w:szCs w:val="24"/>
          <w:lang w:val="uk-UA"/>
        </w:rPr>
        <w:t xml:space="preserve"> </w:t>
      </w:r>
      <w:r w:rsidR="000624DA" w:rsidRPr="00A011EE">
        <w:rPr>
          <w:color w:val="auto"/>
          <w:sz w:val="24"/>
          <w:szCs w:val="24"/>
          <w:lang w:val="uk-UA"/>
        </w:rPr>
        <w:t>кількість забруднюючих р</w:t>
      </w:r>
      <w:r w:rsidR="000624DA" w:rsidRPr="00A011EE">
        <w:rPr>
          <w:color w:val="auto"/>
          <w:sz w:val="24"/>
          <w:szCs w:val="24"/>
          <w:lang w:val="uk-UA"/>
        </w:rPr>
        <w:t>е</w:t>
      </w:r>
      <w:r w:rsidR="000624DA" w:rsidRPr="00A011EE">
        <w:rPr>
          <w:color w:val="auto"/>
          <w:sz w:val="24"/>
          <w:szCs w:val="24"/>
          <w:lang w:val="uk-UA"/>
        </w:rPr>
        <w:t xml:space="preserve">човин, що викидається в атмосферне повітря – </w:t>
      </w:r>
      <w:r w:rsidR="00806AE9">
        <w:rPr>
          <w:color w:val="auto"/>
          <w:sz w:val="24"/>
          <w:szCs w:val="24"/>
          <w:lang w:val="uk-UA"/>
        </w:rPr>
        <w:t>4</w:t>
      </w:r>
      <w:r w:rsidR="000624DA" w:rsidRPr="00A011EE">
        <w:rPr>
          <w:color w:val="auto"/>
          <w:sz w:val="24"/>
          <w:szCs w:val="24"/>
          <w:lang w:val="uk-UA"/>
        </w:rPr>
        <w:t xml:space="preserve">. Обсяги викидів забруднюючих речовин в атмосферне повітря </w:t>
      </w:r>
      <w:r w:rsidR="006C76BE">
        <w:rPr>
          <w:color w:val="auto"/>
          <w:sz w:val="24"/>
          <w:szCs w:val="24"/>
          <w:lang w:val="uk-UA"/>
        </w:rPr>
        <w:t xml:space="preserve">по </w:t>
      </w:r>
      <w:proofErr w:type="spellStart"/>
      <w:r w:rsidR="006C76BE">
        <w:rPr>
          <w:color w:val="auto"/>
          <w:sz w:val="24"/>
          <w:szCs w:val="24"/>
          <w:lang w:val="uk-UA"/>
        </w:rPr>
        <w:t>проммайданчиках</w:t>
      </w:r>
      <w:proofErr w:type="spellEnd"/>
      <w:r w:rsidR="006C76BE">
        <w:rPr>
          <w:color w:val="auto"/>
          <w:sz w:val="24"/>
          <w:szCs w:val="24"/>
          <w:lang w:val="uk-UA"/>
        </w:rPr>
        <w:t xml:space="preserve"> </w:t>
      </w:r>
      <w:r w:rsidR="000624DA" w:rsidRPr="00A011EE">
        <w:rPr>
          <w:color w:val="auto"/>
          <w:sz w:val="24"/>
          <w:szCs w:val="24"/>
          <w:lang w:val="uk-UA"/>
        </w:rPr>
        <w:t>становлять:</w:t>
      </w:r>
    </w:p>
    <w:p w:rsidR="00806AE9" w:rsidRPr="00806AE9" w:rsidRDefault="00806AE9" w:rsidP="00806AE9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 w:rsidRPr="00806AE9">
        <w:rPr>
          <w:color w:val="auto"/>
          <w:sz w:val="24"/>
          <w:szCs w:val="24"/>
          <w:lang w:val="uk-UA"/>
        </w:rPr>
        <w:t xml:space="preserve">котельня по вул. К. Острозького,23:  речовини у вигляді суспендованих твердих частинок – </w:t>
      </w:r>
      <w:r>
        <w:rPr>
          <w:color w:val="auto"/>
          <w:sz w:val="24"/>
          <w:szCs w:val="24"/>
          <w:lang w:val="uk-UA"/>
        </w:rPr>
        <w:t>0,181</w:t>
      </w:r>
      <w:r w:rsidRPr="00806AE9">
        <w:rPr>
          <w:color w:val="auto"/>
          <w:sz w:val="24"/>
          <w:szCs w:val="24"/>
          <w:lang w:val="uk-UA"/>
        </w:rPr>
        <w:t xml:space="preserve"> т/рік; оксиди азоту (у перерахунку на діоксид азоту) – </w:t>
      </w:r>
      <w:r>
        <w:rPr>
          <w:color w:val="auto"/>
          <w:sz w:val="24"/>
          <w:szCs w:val="24"/>
          <w:lang w:val="uk-UA"/>
        </w:rPr>
        <w:t>4,904</w:t>
      </w:r>
      <w:r w:rsidRPr="00806AE9">
        <w:rPr>
          <w:color w:val="auto"/>
          <w:sz w:val="24"/>
          <w:szCs w:val="24"/>
          <w:lang w:val="uk-UA"/>
        </w:rPr>
        <w:t xml:space="preserve"> т/рік; оксид вуглецю – </w:t>
      </w:r>
      <w:r>
        <w:rPr>
          <w:color w:val="auto"/>
          <w:sz w:val="24"/>
          <w:szCs w:val="24"/>
          <w:lang w:val="uk-UA"/>
        </w:rPr>
        <w:t>11,183</w:t>
      </w:r>
      <w:r w:rsidRPr="00806AE9">
        <w:rPr>
          <w:color w:val="auto"/>
          <w:sz w:val="24"/>
          <w:szCs w:val="24"/>
          <w:lang w:val="uk-UA"/>
        </w:rPr>
        <w:t xml:space="preserve"> т/рік</w:t>
      </w:r>
      <w:r>
        <w:rPr>
          <w:color w:val="auto"/>
          <w:sz w:val="24"/>
          <w:szCs w:val="24"/>
          <w:lang w:val="uk-UA"/>
        </w:rPr>
        <w:t>; сірки діоксид – 0,239 т/рік;</w:t>
      </w:r>
    </w:p>
    <w:p w:rsidR="00806AE9" w:rsidRPr="00806AE9" w:rsidRDefault="00806AE9" w:rsidP="00806AE9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 w:rsidRPr="00806AE9">
        <w:rPr>
          <w:color w:val="auto"/>
          <w:sz w:val="24"/>
          <w:szCs w:val="24"/>
          <w:lang w:val="uk-UA"/>
        </w:rPr>
        <w:t>котельня по вул. Грушевського, 141</w:t>
      </w:r>
      <w:r>
        <w:rPr>
          <w:color w:val="auto"/>
          <w:sz w:val="24"/>
          <w:szCs w:val="24"/>
          <w:lang w:val="uk-UA"/>
        </w:rPr>
        <w:t xml:space="preserve">: </w:t>
      </w:r>
      <w:r w:rsidRPr="00806AE9">
        <w:rPr>
          <w:color w:val="auto"/>
          <w:sz w:val="24"/>
          <w:szCs w:val="24"/>
          <w:lang w:val="uk-UA"/>
        </w:rPr>
        <w:t xml:space="preserve"> речовини у вигляді суспендованих твердих частинок – </w:t>
      </w:r>
      <w:r>
        <w:rPr>
          <w:color w:val="auto"/>
          <w:sz w:val="24"/>
          <w:szCs w:val="24"/>
          <w:lang w:val="uk-UA"/>
        </w:rPr>
        <w:t>1,537</w:t>
      </w:r>
      <w:r w:rsidRPr="00806AE9">
        <w:rPr>
          <w:color w:val="auto"/>
          <w:sz w:val="24"/>
          <w:szCs w:val="24"/>
          <w:lang w:val="uk-UA"/>
        </w:rPr>
        <w:t xml:space="preserve"> т/рік; оксиди азоту (у перерахунку на діоксид азоту) – </w:t>
      </w:r>
      <w:r>
        <w:rPr>
          <w:color w:val="auto"/>
          <w:sz w:val="24"/>
          <w:szCs w:val="24"/>
          <w:lang w:val="uk-UA"/>
        </w:rPr>
        <w:t>2,492</w:t>
      </w:r>
      <w:r w:rsidRPr="00806AE9">
        <w:rPr>
          <w:color w:val="auto"/>
          <w:sz w:val="24"/>
          <w:szCs w:val="24"/>
          <w:lang w:val="uk-UA"/>
        </w:rPr>
        <w:t xml:space="preserve">т/рік; оксид вуглецю – </w:t>
      </w:r>
      <w:r>
        <w:rPr>
          <w:color w:val="auto"/>
          <w:sz w:val="24"/>
          <w:szCs w:val="24"/>
          <w:lang w:val="uk-UA"/>
        </w:rPr>
        <w:t>6,456</w:t>
      </w:r>
      <w:r w:rsidRPr="00806AE9">
        <w:rPr>
          <w:color w:val="auto"/>
          <w:sz w:val="24"/>
          <w:szCs w:val="24"/>
          <w:lang w:val="uk-UA"/>
        </w:rPr>
        <w:t xml:space="preserve"> т/рік</w:t>
      </w:r>
      <w:r>
        <w:rPr>
          <w:color w:val="auto"/>
          <w:sz w:val="24"/>
          <w:szCs w:val="24"/>
          <w:lang w:val="uk-UA"/>
        </w:rPr>
        <w:t>; сірки діоксид – 1,350 т/рік;</w:t>
      </w:r>
    </w:p>
    <w:p w:rsidR="000624DA" w:rsidRPr="00A011E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 xml:space="preserve">Перевищення встановлених нормативів граничнодопустимих викидів на </w:t>
      </w:r>
      <w:proofErr w:type="spellStart"/>
      <w:r w:rsidR="00984C95">
        <w:rPr>
          <w:color w:val="auto"/>
          <w:sz w:val="24"/>
          <w:szCs w:val="24"/>
          <w:lang w:val="uk-UA"/>
        </w:rPr>
        <w:t>промма</w:t>
      </w:r>
      <w:r w:rsidR="00984C95">
        <w:rPr>
          <w:color w:val="auto"/>
          <w:sz w:val="24"/>
          <w:szCs w:val="24"/>
          <w:lang w:val="uk-UA"/>
        </w:rPr>
        <w:t>й</w:t>
      </w:r>
      <w:r w:rsidR="00984C95">
        <w:rPr>
          <w:color w:val="auto"/>
          <w:sz w:val="24"/>
          <w:szCs w:val="24"/>
          <w:lang w:val="uk-UA"/>
        </w:rPr>
        <w:t>данчиках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 відсутні; заходи щодо досягнення нормативів граничнодопустимих викидів для найбільш поширених і небезпечних забруднюючих речовин не розробляються. Заходи щодо запобігання перевищенню встановлених нормативів граничнодопустимих викидів у процесі виробництва є організаційно-технічними: </w:t>
      </w:r>
      <w:proofErr w:type="spellStart"/>
      <w:r w:rsidRPr="00A011EE">
        <w:rPr>
          <w:color w:val="auto"/>
          <w:sz w:val="24"/>
          <w:szCs w:val="24"/>
          <w:lang w:val="uk-UA"/>
        </w:rPr>
        <w:t>рацiональна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A011EE">
        <w:rPr>
          <w:color w:val="auto"/>
          <w:sz w:val="24"/>
          <w:szCs w:val="24"/>
          <w:lang w:val="uk-UA"/>
        </w:rPr>
        <w:t>органiзацiя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 процесу зг</w:t>
      </w:r>
      <w:r w:rsidRPr="00A011EE">
        <w:rPr>
          <w:color w:val="auto"/>
          <w:sz w:val="24"/>
          <w:szCs w:val="24"/>
          <w:lang w:val="uk-UA"/>
        </w:rPr>
        <w:t>о</w:t>
      </w:r>
      <w:r w:rsidRPr="00A011EE">
        <w:rPr>
          <w:color w:val="auto"/>
          <w:sz w:val="24"/>
          <w:szCs w:val="24"/>
          <w:lang w:val="uk-UA"/>
        </w:rPr>
        <w:t>ряння палива в котлоагрегатах, що забезпечує вміст в димових газах забруднюючих реч</w:t>
      </w:r>
      <w:r w:rsidRPr="00A011EE">
        <w:rPr>
          <w:color w:val="auto"/>
          <w:sz w:val="24"/>
          <w:szCs w:val="24"/>
          <w:lang w:val="uk-UA"/>
        </w:rPr>
        <w:t>о</w:t>
      </w:r>
      <w:r w:rsidRPr="00A011EE">
        <w:rPr>
          <w:color w:val="auto"/>
          <w:sz w:val="24"/>
          <w:szCs w:val="24"/>
          <w:lang w:val="uk-UA"/>
        </w:rPr>
        <w:t>вин в межах нормативів граничнодопустимих викидів, дотримання правил експлуатації газоочисного устаткування.</w:t>
      </w:r>
    </w:p>
    <w:p w:rsidR="000624DA" w:rsidRPr="00A011E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 xml:space="preserve">Залпові викиди на </w:t>
      </w:r>
      <w:proofErr w:type="spellStart"/>
      <w:r w:rsidR="00984C95">
        <w:rPr>
          <w:color w:val="auto"/>
          <w:sz w:val="24"/>
          <w:szCs w:val="24"/>
          <w:lang w:val="uk-UA"/>
        </w:rPr>
        <w:t>проммайданчиках</w:t>
      </w:r>
      <w:proofErr w:type="spellEnd"/>
      <w:r w:rsidR="00984C95">
        <w:rPr>
          <w:color w:val="auto"/>
          <w:sz w:val="24"/>
          <w:szCs w:val="24"/>
          <w:lang w:val="uk-UA"/>
        </w:rPr>
        <w:t xml:space="preserve"> </w:t>
      </w:r>
      <w:r w:rsidRPr="00A011EE">
        <w:rPr>
          <w:color w:val="auto"/>
          <w:sz w:val="24"/>
          <w:szCs w:val="24"/>
          <w:lang w:val="uk-UA"/>
        </w:rPr>
        <w:t xml:space="preserve"> відсутні; заходи щодо обмеження обсягів з</w:t>
      </w:r>
      <w:r w:rsidRPr="00A011EE">
        <w:rPr>
          <w:color w:val="auto"/>
          <w:sz w:val="24"/>
          <w:szCs w:val="24"/>
          <w:lang w:val="uk-UA"/>
        </w:rPr>
        <w:t>а</w:t>
      </w:r>
      <w:r w:rsidRPr="00A011EE">
        <w:rPr>
          <w:color w:val="auto"/>
          <w:sz w:val="24"/>
          <w:szCs w:val="24"/>
          <w:lang w:val="uk-UA"/>
        </w:rPr>
        <w:t xml:space="preserve">лпових викидів забруднюючих речовин в атмосферне повітря не розробляються. </w:t>
      </w:r>
    </w:p>
    <w:p w:rsidR="000624DA" w:rsidRPr="00A011EE" w:rsidRDefault="00984C95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Котельні КП «</w:t>
      </w:r>
      <w:proofErr w:type="spellStart"/>
      <w:r>
        <w:rPr>
          <w:color w:val="auto"/>
          <w:sz w:val="24"/>
          <w:szCs w:val="24"/>
          <w:lang w:val="uk-UA"/>
        </w:rPr>
        <w:t>Дубнокомуненергія</w:t>
      </w:r>
      <w:proofErr w:type="spellEnd"/>
      <w:r>
        <w:rPr>
          <w:color w:val="auto"/>
          <w:sz w:val="24"/>
          <w:szCs w:val="24"/>
          <w:lang w:val="uk-UA"/>
        </w:rPr>
        <w:t>»</w:t>
      </w:r>
      <w:r w:rsidR="000624DA" w:rsidRPr="00A011EE">
        <w:rPr>
          <w:color w:val="auto"/>
          <w:sz w:val="24"/>
          <w:szCs w:val="24"/>
          <w:lang w:val="uk-UA"/>
        </w:rPr>
        <w:t xml:space="preserve"> згідно Постанови Кабміну України від 11 липня 2002 р. № 956 вважа</w:t>
      </w:r>
      <w:r w:rsidR="00166DD3">
        <w:rPr>
          <w:color w:val="auto"/>
          <w:sz w:val="24"/>
          <w:szCs w:val="24"/>
          <w:lang w:val="uk-UA"/>
        </w:rPr>
        <w:t>ю</w:t>
      </w:r>
      <w:r w:rsidR="000624DA" w:rsidRPr="00A011EE">
        <w:rPr>
          <w:color w:val="auto"/>
          <w:sz w:val="24"/>
          <w:szCs w:val="24"/>
          <w:lang w:val="uk-UA"/>
        </w:rPr>
        <w:t>ться об’єкт</w:t>
      </w:r>
      <w:r w:rsidR="00166DD3">
        <w:rPr>
          <w:color w:val="auto"/>
          <w:sz w:val="24"/>
          <w:szCs w:val="24"/>
          <w:lang w:val="uk-UA"/>
        </w:rPr>
        <w:t>ами</w:t>
      </w:r>
      <w:r w:rsidR="000624DA" w:rsidRPr="00A011EE">
        <w:rPr>
          <w:color w:val="auto"/>
          <w:sz w:val="24"/>
          <w:szCs w:val="24"/>
          <w:lang w:val="uk-UA"/>
        </w:rPr>
        <w:t xml:space="preserve"> підвищеної небезпеки; </w:t>
      </w:r>
      <w:r w:rsidR="00166DD3">
        <w:rPr>
          <w:color w:val="auto"/>
          <w:sz w:val="24"/>
          <w:szCs w:val="24"/>
          <w:lang w:val="uk-UA"/>
        </w:rPr>
        <w:t xml:space="preserve">розроблені </w:t>
      </w:r>
      <w:r w:rsidR="000624DA" w:rsidRPr="00A011EE">
        <w:rPr>
          <w:color w:val="auto"/>
          <w:sz w:val="24"/>
          <w:szCs w:val="24"/>
          <w:lang w:val="uk-UA"/>
        </w:rPr>
        <w:t>заходи щодо ох</w:t>
      </w:r>
      <w:r w:rsidR="000624DA" w:rsidRPr="00A011EE">
        <w:rPr>
          <w:color w:val="auto"/>
          <w:sz w:val="24"/>
          <w:szCs w:val="24"/>
          <w:lang w:val="uk-UA"/>
        </w:rPr>
        <w:t>о</w:t>
      </w:r>
      <w:r w:rsidR="000624DA" w:rsidRPr="00A011EE">
        <w:rPr>
          <w:color w:val="auto"/>
          <w:sz w:val="24"/>
          <w:szCs w:val="24"/>
          <w:lang w:val="uk-UA"/>
        </w:rPr>
        <w:t>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</w:t>
      </w:r>
      <w:r w:rsidR="000624DA" w:rsidRPr="00A011EE">
        <w:rPr>
          <w:color w:val="auto"/>
          <w:sz w:val="24"/>
          <w:szCs w:val="24"/>
          <w:lang w:val="uk-UA"/>
        </w:rPr>
        <w:t>з</w:t>
      </w:r>
      <w:r w:rsidR="000624DA" w:rsidRPr="00A011EE">
        <w:rPr>
          <w:color w:val="auto"/>
          <w:sz w:val="24"/>
          <w:szCs w:val="24"/>
          <w:lang w:val="uk-UA"/>
        </w:rPr>
        <w:t xml:space="preserve">робляються. </w:t>
      </w:r>
    </w:p>
    <w:p w:rsidR="00B27C84" w:rsidRDefault="00B27C84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З</w:t>
      </w:r>
      <w:r w:rsidR="000624DA" w:rsidRPr="00A011EE">
        <w:rPr>
          <w:color w:val="auto"/>
          <w:sz w:val="24"/>
          <w:szCs w:val="24"/>
          <w:lang w:val="uk-UA"/>
        </w:rPr>
        <w:t xml:space="preserve">аходи по  скороченню </w:t>
      </w:r>
      <w:proofErr w:type="spellStart"/>
      <w:r w:rsidR="000624DA" w:rsidRPr="00A011EE">
        <w:rPr>
          <w:color w:val="auto"/>
          <w:sz w:val="24"/>
          <w:szCs w:val="24"/>
          <w:lang w:val="uk-UA"/>
        </w:rPr>
        <w:t>викидiв</w:t>
      </w:r>
      <w:proofErr w:type="spellEnd"/>
      <w:r w:rsidR="000624DA" w:rsidRPr="00A011EE">
        <w:rPr>
          <w:color w:val="auto"/>
          <w:sz w:val="24"/>
          <w:szCs w:val="24"/>
          <w:lang w:val="uk-UA"/>
        </w:rPr>
        <w:t xml:space="preserve"> забруднюючих речовин в атмосферне  </w:t>
      </w:r>
      <w:proofErr w:type="spellStart"/>
      <w:r w:rsidR="000624DA" w:rsidRPr="00A011EE">
        <w:rPr>
          <w:color w:val="auto"/>
          <w:sz w:val="24"/>
          <w:szCs w:val="24"/>
          <w:lang w:val="uk-UA"/>
        </w:rPr>
        <w:t>повiтря</w:t>
      </w:r>
      <w:proofErr w:type="spellEnd"/>
      <w:r w:rsidR="000624DA" w:rsidRPr="00A011EE">
        <w:rPr>
          <w:color w:val="auto"/>
          <w:sz w:val="24"/>
          <w:szCs w:val="24"/>
          <w:lang w:val="uk-UA"/>
        </w:rPr>
        <w:t xml:space="preserve">  на періоди  НМУ </w:t>
      </w:r>
      <w:r>
        <w:rPr>
          <w:color w:val="auto"/>
          <w:sz w:val="24"/>
          <w:szCs w:val="24"/>
          <w:lang w:val="uk-UA"/>
        </w:rPr>
        <w:t xml:space="preserve">по </w:t>
      </w:r>
      <w:proofErr w:type="spellStart"/>
      <w:r>
        <w:rPr>
          <w:color w:val="auto"/>
          <w:sz w:val="24"/>
          <w:szCs w:val="24"/>
          <w:lang w:val="uk-UA"/>
        </w:rPr>
        <w:t>проммайданчиках</w:t>
      </w:r>
      <w:proofErr w:type="spellEnd"/>
      <w:r>
        <w:rPr>
          <w:color w:val="auto"/>
          <w:sz w:val="24"/>
          <w:szCs w:val="24"/>
          <w:lang w:val="uk-UA"/>
        </w:rPr>
        <w:t xml:space="preserve"> не розробляються, оскільки п</w:t>
      </w:r>
      <w:r w:rsidRPr="00B27C84">
        <w:rPr>
          <w:color w:val="auto"/>
          <w:sz w:val="24"/>
          <w:szCs w:val="24"/>
          <w:lang w:val="uk-UA"/>
        </w:rPr>
        <w:t xml:space="preserve">о </w:t>
      </w:r>
      <w:proofErr w:type="spellStart"/>
      <w:r w:rsidRPr="00B27C84">
        <w:rPr>
          <w:color w:val="auto"/>
          <w:sz w:val="24"/>
          <w:szCs w:val="24"/>
          <w:lang w:val="uk-UA"/>
        </w:rPr>
        <w:t>м.Дубно</w:t>
      </w:r>
      <w:proofErr w:type="spellEnd"/>
      <w:r w:rsidRPr="00B27C84">
        <w:rPr>
          <w:color w:val="auto"/>
          <w:sz w:val="24"/>
          <w:szCs w:val="24"/>
          <w:lang w:val="uk-UA"/>
        </w:rPr>
        <w:t xml:space="preserve"> Рівненський обласний центр з гідрометеорології не проводить прогнозування НМУ. </w:t>
      </w:r>
    </w:p>
    <w:p w:rsidR="000624DA" w:rsidRPr="00A011E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>Приземні концентрації забруднюючих речовин в атмосферному повітрі, які ств</w:t>
      </w:r>
      <w:r w:rsidRPr="00A011EE">
        <w:rPr>
          <w:color w:val="auto"/>
          <w:sz w:val="24"/>
          <w:szCs w:val="24"/>
          <w:lang w:val="uk-UA"/>
        </w:rPr>
        <w:t>о</w:t>
      </w:r>
      <w:r w:rsidRPr="00A011EE">
        <w:rPr>
          <w:color w:val="auto"/>
          <w:sz w:val="24"/>
          <w:szCs w:val="24"/>
          <w:lang w:val="uk-UA"/>
        </w:rPr>
        <w:t>рюються викидами від котел</w:t>
      </w:r>
      <w:r w:rsidR="00B27C84">
        <w:rPr>
          <w:color w:val="auto"/>
          <w:sz w:val="24"/>
          <w:szCs w:val="24"/>
          <w:lang w:val="uk-UA"/>
        </w:rPr>
        <w:t>ень</w:t>
      </w:r>
      <w:r w:rsidRPr="00A011EE">
        <w:rPr>
          <w:color w:val="auto"/>
          <w:sz w:val="24"/>
          <w:szCs w:val="24"/>
          <w:lang w:val="uk-UA"/>
        </w:rPr>
        <w:t>,  не перевищують встановлені гігієнічні нормативи. З</w:t>
      </w:r>
      <w:r w:rsidRPr="00A011EE">
        <w:rPr>
          <w:color w:val="auto"/>
          <w:sz w:val="24"/>
          <w:szCs w:val="24"/>
          <w:lang w:val="uk-UA"/>
        </w:rPr>
        <w:t>а</w:t>
      </w:r>
      <w:r w:rsidRPr="00A011EE">
        <w:rPr>
          <w:color w:val="auto"/>
          <w:sz w:val="24"/>
          <w:szCs w:val="24"/>
          <w:lang w:val="uk-UA"/>
        </w:rPr>
        <w:t>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законодавства; встан</w:t>
      </w:r>
      <w:r w:rsidRPr="00A011EE">
        <w:rPr>
          <w:color w:val="auto"/>
          <w:sz w:val="24"/>
          <w:szCs w:val="24"/>
          <w:lang w:val="uk-UA"/>
        </w:rPr>
        <w:t>о</w:t>
      </w:r>
      <w:r w:rsidRPr="00A011EE">
        <w:rPr>
          <w:color w:val="auto"/>
          <w:sz w:val="24"/>
          <w:szCs w:val="24"/>
          <w:lang w:val="uk-UA"/>
        </w:rPr>
        <w:t>влено умови до технологічного процесу, до обладнання та споруд, до очистки газопилов</w:t>
      </w:r>
      <w:r w:rsidRPr="00A011EE">
        <w:rPr>
          <w:color w:val="auto"/>
          <w:sz w:val="24"/>
          <w:szCs w:val="24"/>
          <w:lang w:val="uk-UA"/>
        </w:rPr>
        <w:t>о</w:t>
      </w:r>
      <w:r w:rsidRPr="00A011EE">
        <w:rPr>
          <w:color w:val="auto"/>
          <w:sz w:val="24"/>
          <w:szCs w:val="24"/>
          <w:lang w:val="uk-UA"/>
        </w:rPr>
        <w:t>го потоку, до виробничого контролю.</w:t>
      </w:r>
    </w:p>
    <w:p w:rsidR="000624DA" w:rsidRPr="00A011E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lastRenderedPageBreak/>
        <w:t xml:space="preserve">За величинами викидів забруднюючих речовин  </w:t>
      </w:r>
      <w:r w:rsidR="00B27C84">
        <w:rPr>
          <w:color w:val="auto"/>
          <w:sz w:val="24"/>
          <w:szCs w:val="24"/>
          <w:lang w:val="uk-UA"/>
        </w:rPr>
        <w:t>котельні КП «</w:t>
      </w:r>
      <w:proofErr w:type="spellStart"/>
      <w:r w:rsidR="00B27C84">
        <w:rPr>
          <w:color w:val="auto"/>
          <w:sz w:val="24"/>
          <w:szCs w:val="24"/>
          <w:lang w:val="uk-UA"/>
        </w:rPr>
        <w:t>Дубнокомуненергія</w:t>
      </w:r>
      <w:proofErr w:type="spellEnd"/>
      <w:r w:rsidR="00B27C84">
        <w:rPr>
          <w:color w:val="auto"/>
          <w:sz w:val="24"/>
          <w:szCs w:val="24"/>
          <w:lang w:val="uk-UA"/>
        </w:rPr>
        <w:t xml:space="preserve">» </w:t>
      </w:r>
      <w:r w:rsidRPr="00A011EE">
        <w:rPr>
          <w:color w:val="auto"/>
          <w:sz w:val="24"/>
          <w:szCs w:val="24"/>
          <w:lang w:val="uk-UA"/>
        </w:rPr>
        <w:t>підляга</w:t>
      </w:r>
      <w:r w:rsidR="00B27C84">
        <w:rPr>
          <w:color w:val="auto"/>
          <w:sz w:val="24"/>
          <w:szCs w:val="24"/>
          <w:lang w:val="uk-UA"/>
        </w:rPr>
        <w:t>ють</w:t>
      </w:r>
      <w:r w:rsidRPr="00A011EE">
        <w:rPr>
          <w:color w:val="auto"/>
          <w:sz w:val="24"/>
          <w:szCs w:val="24"/>
          <w:lang w:val="uk-UA"/>
        </w:rPr>
        <w:t xml:space="preserve"> взяттю на державний облік.</w:t>
      </w:r>
    </w:p>
    <w:p w:rsidR="000624DA" w:rsidRPr="00B27C84" w:rsidRDefault="000624DA" w:rsidP="00A011EE">
      <w:pPr>
        <w:spacing w:line="276" w:lineRule="auto"/>
        <w:ind w:firstLine="709"/>
        <w:jc w:val="both"/>
        <w:rPr>
          <w:color w:val="FF0000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 xml:space="preserve">За додатковою інформацією звертатися за </w:t>
      </w:r>
      <w:proofErr w:type="spellStart"/>
      <w:r w:rsidRPr="00A011EE">
        <w:rPr>
          <w:color w:val="auto"/>
          <w:sz w:val="24"/>
          <w:szCs w:val="24"/>
          <w:lang w:val="uk-UA"/>
        </w:rPr>
        <w:t>адресою</w:t>
      </w:r>
      <w:proofErr w:type="spellEnd"/>
      <w:r w:rsidRPr="00A011EE">
        <w:rPr>
          <w:color w:val="auto"/>
          <w:sz w:val="24"/>
          <w:szCs w:val="24"/>
          <w:lang w:val="uk-UA"/>
        </w:rPr>
        <w:t>: 3</w:t>
      </w:r>
      <w:r w:rsidR="00B27C84">
        <w:rPr>
          <w:color w:val="auto"/>
          <w:sz w:val="24"/>
          <w:szCs w:val="24"/>
          <w:lang w:val="uk-UA"/>
        </w:rPr>
        <w:t>5600</w:t>
      </w:r>
      <w:r w:rsidRPr="00A011EE">
        <w:rPr>
          <w:color w:val="auto"/>
          <w:sz w:val="24"/>
          <w:szCs w:val="24"/>
          <w:lang w:val="uk-UA"/>
        </w:rPr>
        <w:t xml:space="preserve">, </w:t>
      </w:r>
      <w:proofErr w:type="spellStart"/>
      <w:r w:rsidRPr="00A011EE">
        <w:rPr>
          <w:color w:val="auto"/>
          <w:sz w:val="24"/>
          <w:szCs w:val="24"/>
          <w:lang w:val="uk-UA"/>
        </w:rPr>
        <w:t>м.</w:t>
      </w:r>
      <w:r w:rsidR="00B27C84">
        <w:rPr>
          <w:color w:val="auto"/>
          <w:sz w:val="24"/>
          <w:szCs w:val="24"/>
          <w:lang w:val="uk-UA"/>
        </w:rPr>
        <w:t>Дубно</w:t>
      </w:r>
      <w:proofErr w:type="spellEnd"/>
      <w:r w:rsidRPr="00A011EE">
        <w:rPr>
          <w:color w:val="auto"/>
          <w:sz w:val="24"/>
          <w:szCs w:val="24"/>
          <w:lang w:val="uk-UA"/>
        </w:rPr>
        <w:t xml:space="preserve">, </w:t>
      </w:r>
      <w:r w:rsidR="00B27C84">
        <w:rPr>
          <w:color w:val="auto"/>
          <w:sz w:val="24"/>
          <w:szCs w:val="24"/>
          <w:lang w:val="uk-UA"/>
        </w:rPr>
        <w:t xml:space="preserve">Дубенський район, </w:t>
      </w:r>
      <w:r w:rsidRPr="00A011EE">
        <w:rPr>
          <w:color w:val="auto"/>
          <w:sz w:val="24"/>
          <w:szCs w:val="24"/>
          <w:lang w:val="uk-UA"/>
        </w:rPr>
        <w:t xml:space="preserve">вул. </w:t>
      </w:r>
      <w:r w:rsidR="00B27C84">
        <w:rPr>
          <w:color w:val="auto"/>
          <w:sz w:val="24"/>
          <w:szCs w:val="24"/>
          <w:lang w:val="uk-UA"/>
        </w:rPr>
        <w:t>К</w:t>
      </w:r>
      <w:r w:rsidR="004A229D">
        <w:rPr>
          <w:color w:val="auto"/>
          <w:sz w:val="24"/>
          <w:szCs w:val="24"/>
          <w:lang w:val="uk-UA"/>
        </w:rPr>
        <w:t>остянтина</w:t>
      </w:r>
      <w:r w:rsidR="00B27C84">
        <w:rPr>
          <w:color w:val="auto"/>
          <w:sz w:val="24"/>
          <w:szCs w:val="24"/>
          <w:lang w:val="uk-UA"/>
        </w:rPr>
        <w:t xml:space="preserve"> Острозького</w:t>
      </w:r>
      <w:r w:rsidRPr="00A011EE">
        <w:rPr>
          <w:color w:val="auto"/>
          <w:sz w:val="24"/>
          <w:szCs w:val="24"/>
          <w:lang w:val="uk-UA"/>
        </w:rPr>
        <w:t>, буд. 2</w:t>
      </w:r>
      <w:r w:rsidR="00B27C84">
        <w:rPr>
          <w:color w:val="auto"/>
          <w:sz w:val="24"/>
          <w:szCs w:val="24"/>
          <w:lang w:val="uk-UA"/>
        </w:rPr>
        <w:t>3</w:t>
      </w:r>
      <w:r w:rsidRPr="00A011EE">
        <w:rPr>
          <w:color w:val="auto"/>
          <w:sz w:val="24"/>
          <w:szCs w:val="24"/>
          <w:lang w:val="uk-UA"/>
        </w:rPr>
        <w:t xml:space="preserve">,   </w:t>
      </w:r>
      <w:proofErr w:type="spellStart"/>
      <w:r w:rsidRPr="00A011EE">
        <w:rPr>
          <w:color w:val="auto"/>
          <w:sz w:val="24"/>
          <w:szCs w:val="24"/>
          <w:lang w:val="uk-UA"/>
        </w:rPr>
        <w:t>тел</w:t>
      </w:r>
      <w:proofErr w:type="spellEnd"/>
      <w:r w:rsidR="004A229D" w:rsidRPr="006C76BE">
        <w:rPr>
          <w:lang w:val="uk-UA"/>
        </w:rPr>
        <w:t xml:space="preserve"> </w:t>
      </w:r>
      <w:r w:rsidR="004A229D" w:rsidRPr="004A229D">
        <w:rPr>
          <w:color w:val="auto"/>
          <w:sz w:val="24"/>
          <w:szCs w:val="24"/>
          <w:lang w:val="uk-UA"/>
        </w:rPr>
        <w:t>:</w:t>
      </w:r>
      <w:r w:rsidR="004A229D">
        <w:rPr>
          <w:color w:val="auto"/>
          <w:sz w:val="24"/>
          <w:szCs w:val="24"/>
          <w:lang w:val="uk-UA"/>
        </w:rPr>
        <w:t xml:space="preserve"> </w:t>
      </w:r>
      <w:r w:rsidR="004A229D" w:rsidRPr="004A229D">
        <w:rPr>
          <w:color w:val="auto"/>
          <w:sz w:val="24"/>
          <w:szCs w:val="24"/>
          <w:lang w:val="uk-UA"/>
        </w:rPr>
        <w:t>(03656) 4-94-56</w:t>
      </w:r>
      <w:r w:rsidR="007F15B5">
        <w:rPr>
          <w:color w:val="auto"/>
          <w:sz w:val="24"/>
          <w:szCs w:val="24"/>
          <w:lang w:val="uk-UA"/>
        </w:rPr>
        <w:t>.</w:t>
      </w:r>
    </w:p>
    <w:p w:rsidR="000624DA" w:rsidRPr="006C76B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11EE">
        <w:rPr>
          <w:color w:val="auto"/>
          <w:sz w:val="24"/>
          <w:szCs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 до Рівненської </w:t>
      </w:r>
      <w:r w:rsidR="00B27C84">
        <w:rPr>
          <w:color w:val="auto"/>
          <w:sz w:val="24"/>
          <w:szCs w:val="24"/>
          <w:lang w:val="uk-UA"/>
        </w:rPr>
        <w:t>обл</w:t>
      </w:r>
      <w:r w:rsidRPr="00A011EE">
        <w:rPr>
          <w:color w:val="auto"/>
          <w:sz w:val="24"/>
          <w:szCs w:val="24"/>
          <w:lang w:val="uk-UA"/>
        </w:rPr>
        <w:t xml:space="preserve">держадміністрації </w:t>
      </w:r>
      <w:r w:rsidRPr="006C76BE">
        <w:rPr>
          <w:color w:val="auto"/>
          <w:sz w:val="24"/>
          <w:szCs w:val="24"/>
          <w:lang w:val="uk-UA"/>
        </w:rPr>
        <w:t>(330</w:t>
      </w:r>
      <w:r w:rsidR="006C76BE" w:rsidRPr="006C76BE">
        <w:rPr>
          <w:color w:val="auto"/>
          <w:sz w:val="24"/>
          <w:szCs w:val="24"/>
          <w:lang w:val="uk-UA"/>
        </w:rPr>
        <w:t>28</w:t>
      </w:r>
      <w:r w:rsidRPr="006C76BE">
        <w:rPr>
          <w:color w:val="auto"/>
          <w:sz w:val="24"/>
          <w:szCs w:val="24"/>
          <w:lang w:val="uk-UA"/>
        </w:rPr>
        <w:t>, м. Рі</w:t>
      </w:r>
      <w:r w:rsidRPr="006C76BE">
        <w:rPr>
          <w:color w:val="auto"/>
          <w:sz w:val="24"/>
          <w:szCs w:val="24"/>
          <w:lang w:val="uk-UA"/>
        </w:rPr>
        <w:t>в</w:t>
      </w:r>
      <w:r w:rsidRPr="006C76BE">
        <w:rPr>
          <w:color w:val="auto"/>
          <w:sz w:val="24"/>
          <w:szCs w:val="24"/>
          <w:lang w:val="uk-UA"/>
        </w:rPr>
        <w:t xml:space="preserve">не, </w:t>
      </w:r>
      <w:r w:rsidR="004A229D" w:rsidRPr="006C76BE">
        <w:rPr>
          <w:color w:val="auto"/>
          <w:sz w:val="24"/>
          <w:szCs w:val="24"/>
          <w:lang w:val="uk-UA"/>
        </w:rPr>
        <w:t>майдан Просвіти, 1</w:t>
      </w:r>
      <w:r w:rsidRPr="006C76BE">
        <w:rPr>
          <w:color w:val="auto"/>
          <w:sz w:val="24"/>
          <w:szCs w:val="24"/>
          <w:lang w:val="uk-UA"/>
        </w:rPr>
        <w:t>).</w:t>
      </w:r>
    </w:p>
    <w:p w:rsidR="000624DA" w:rsidRPr="006C76BE" w:rsidRDefault="000624DA" w:rsidP="00A011E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</w:p>
    <w:p w:rsidR="000624DA" w:rsidRPr="00A011EE" w:rsidRDefault="000624DA" w:rsidP="00A011EE">
      <w:pPr>
        <w:spacing w:line="276" w:lineRule="auto"/>
        <w:ind w:firstLine="709"/>
        <w:jc w:val="both"/>
        <w:rPr>
          <w:color w:val="auto"/>
          <w:sz w:val="22"/>
          <w:szCs w:val="22"/>
          <w:lang w:val="uk-UA"/>
        </w:rPr>
      </w:pPr>
    </w:p>
    <w:p w:rsidR="000624DA" w:rsidRPr="00A011EE" w:rsidRDefault="000624DA" w:rsidP="00A011EE">
      <w:pPr>
        <w:suppressAutoHyphens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624DA" w:rsidRPr="00A011EE" w:rsidRDefault="000624DA" w:rsidP="00A011EE">
      <w:pPr>
        <w:suppressAutoHyphens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624DA" w:rsidRPr="00A011EE" w:rsidRDefault="000624DA" w:rsidP="00A011EE">
      <w:pPr>
        <w:suppressAutoHyphens/>
        <w:spacing w:line="276" w:lineRule="auto"/>
        <w:ind w:firstLine="709"/>
        <w:jc w:val="both"/>
        <w:rPr>
          <w:sz w:val="24"/>
          <w:szCs w:val="24"/>
          <w:lang w:val="uk-UA"/>
        </w:rPr>
      </w:pPr>
    </w:p>
    <w:sectPr w:rsidR="000624DA" w:rsidRPr="00A011EE" w:rsidSect="00B27C84">
      <w:headerReference w:type="default" r:id="rId8"/>
      <w:pgSz w:w="11906" w:h="16838"/>
      <w:pgMar w:top="851" w:right="850" w:bottom="709" w:left="1701" w:header="567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3" w:rsidRDefault="00025D93">
      <w:r>
        <w:separator/>
      </w:r>
    </w:p>
  </w:endnote>
  <w:endnote w:type="continuationSeparator" w:id="0">
    <w:p w:rsidR="00025D93" w:rsidRDefault="0002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3" w:rsidRDefault="00025D93">
      <w:r>
        <w:separator/>
      </w:r>
    </w:p>
  </w:footnote>
  <w:footnote w:type="continuationSeparator" w:id="0">
    <w:p w:rsidR="00025D93" w:rsidRDefault="0002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1D" w:rsidRPr="0087481D" w:rsidRDefault="0087481D">
    <w:pPr>
      <w:pStyle w:val="a6"/>
      <w:jc w:val="right"/>
      <w:rPr>
        <w:sz w:val="24"/>
        <w:szCs w:val="24"/>
      </w:rPr>
    </w:pPr>
  </w:p>
  <w:p w:rsidR="00CE3BE5" w:rsidRPr="0087481D" w:rsidRDefault="00CE3BE5" w:rsidP="008748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1A"/>
    <w:multiLevelType w:val="hybridMultilevel"/>
    <w:tmpl w:val="14F07BD6"/>
    <w:lvl w:ilvl="0" w:tplc="AB02DB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A"/>
    <w:rsid w:val="00012571"/>
    <w:rsid w:val="00015C40"/>
    <w:rsid w:val="000173C9"/>
    <w:rsid w:val="0002008C"/>
    <w:rsid w:val="00025D93"/>
    <w:rsid w:val="000624DA"/>
    <w:rsid w:val="000C5F93"/>
    <w:rsid w:val="000F40BF"/>
    <w:rsid w:val="000F51C3"/>
    <w:rsid w:val="00112C30"/>
    <w:rsid w:val="00142B91"/>
    <w:rsid w:val="00147FF7"/>
    <w:rsid w:val="00166DD3"/>
    <w:rsid w:val="0017034E"/>
    <w:rsid w:val="00181E05"/>
    <w:rsid w:val="001B7C5D"/>
    <w:rsid w:val="001C7FBF"/>
    <w:rsid w:val="001D50E9"/>
    <w:rsid w:val="001E3944"/>
    <w:rsid w:val="001F63B6"/>
    <w:rsid w:val="00234914"/>
    <w:rsid w:val="00244044"/>
    <w:rsid w:val="002555A2"/>
    <w:rsid w:val="00261D9C"/>
    <w:rsid w:val="00263524"/>
    <w:rsid w:val="00263AC5"/>
    <w:rsid w:val="00272D4A"/>
    <w:rsid w:val="002A24EB"/>
    <w:rsid w:val="002A5DB9"/>
    <w:rsid w:val="002A67A8"/>
    <w:rsid w:val="002D048F"/>
    <w:rsid w:val="002D20E0"/>
    <w:rsid w:val="002D2312"/>
    <w:rsid w:val="002E7D79"/>
    <w:rsid w:val="003233E0"/>
    <w:rsid w:val="003331B8"/>
    <w:rsid w:val="00362BFB"/>
    <w:rsid w:val="003646D5"/>
    <w:rsid w:val="00371638"/>
    <w:rsid w:val="00380920"/>
    <w:rsid w:val="00391C02"/>
    <w:rsid w:val="003A1A02"/>
    <w:rsid w:val="003E0A7B"/>
    <w:rsid w:val="003E3B1F"/>
    <w:rsid w:val="004448ED"/>
    <w:rsid w:val="0045593B"/>
    <w:rsid w:val="00490DF6"/>
    <w:rsid w:val="004A1E9E"/>
    <w:rsid w:val="004A229D"/>
    <w:rsid w:val="004B661A"/>
    <w:rsid w:val="004D0200"/>
    <w:rsid w:val="004D14E3"/>
    <w:rsid w:val="004E0254"/>
    <w:rsid w:val="0052041D"/>
    <w:rsid w:val="00532830"/>
    <w:rsid w:val="005338D5"/>
    <w:rsid w:val="00540101"/>
    <w:rsid w:val="00550235"/>
    <w:rsid w:val="0058438E"/>
    <w:rsid w:val="00594C35"/>
    <w:rsid w:val="005E4346"/>
    <w:rsid w:val="005F411D"/>
    <w:rsid w:val="005F65E0"/>
    <w:rsid w:val="00614499"/>
    <w:rsid w:val="00614DC7"/>
    <w:rsid w:val="00630B91"/>
    <w:rsid w:val="00643BD1"/>
    <w:rsid w:val="00645EDE"/>
    <w:rsid w:val="00647747"/>
    <w:rsid w:val="00662661"/>
    <w:rsid w:val="006932E9"/>
    <w:rsid w:val="006A2E23"/>
    <w:rsid w:val="006B54C5"/>
    <w:rsid w:val="006C1AE2"/>
    <w:rsid w:val="006C3827"/>
    <w:rsid w:val="006C70B2"/>
    <w:rsid w:val="006C76BE"/>
    <w:rsid w:val="006D6E17"/>
    <w:rsid w:val="006F05BC"/>
    <w:rsid w:val="006F1E13"/>
    <w:rsid w:val="00711E3F"/>
    <w:rsid w:val="0072694D"/>
    <w:rsid w:val="00730F8A"/>
    <w:rsid w:val="0078450A"/>
    <w:rsid w:val="00794421"/>
    <w:rsid w:val="00794C3D"/>
    <w:rsid w:val="00797CC3"/>
    <w:rsid w:val="007A39BE"/>
    <w:rsid w:val="007A5330"/>
    <w:rsid w:val="007B64AA"/>
    <w:rsid w:val="007E6BAD"/>
    <w:rsid w:val="007F15B5"/>
    <w:rsid w:val="007F442A"/>
    <w:rsid w:val="00806AE9"/>
    <w:rsid w:val="008117EF"/>
    <w:rsid w:val="00831FBB"/>
    <w:rsid w:val="0087181F"/>
    <w:rsid w:val="0087481D"/>
    <w:rsid w:val="008948A1"/>
    <w:rsid w:val="008A328B"/>
    <w:rsid w:val="008C4609"/>
    <w:rsid w:val="008D1DA1"/>
    <w:rsid w:val="0091404C"/>
    <w:rsid w:val="00916A99"/>
    <w:rsid w:val="00930222"/>
    <w:rsid w:val="00984C95"/>
    <w:rsid w:val="00984D60"/>
    <w:rsid w:val="0098510F"/>
    <w:rsid w:val="00992F58"/>
    <w:rsid w:val="009C323C"/>
    <w:rsid w:val="009E725C"/>
    <w:rsid w:val="009F567F"/>
    <w:rsid w:val="009F7497"/>
    <w:rsid w:val="00A011EE"/>
    <w:rsid w:val="00A03C4A"/>
    <w:rsid w:val="00A04A56"/>
    <w:rsid w:val="00A14EB3"/>
    <w:rsid w:val="00A27E59"/>
    <w:rsid w:val="00A34629"/>
    <w:rsid w:val="00A43ADD"/>
    <w:rsid w:val="00AB187F"/>
    <w:rsid w:val="00AE13FE"/>
    <w:rsid w:val="00AF32BF"/>
    <w:rsid w:val="00B27C84"/>
    <w:rsid w:val="00B64651"/>
    <w:rsid w:val="00BA0EC6"/>
    <w:rsid w:val="00BC2CFC"/>
    <w:rsid w:val="00BE63D1"/>
    <w:rsid w:val="00BF5830"/>
    <w:rsid w:val="00C57C64"/>
    <w:rsid w:val="00C63DEB"/>
    <w:rsid w:val="00C71FCE"/>
    <w:rsid w:val="00C950BC"/>
    <w:rsid w:val="00CA17D4"/>
    <w:rsid w:val="00CB2857"/>
    <w:rsid w:val="00CE1018"/>
    <w:rsid w:val="00CE3BE5"/>
    <w:rsid w:val="00D01722"/>
    <w:rsid w:val="00D20593"/>
    <w:rsid w:val="00D43A99"/>
    <w:rsid w:val="00D52DD3"/>
    <w:rsid w:val="00D66C9C"/>
    <w:rsid w:val="00D96FB9"/>
    <w:rsid w:val="00DC37B9"/>
    <w:rsid w:val="00DC7E32"/>
    <w:rsid w:val="00E1797A"/>
    <w:rsid w:val="00E25378"/>
    <w:rsid w:val="00E37085"/>
    <w:rsid w:val="00E569CA"/>
    <w:rsid w:val="00E93DA0"/>
    <w:rsid w:val="00E970D1"/>
    <w:rsid w:val="00EA7687"/>
    <w:rsid w:val="00EB2F91"/>
    <w:rsid w:val="00EC3E4A"/>
    <w:rsid w:val="00EF2936"/>
    <w:rsid w:val="00F20692"/>
    <w:rsid w:val="00F25E89"/>
    <w:rsid w:val="00F72FB1"/>
    <w:rsid w:val="00FB0A8E"/>
    <w:rsid w:val="00FB682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header"/>
    <w:basedOn w:val="a"/>
    <w:link w:val="a7"/>
    <w:uiPriority w:val="99"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character" w:customStyle="1" w:styleId="a7">
    <w:name w:val="Верхний колонтитул Знак"/>
    <w:basedOn w:val="a0"/>
    <w:link w:val="a6"/>
    <w:uiPriority w:val="99"/>
    <w:rsid w:val="0087481D"/>
    <w:rPr>
      <w:color w:val="000000"/>
      <w:lang w:val="ru-RU" w:eastAsia="ru-RU"/>
    </w:rPr>
  </w:style>
  <w:style w:type="paragraph" w:styleId="aa">
    <w:name w:val="List Paragraph"/>
    <w:basedOn w:val="a"/>
    <w:uiPriority w:val="34"/>
    <w:qFormat/>
    <w:rsid w:val="006D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header"/>
    <w:basedOn w:val="a"/>
    <w:link w:val="a7"/>
    <w:uiPriority w:val="99"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character" w:customStyle="1" w:styleId="a7">
    <w:name w:val="Верхний колонтитул Знак"/>
    <w:basedOn w:val="a0"/>
    <w:link w:val="a6"/>
    <w:uiPriority w:val="99"/>
    <w:rsid w:val="0087481D"/>
    <w:rPr>
      <w:color w:val="000000"/>
      <w:lang w:val="ru-RU" w:eastAsia="ru-RU"/>
    </w:rPr>
  </w:style>
  <w:style w:type="paragraph" w:styleId="aa">
    <w:name w:val="List Paragraph"/>
    <w:basedOn w:val="a"/>
    <w:uiPriority w:val="34"/>
    <w:qFormat/>
    <w:rsid w:val="006D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2022-09-05T14:23:00Z</cp:lastPrinted>
  <dcterms:created xsi:type="dcterms:W3CDTF">2023-02-13T13:31:00Z</dcterms:created>
  <dcterms:modified xsi:type="dcterms:W3CDTF">2023-02-13T13:31:00Z</dcterms:modified>
</cp:coreProperties>
</file>