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наказу Міністерства захисту </w:t>
      </w:r>
    </w:p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довкілля та природних ресурсів </w:t>
      </w:r>
    </w:p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 утворення Робочої групи з реалізації Загальноєвропейського плану дій щодо осетрових»</w:t>
      </w:r>
    </w:p>
    <w:p w:rsidR="00B574CF" w:rsidRPr="00674808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B574CF" w:rsidRDefault="00B574CF" w:rsidP="00B574CF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:rsidR="00B574CF" w:rsidRDefault="00B574CF" w:rsidP="00B5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B574CF" w:rsidRDefault="00B574CF" w:rsidP="00B57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Робочої групи з реалізації Загальноєвропейського плану дій щодо осетрових</w:t>
      </w:r>
    </w:p>
    <w:p w:rsidR="00B574CF" w:rsidRPr="00B574CF" w:rsidRDefault="00B574CF" w:rsidP="00B57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F085C" w:rsidTr="00451075">
        <w:tc>
          <w:tcPr>
            <w:tcW w:w="4926" w:type="dxa"/>
          </w:tcPr>
          <w:p w:rsidR="00EF085C" w:rsidRPr="001B3DC0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0">
              <w:rPr>
                <w:rFonts w:ascii="Times New Roman" w:hAnsi="Times New Roman" w:cs="Times New Roman"/>
                <w:sz w:val="28"/>
                <w:szCs w:val="28"/>
              </w:rPr>
              <w:t>АРУСТАМЯН</w:t>
            </w:r>
            <w:r w:rsidRPr="001B3DC0">
              <w:rPr>
                <w:rFonts w:ascii="Times New Roman" w:hAnsi="Times New Roman" w:cs="Times New Roman"/>
                <w:sz w:val="28"/>
                <w:szCs w:val="28"/>
              </w:rPr>
              <w:br/>
              <w:t>Едуард</w:t>
            </w:r>
          </w:p>
          <w:p w:rsidR="00EF085C" w:rsidRPr="001B3DC0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F085C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DC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природно-заповідного фонду та біорізноманіття</w:t>
            </w:r>
            <w:r w:rsidR="0027469A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України, голова робочої групи</w:t>
            </w:r>
          </w:p>
          <w:p w:rsidR="0027469A" w:rsidRPr="0027469A" w:rsidRDefault="0027469A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5C" w:rsidTr="00451075">
        <w:tc>
          <w:tcPr>
            <w:tcW w:w="4926" w:type="dxa"/>
          </w:tcPr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АНДРУЩЕНКО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Андрій</w:t>
            </w:r>
          </w:p>
        </w:tc>
        <w:tc>
          <w:tcPr>
            <w:tcW w:w="4927" w:type="dxa"/>
          </w:tcPr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аступник директора Департаменту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- начальник управління оцінки впливу на довкілля та природно-заповідної справи Департаменту екології та природних ресурсів Київської обласної державної адміністрації (за згодою)</w:t>
            </w:r>
          </w:p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5C" w:rsidTr="00451075">
        <w:tc>
          <w:tcPr>
            <w:tcW w:w="4926" w:type="dxa"/>
          </w:tcPr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АФАНАСЬЄВ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</w:tc>
        <w:tc>
          <w:tcPr>
            <w:tcW w:w="4927" w:type="dxa"/>
          </w:tcPr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иректор Інституту гідробіології НАН України, доктор біологічних наук, член-кореспондент (за згодою)</w:t>
            </w:r>
          </w:p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5C" w:rsidTr="00451075">
        <w:tc>
          <w:tcPr>
            <w:tcW w:w="4926" w:type="dxa"/>
          </w:tcPr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БІЛОКОНЬ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Микола</w:t>
            </w:r>
          </w:p>
        </w:tc>
        <w:tc>
          <w:tcPr>
            <w:tcW w:w="4927" w:type="dxa"/>
          </w:tcPr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екології та природних ресурсів Чернівецької обласної військової адміністрації (за згодою)</w:t>
            </w:r>
          </w:p>
          <w:p w:rsidR="00EF085C" w:rsidRPr="00950F4A" w:rsidRDefault="00EF085C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B6616E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БУШУЕВ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</w:tc>
        <w:tc>
          <w:tcPr>
            <w:tcW w:w="4927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тарший науковий співробітник відділу екологічної інтеграції біоциклів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морської біології НАН України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, кандидат біологічних наук, старший науковий співробітник (за згодою)</w:t>
            </w:r>
          </w:p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B6616E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ГУЛЯЄВА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Оксана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екологічного супроводу реалізації проектів Департаменту стратегічного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та планування реалізації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проектів ПрАТ «Укргідроенерго», 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андидат географічних наук,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ДЕМ’ЯНЕНКО 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Констянтин 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наукової роботи Інституту рибного господарства та екології моря, кандидат біологічних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науковий співробітник 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ЗАЛЕВСЬКИЙ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Віталій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ачальник відділу природно-заповідних територій, лісового господарства та біоресурсів управління природно-заповідних територій, лісового господарства та моніторингу довкілля Департаменту екології та природних ресурсів Донецької обласної державної адміністрації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КОГУТЯК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Ярослав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тарший науковий співробітник науково-дослідного відділу національного природного парку «Хотинський»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КОМПАНІЄЦЬ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Андрій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аступник начальника відділу управління-начальника відділу раціонального використання природних ресурсів управління раціонального використання природних ресурсів Департаменту захисту довкілля Запорізької обласної державної адміністрації( за згодою)</w:t>
            </w:r>
          </w:p>
        </w:tc>
      </w:tr>
      <w:tr w:rsidR="00451075" w:rsidTr="00451075">
        <w:tc>
          <w:tcPr>
            <w:tcW w:w="4926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КУЛИК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Петро</w:t>
            </w:r>
          </w:p>
        </w:tc>
        <w:tc>
          <w:tcPr>
            <w:tcW w:w="4927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завідувач відділу аквакультури Інституту рибного господарства та екології моря, кандидат біологічних наук, старший науковий співробітник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МЕЖЖЕРІН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відділу еволюційно-генетичних основ систематики, д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октор біологічних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професор Інституту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зоології 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І.І. Шмальгаузена (за згодою)</w:t>
            </w:r>
          </w:p>
          <w:p w:rsidR="00451075" w:rsidRPr="00B6616E" w:rsidRDefault="00451075" w:rsidP="00EF0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МЕЛЬНИЧУК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Олег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олова Дністровської районної військової адміністрації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Чернівецької області 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МИКОЛАЙЧИК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Тарас</w:t>
            </w:r>
          </w:p>
        </w:tc>
        <w:tc>
          <w:tcPr>
            <w:tcW w:w="4927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Полтавської обласної військової адміністрації – начальник Управління природокористування та моніторингу довкілля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Олексій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оловний державний інспектор оперативного відділу управління оперативного реагування Департаменту боротьби з контрабандою та порушеннями митних правил Державної митної служби України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ПОГОСЯН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Сергій</w:t>
            </w:r>
          </w:p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технічний директор ПРАТ «УКРГІДРОПРОЕКТ»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Олена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організації протиепізоотичних заходів управління здоров’я та благополуччя тварин Департаменту безпечності харчових продуктів, ветеринарної медицини та контролю у сфері органічного виробництва Державної служби України з питань безпечності харчових продуктів та захисту споживачів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Микола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науково-дослідного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Нижньодністровського національного природного парку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СЕРГІЄНКО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- 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природно-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заповідної справи, природоохоронних програм та організаційного забезпечення Департаменту екології та природних ресурсів Кіровоградської обласної військової  адміністрації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СИНІГОВЕЦЬ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Віталіна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ачальник Управління заповідної справи та екологічного моніторингу Департаменту екології та природних ресурсів Чернігівської обласної військової адміністрації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Вікторія</w:t>
            </w:r>
          </w:p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Державного агентства меліорації та рибного господарства у Чернівецькій області 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Наталія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забезпечення водними ресурсами Департаменту управління водними ресурсами Державного агентства водних ресурсів України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ЧАЧІБАЙ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br/>
              <w:t>Олексій</w:t>
            </w: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иректор національного природного парку «Нижньодніпровський» (за згодою)</w:t>
            </w:r>
          </w:p>
        </w:tc>
      </w:tr>
      <w:tr w:rsidR="00451075" w:rsidTr="00451075">
        <w:tc>
          <w:tcPr>
            <w:tcW w:w="4926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ЯКОВЛЄВА 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</w:tc>
        <w:tc>
          <w:tcPr>
            <w:tcW w:w="4927" w:type="dxa"/>
          </w:tcPr>
          <w:p w:rsidR="00451075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>ачальник відділу аквакультури Управління наукового забезпечення, іхтіології та аквакультури Державного агентства меліорації та рибного господарства України (за згодою)</w:t>
            </w:r>
          </w:p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075" w:rsidTr="00451075">
        <w:tc>
          <w:tcPr>
            <w:tcW w:w="4926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1075" w:rsidRPr="00950F4A" w:rsidRDefault="00451075" w:rsidP="00EF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85C" w:rsidRDefault="00EF085C"/>
    <w:p w:rsidR="0027469A" w:rsidRDefault="0027469A"/>
    <w:p w:rsidR="0027469A" w:rsidRDefault="0027469A"/>
    <w:p w:rsidR="00EF085C" w:rsidRPr="0027469A" w:rsidRDefault="003C1429" w:rsidP="0027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EF085C" w:rsidRPr="0027469A" w:rsidSect="0027469A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C1" w:rsidRDefault="00FD19C1" w:rsidP="0027469A">
      <w:pPr>
        <w:spacing w:after="0" w:line="240" w:lineRule="auto"/>
      </w:pPr>
      <w:r>
        <w:separator/>
      </w:r>
    </w:p>
  </w:endnote>
  <w:endnote w:type="continuationSeparator" w:id="0">
    <w:p w:rsidR="00FD19C1" w:rsidRDefault="00FD19C1" w:rsidP="0027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C1" w:rsidRDefault="00FD19C1" w:rsidP="0027469A">
      <w:pPr>
        <w:spacing w:after="0" w:line="240" w:lineRule="auto"/>
      </w:pPr>
      <w:r>
        <w:separator/>
      </w:r>
    </w:p>
  </w:footnote>
  <w:footnote w:type="continuationSeparator" w:id="0">
    <w:p w:rsidR="00FD19C1" w:rsidRDefault="00FD19C1" w:rsidP="0027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836148"/>
      <w:docPartObj>
        <w:docPartGallery w:val="Page Numbers (Top of Page)"/>
        <w:docPartUnique/>
      </w:docPartObj>
    </w:sdtPr>
    <w:sdtEndPr/>
    <w:sdtContent>
      <w:p w:rsidR="0027469A" w:rsidRDefault="002746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75" w:rsidRPr="00451075">
          <w:rPr>
            <w:noProof/>
            <w:lang w:val="ru-RU"/>
          </w:rPr>
          <w:t>4</w:t>
        </w:r>
        <w:r>
          <w:fldChar w:fldCharType="end"/>
        </w:r>
      </w:p>
    </w:sdtContent>
  </w:sdt>
  <w:p w:rsidR="0027469A" w:rsidRDefault="002746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CF"/>
    <w:rsid w:val="0027469A"/>
    <w:rsid w:val="00317E95"/>
    <w:rsid w:val="003C1429"/>
    <w:rsid w:val="00451075"/>
    <w:rsid w:val="00674808"/>
    <w:rsid w:val="00B3020E"/>
    <w:rsid w:val="00B574CF"/>
    <w:rsid w:val="00EF085C"/>
    <w:rsid w:val="00F572F6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B204-8419-4248-B5EF-EEAA95AE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6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69A"/>
  </w:style>
  <w:style w:type="paragraph" w:styleId="a8">
    <w:name w:val="footer"/>
    <w:basedOn w:val="a"/>
    <w:link w:val="a9"/>
    <w:uiPriority w:val="99"/>
    <w:unhideWhenUsed/>
    <w:rsid w:val="002746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1AAF-3C0C-44C0-BB71-CBA7E18C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2968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pastushenko.n</dc:creator>
  <cp:keywords/>
  <dc:description/>
  <cp:lastModifiedBy>ПАСТУШЕНКО Надія Сергіївна</cp:lastModifiedBy>
  <cp:revision>12</cp:revision>
  <cp:lastPrinted>2022-12-26T14:38:00Z</cp:lastPrinted>
  <dcterms:created xsi:type="dcterms:W3CDTF">2022-12-15T12:54:00Z</dcterms:created>
  <dcterms:modified xsi:type="dcterms:W3CDTF">2023-01-03T08:04:00Z</dcterms:modified>
</cp:coreProperties>
</file>