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E15C2" w:rsidRPr="0098792D" w14:paraId="27E3BDDB" w14:textId="77777777" w:rsidTr="005C4459">
        <w:trPr>
          <w:trHeight w:val="2127"/>
        </w:trPr>
        <w:tc>
          <w:tcPr>
            <w:tcW w:w="5070" w:type="dxa"/>
          </w:tcPr>
          <w:p w14:paraId="12538EC0" w14:textId="77777777" w:rsidR="005E15C2" w:rsidRDefault="005E15C2">
            <w:pPr>
              <w:pStyle w:val="a4"/>
              <w:tabs>
                <w:tab w:val="clear" w:pos="4819"/>
                <w:tab w:val="clear" w:pos="9639"/>
                <w:tab w:val="center" w:pos="0"/>
                <w:tab w:val="right" w:pos="10348"/>
              </w:tabs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hideMark/>
          </w:tcPr>
          <w:p w14:paraId="7FE7CACD" w14:textId="77777777" w:rsidR="005C4459" w:rsidRPr="004123C5" w:rsidRDefault="005C4459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 w:rsidRPr="004123C5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14:paraId="7A5C1EDE" w14:textId="38E8388E" w:rsidR="005C4459" w:rsidRDefault="005C4459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123C5">
              <w:rPr>
                <w:rFonts w:ascii="Times New Roman" w:hAnsi="Times New Roman"/>
                <w:sz w:val="28"/>
                <w:szCs w:val="28"/>
              </w:rPr>
              <w:t xml:space="preserve">аказ Міністерства захисту довкілля та природних ресурсів України </w:t>
            </w:r>
          </w:p>
          <w:p w14:paraId="3B19295A" w14:textId="54154CA8" w:rsidR="005C4459" w:rsidRDefault="005C4459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  <w:p w14:paraId="4F544187" w14:textId="77777777" w:rsidR="005C4459" w:rsidRPr="00323BBB" w:rsidRDefault="005C4459" w:rsidP="005C4459">
            <w:pPr>
              <w:pStyle w:val="a6"/>
              <w:spacing w:before="0" w:beforeAutospacing="0" w:after="0" w:afterAutospacing="0"/>
              <w:ind w:left="33" w:right="-256"/>
              <w:rPr>
                <w:color w:val="000000"/>
                <w:sz w:val="28"/>
                <w:szCs w:val="28"/>
                <w:lang w:val="uk-UA"/>
              </w:rPr>
            </w:pPr>
            <w:r w:rsidRPr="00323BBB">
              <w:rPr>
                <w:color w:val="000000"/>
                <w:sz w:val="28"/>
                <w:szCs w:val="28"/>
                <w:lang w:val="uk-UA"/>
              </w:rPr>
              <w:t xml:space="preserve">(у редакції наказу </w:t>
            </w:r>
            <w:proofErr w:type="spellStart"/>
            <w:r w:rsidRPr="00323BBB">
              <w:rPr>
                <w:color w:val="000000"/>
                <w:sz w:val="28"/>
                <w:szCs w:val="28"/>
                <w:lang w:val="uk-UA"/>
              </w:rPr>
              <w:t>Міндовкілля</w:t>
            </w:r>
            <w:proofErr w:type="spellEnd"/>
            <w:r w:rsidRPr="00323BB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E62BE18" w14:textId="3568D6AD" w:rsidR="005C4459" w:rsidRPr="00323BBB" w:rsidRDefault="005C4459" w:rsidP="005C4459">
            <w:pPr>
              <w:ind w:left="33" w:right="-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 року </w:t>
            </w:r>
            <w:r w:rsidRPr="0032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323BB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14:paraId="047216DD" w14:textId="6C83307B" w:rsidR="005E15C2" w:rsidRPr="0098792D" w:rsidRDefault="005E15C2" w:rsidP="00AD7922">
            <w:pPr>
              <w:pStyle w:val="a4"/>
              <w:tabs>
                <w:tab w:val="clear" w:pos="4819"/>
                <w:tab w:val="clear" w:pos="9639"/>
                <w:tab w:val="center" w:pos="0"/>
                <w:tab w:val="right" w:pos="10348"/>
              </w:tabs>
              <w:ind w:right="-11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6F73C6B" w14:textId="77777777" w:rsidR="005E15C2" w:rsidRPr="0098792D" w:rsidRDefault="005E15C2" w:rsidP="005E1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D5C81D" w14:textId="77777777" w:rsidR="000A7A9F" w:rsidRPr="0098792D" w:rsidRDefault="000A7A9F" w:rsidP="005E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2D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656AC1F2" w14:textId="2E197CF3" w:rsidR="000A7A9F" w:rsidRPr="0098792D" w:rsidRDefault="00B73823" w:rsidP="005E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A7A9F" w:rsidRPr="0098792D">
        <w:rPr>
          <w:rFonts w:ascii="Times New Roman" w:hAnsi="Times New Roman" w:cs="Times New Roman"/>
          <w:b/>
          <w:sz w:val="28"/>
          <w:szCs w:val="28"/>
        </w:rPr>
        <w:t xml:space="preserve">ауково-технічної ради </w:t>
      </w:r>
      <w:r w:rsidR="000A7A9F" w:rsidRPr="0098792D">
        <w:rPr>
          <w:rFonts w:ascii="Times New Roman" w:hAnsi="Times New Roman" w:cs="Times New Roman"/>
          <w:b/>
          <w:sz w:val="28"/>
          <w:szCs w:val="28"/>
        </w:rPr>
        <w:br/>
        <w:t>природного заповідника «Древлянський»</w:t>
      </w:r>
    </w:p>
    <w:p w14:paraId="4B9F50B5" w14:textId="77777777" w:rsidR="000A7A9F" w:rsidRPr="0098792D" w:rsidRDefault="000A7A9F" w:rsidP="000A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A7A9F" w:rsidRPr="0098792D" w14:paraId="759AF4C7" w14:textId="77777777" w:rsidTr="0098792D">
        <w:trPr>
          <w:trHeight w:val="351"/>
        </w:trPr>
        <w:tc>
          <w:tcPr>
            <w:tcW w:w="3652" w:type="dxa"/>
          </w:tcPr>
          <w:p w14:paraId="39E809E5" w14:textId="77777777" w:rsidR="000A7A9F" w:rsidRPr="0098792D" w:rsidRDefault="000A7A9F" w:rsidP="005E15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ШЕЛЮК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Микола Іванович</w:t>
            </w:r>
          </w:p>
        </w:tc>
        <w:tc>
          <w:tcPr>
            <w:tcW w:w="5919" w:type="dxa"/>
          </w:tcPr>
          <w:p w14:paraId="15D05D60" w14:textId="50DCF4BF" w:rsidR="000A7A9F" w:rsidRPr="0098792D" w:rsidRDefault="000A7A9F" w:rsidP="005E15C2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Виконуючий обов’язки директора природного заповідника «Древлянський», голова </w:t>
            </w:r>
            <w:r w:rsidR="00B738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</w:t>
            </w:r>
          </w:p>
        </w:tc>
      </w:tr>
      <w:tr w:rsidR="00B73823" w:rsidRPr="0098792D" w14:paraId="30095C36" w14:textId="77777777" w:rsidTr="0098792D">
        <w:trPr>
          <w:trHeight w:val="1344"/>
        </w:trPr>
        <w:tc>
          <w:tcPr>
            <w:tcW w:w="3652" w:type="dxa"/>
          </w:tcPr>
          <w:p w14:paraId="6B9C6292" w14:textId="0F763AD3" w:rsidR="00B73823" w:rsidRPr="0098792D" w:rsidRDefault="00B73823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БОНДАР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Ірина Федорівна</w:t>
            </w:r>
          </w:p>
        </w:tc>
        <w:tc>
          <w:tcPr>
            <w:tcW w:w="5919" w:type="dxa"/>
          </w:tcPr>
          <w:p w14:paraId="697E5ED7" w14:textId="7FDA23A1" w:rsidR="00B73823" w:rsidRPr="0098792D" w:rsidRDefault="00B73823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фінансово-економічного відділу, головний бухгалтер природного заповідника «Древлянський»,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</w:t>
            </w:r>
          </w:p>
        </w:tc>
      </w:tr>
      <w:tr w:rsidR="00B73823" w:rsidRPr="0098792D" w14:paraId="1F21825A" w14:textId="77777777" w:rsidTr="0098792D">
        <w:trPr>
          <w:trHeight w:val="1344"/>
        </w:trPr>
        <w:tc>
          <w:tcPr>
            <w:tcW w:w="3652" w:type="dxa"/>
          </w:tcPr>
          <w:p w14:paraId="54AD6C61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Людмила Донатівна</w:t>
            </w:r>
          </w:p>
        </w:tc>
        <w:tc>
          <w:tcPr>
            <w:tcW w:w="5919" w:type="dxa"/>
          </w:tcPr>
          <w:p w14:paraId="1C23A945" w14:textId="70D31065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з наукової роботи та інноваційного розвитку Поліського національного університету, професор, д-р с.-г. наук,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другий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 (за згодою)</w:t>
            </w:r>
          </w:p>
        </w:tc>
      </w:tr>
      <w:tr w:rsidR="00B73823" w:rsidRPr="0098792D" w14:paraId="45474397" w14:textId="77777777" w:rsidTr="0098792D">
        <w:trPr>
          <w:trHeight w:val="988"/>
        </w:trPr>
        <w:tc>
          <w:tcPr>
            <w:tcW w:w="3652" w:type="dxa"/>
          </w:tcPr>
          <w:p w14:paraId="3D1475C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МАРТИНЕНКО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Василь Валентинович</w:t>
            </w:r>
          </w:p>
        </w:tc>
        <w:tc>
          <w:tcPr>
            <w:tcW w:w="5919" w:type="dxa"/>
          </w:tcPr>
          <w:p w14:paraId="54F7E634" w14:textId="79E12E2D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науковий співробітник науково-дослідного відділу природного заповідника «Древлянський», секретар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</w:t>
            </w:r>
          </w:p>
        </w:tc>
      </w:tr>
      <w:tr w:rsidR="00B73823" w:rsidRPr="0098792D" w14:paraId="37978219" w14:textId="77777777" w:rsidTr="0098792D">
        <w:trPr>
          <w:trHeight w:val="53"/>
        </w:trPr>
        <w:tc>
          <w:tcPr>
            <w:tcW w:w="9571" w:type="dxa"/>
            <w:gridSpan w:val="2"/>
          </w:tcPr>
          <w:p w14:paraId="59F8C481" w14:textId="1E5CC3FA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ауково-технічної ради:</w:t>
            </w:r>
          </w:p>
        </w:tc>
      </w:tr>
      <w:tr w:rsidR="00B73823" w:rsidRPr="0098792D" w14:paraId="61820E13" w14:textId="77777777" w:rsidTr="0098792D">
        <w:tc>
          <w:tcPr>
            <w:tcW w:w="3652" w:type="dxa"/>
          </w:tcPr>
          <w:p w14:paraId="4A66CEE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ВИСОЦЬКА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Людмила Олександрівна</w:t>
            </w:r>
          </w:p>
        </w:tc>
        <w:tc>
          <w:tcPr>
            <w:tcW w:w="5919" w:type="dxa"/>
          </w:tcPr>
          <w:p w14:paraId="651B406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фахівець з екологічної освіти ІІ категорії відділу еколого-освітньої роботи природного заповідника «Древлянський»</w:t>
            </w:r>
          </w:p>
        </w:tc>
      </w:tr>
      <w:tr w:rsidR="00B73823" w:rsidRPr="0098792D" w14:paraId="44486C8B" w14:textId="77777777" w:rsidTr="00B73823">
        <w:trPr>
          <w:trHeight w:val="1100"/>
        </w:trPr>
        <w:tc>
          <w:tcPr>
            <w:tcW w:w="3652" w:type="dxa"/>
          </w:tcPr>
          <w:p w14:paraId="5562CF42" w14:textId="77777777" w:rsidR="00B73823" w:rsidRPr="0098792D" w:rsidRDefault="00B73823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ДУДКІН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Олег Володимирович</w:t>
            </w:r>
          </w:p>
        </w:tc>
        <w:tc>
          <w:tcPr>
            <w:tcW w:w="5919" w:type="dxa"/>
          </w:tcPr>
          <w:p w14:paraId="4AB60772" w14:textId="7917ADA6" w:rsidR="00B73823" w:rsidRPr="0098792D" w:rsidRDefault="0092079A" w:rsidP="00B73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иректор громадської організації «Українське товариство охорони птахів» (</w:t>
            </w:r>
            <w:proofErr w:type="spellStart"/>
            <w:r w:rsidR="00B73823" w:rsidRPr="0098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BirdLife</w:t>
            </w:r>
            <w:proofErr w:type="spellEnd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3F2011C4" w14:textId="77777777" w:rsidTr="0098792D">
        <w:trPr>
          <w:trHeight w:val="345"/>
        </w:trPr>
        <w:tc>
          <w:tcPr>
            <w:tcW w:w="3652" w:type="dxa"/>
          </w:tcPr>
          <w:p w14:paraId="2978D8F4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ІВАНЮК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Ігор Дмитрович</w:t>
            </w:r>
          </w:p>
        </w:tc>
        <w:tc>
          <w:tcPr>
            <w:tcW w:w="5919" w:type="dxa"/>
          </w:tcPr>
          <w:p w14:paraId="1C27D4E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директор Малинського фахового коледжу, професор, д-р с.-г. наук (за згодою)</w:t>
            </w:r>
          </w:p>
        </w:tc>
      </w:tr>
      <w:tr w:rsidR="00B73823" w:rsidRPr="0098792D" w14:paraId="0E2B6C55" w14:textId="77777777" w:rsidTr="0098792D">
        <w:tc>
          <w:tcPr>
            <w:tcW w:w="3652" w:type="dxa"/>
          </w:tcPr>
          <w:p w14:paraId="4C56503D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КАШПАРОВ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Валерій Олександрович</w:t>
            </w:r>
          </w:p>
        </w:tc>
        <w:tc>
          <w:tcPr>
            <w:tcW w:w="5919" w:type="dxa"/>
          </w:tcPr>
          <w:p w14:paraId="26510B4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Українського науково-дослідного інституту сільськогосподарської радіології Національного університету біоресурсів та природокористування України, професор, д.-р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5684736A" w14:textId="77777777" w:rsidTr="0098792D">
        <w:tc>
          <w:tcPr>
            <w:tcW w:w="3652" w:type="dxa"/>
          </w:tcPr>
          <w:p w14:paraId="32E7A6D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КОНДРАТЮК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Сергій Якович</w:t>
            </w:r>
          </w:p>
        </w:tc>
        <w:tc>
          <w:tcPr>
            <w:tcW w:w="5919" w:type="dxa"/>
          </w:tcPr>
          <w:p w14:paraId="7BF73A4C" w14:textId="19C3FE0F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завідувач лабораторії ліхенології та бріології</w:t>
            </w:r>
            <w:r w:rsidR="00463BF3">
              <w:rPr>
                <w:rFonts w:ascii="Times New Roman" w:hAnsi="Times New Roman" w:cs="Times New Roman"/>
                <w:sz w:val="28"/>
                <w:szCs w:val="28"/>
              </w:rPr>
              <w:t>, відділу фікології, ліхенології та бріології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 ботаніки ім. М.Г. Холодного Н</w:t>
            </w:r>
            <w:r w:rsidR="00463BF3">
              <w:rPr>
                <w:rFonts w:ascii="Times New Roman" w:hAnsi="Times New Roman" w:cs="Times New Roman"/>
                <w:sz w:val="28"/>
                <w:szCs w:val="28"/>
              </w:rPr>
              <w:t>аціональної академії наук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</w:t>
            </w:r>
            <w:r w:rsidR="00463BF3" w:rsidRPr="0098792D">
              <w:rPr>
                <w:rFonts w:ascii="Times New Roman" w:hAnsi="Times New Roman" w:cs="Times New Roman"/>
                <w:sz w:val="28"/>
                <w:szCs w:val="28"/>
              </w:rPr>
              <w:t>професор,</w:t>
            </w:r>
            <w:r w:rsidR="00463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д.-р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61FA6C10" w14:textId="77777777" w:rsidTr="0098792D">
        <w:tc>
          <w:tcPr>
            <w:tcW w:w="3652" w:type="dxa"/>
          </w:tcPr>
          <w:p w14:paraId="324C827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КОНЮХ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Сергій Іванович</w:t>
            </w:r>
          </w:p>
        </w:tc>
        <w:tc>
          <w:tcPr>
            <w:tcW w:w="5919" w:type="dxa"/>
          </w:tcPr>
          <w:p w14:paraId="3C35408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начальник Базарського природоохоронного науково-дослідного відділення природного заповідника «Древлянський»</w:t>
            </w:r>
          </w:p>
        </w:tc>
      </w:tr>
      <w:tr w:rsidR="00B73823" w:rsidRPr="0098792D" w14:paraId="1959C786" w14:textId="77777777" w:rsidTr="0098792D">
        <w:tc>
          <w:tcPr>
            <w:tcW w:w="3652" w:type="dxa"/>
          </w:tcPr>
          <w:p w14:paraId="5F1091E7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КОНІЩУК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Василь Васильович </w:t>
            </w:r>
          </w:p>
        </w:tc>
        <w:tc>
          <w:tcPr>
            <w:tcW w:w="5919" w:type="dxa"/>
          </w:tcPr>
          <w:p w14:paraId="19BA40EF" w14:textId="4BB122E8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відділу охорони ландшафтів, збереження біорізноманіття і природозаповідання Інституту агроекології і природокористування </w:t>
            </w:r>
            <w:r w:rsidR="002A06D9" w:rsidRPr="009879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>аціональної академії аграрних наук</w:t>
            </w:r>
            <w:r w:rsidR="002A06D9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, голова 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з питань природно-заповідного фонду, </w:t>
            </w:r>
            <w:r w:rsidR="008434D0">
              <w:rPr>
                <w:rFonts w:ascii="Times New Roman" w:hAnsi="Times New Roman" w:cs="Times New Roman"/>
                <w:sz w:val="28"/>
                <w:szCs w:val="28"/>
              </w:rPr>
              <w:t xml:space="preserve">екомережі і збереження біорізноманіття Громадської ради Міністерства захисту довкілля та природних ресурсів України, голова правління 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кологічної асоціації «Західне Полісся – заболочений край», </w:t>
            </w:r>
            <w:r w:rsidR="002A06D9" w:rsidRPr="0098792D">
              <w:rPr>
                <w:rFonts w:ascii="Times New Roman" w:hAnsi="Times New Roman" w:cs="Times New Roman"/>
                <w:sz w:val="28"/>
                <w:szCs w:val="28"/>
              </w:rPr>
              <w:t>професор,</w:t>
            </w:r>
            <w:r w:rsidR="002A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д.-р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6B92B1D2" w14:textId="77777777" w:rsidTr="0098792D">
        <w:tc>
          <w:tcPr>
            <w:tcW w:w="3652" w:type="dxa"/>
          </w:tcPr>
          <w:p w14:paraId="24482A16" w14:textId="2CE69DEE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ЛАЗАРЄВ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Микола </w:t>
            </w:r>
            <w:r w:rsidR="006E5F4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5919" w:type="dxa"/>
          </w:tcPr>
          <w:p w14:paraId="7F834FA0" w14:textId="3598F1D8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загальної екології, радіобіології та безпеки життєдіяльності Національного університету біоресурсів </w:t>
            </w:r>
            <w:r w:rsidR="000D28A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природокористування України,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07DC543F" w14:textId="77777777" w:rsidTr="0098792D">
        <w:tc>
          <w:tcPr>
            <w:tcW w:w="3652" w:type="dxa"/>
          </w:tcPr>
          <w:p w14:paraId="75BCB98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ЛЕОНЧУК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Анатолій Олександрович</w:t>
            </w:r>
          </w:p>
        </w:tc>
        <w:tc>
          <w:tcPr>
            <w:tcW w:w="5919" w:type="dxa"/>
          </w:tcPr>
          <w:p w14:paraId="64255936" w14:textId="7FF4CC90" w:rsidR="00B73823" w:rsidRPr="0098792D" w:rsidRDefault="000D28A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епутат, голова постійної комісії Коростенської районної ради 8 скликання Житомирської області (за згодою)</w:t>
            </w:r>
          </w:p>
        </w:tc>
      </w:tr>
      <w:tr w:rsidR="00B73823" w:rsidRPr="0098792D" w14:paraId="01CEA933" w14:textId="77777777" w:rsidTr="0098792D">
        <w:tc>
          <w:tcPr>
            <w:tcW w:w="3652" w:type="dxa"/>
          </w:tcPr>
          <w:p w14:paraId="2A98B062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МОЙСЕЄНКО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Іван Петрович</w:t>
            </w:r>
          </w:p>
        </w:tc>
        <w:tc>
          <w:tcPr>
            <w:tcW w:w="5919" w:type="dxa"/>
          </w:tcPr>
          <w:p w14:paraId="3EB35B9F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начальник відділу державної охорони природного заповідника «Древлянський»</w:t>
            </w:r>
          </w:p>
        </w:tc>
      </w:tr>
      <w:tr w:rsidR="00B73823" w:rsidRPr="0098792D" w14:paraId="37482D2C" w14:textId="77777777" w:rsidTr="0098792D">
        <w:tc>
          <w:tcPr>
            <w:tcW w:w="3652" w:type="dxa"/>
          </w:tcPr>
          <w:p w14:paraId="703DB31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Олександрович</w:t>
            </w:r>
          </w:p>
        </w:tc>
        <w:tc>
          <w:tcPr>
            <w:tcW w:w="5919" w:type="dxa"/>
          </w:tcPr>
          <w:p w14:paraId="0A0D321D" w14:textId="69D7E6D9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науковий співробітник Поліського філіалу Українського </w:t>
            </w:r>
            <w:r w:rsidR="000C4492" w:rsidRPr="0098792D">
              <w:rPr>
                <w:rFonts w:ascii="Times New Roman" w:hAnsi="Times New Roman" w:cs="Times New Roman"/>
                <w:sz w:val="28"/>
                <w:szCs w:val="28"/>
              </w:rPr>
              <w:t>науково-дослідного інституту лісового господарства та агролісомеліорації ім. Г.М. Висоцького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7814A9BB" w14:textId="77777777" w:rsidTr="0098792D">
        <w:tc>
          <w:tcPr>
            <w:tcW w:w="3652" w:type="dxa"/>
          </w:tcPr>
          <w:p w14:paraId="66F9B205" w14:textId="099A5E26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6624F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r w:rsidR="00A6624F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5919" w:type="dxa"/>
          </w:tcPr>
          <w:p w14:paraId="142F5D22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Народицької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військової адміністрації Коростенського району Житомирської області (за згодою)</w:t>
            </w:r>
          </w:p>
        </w:tc>
      </w:tr>
      <w:tr w:rsidR="00B73823" w:rsidRPr="0098792D" w14:paraId="75C40C2E" w14:textId="77777777" w:rsidTr="0098792D">
        <w:tc>
          <w:tcPr>
            <w:tcW w:w="3652" w:type="dxa"/>
          </w:tcPr>
          <w:p w14:paraId="4BC0569B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СЕМЕНЮК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Микола Миколайович</w:t>
            </w:r>
          </w:p>
        </w:tc>
        <w:tc>
          <w:tcPr>
            <w:tcW w:w="5919" w:type="dxa"/>
          </w:tcPr>
          <w:p w14:paraId="2CC752E6" w14:textId="1D80376F" w:rsidR="00B73823" w:rsidRPr="0098792D" w:rsidRDefault="00A6624F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3823" w:rsidRPr="0098792D">
              <w:rPr>
                <w:rFonts w:ascii="Times New Roman" w:hAnsi="Times New Roman" w:cs="Times New Roman"/>
                <w:sz w:val="28"/>
                <w:szCs w:val="28"/>
              </w:rPr>
              <w:t>правління екології та природних ресурсів – начальник відділу природних ресурсів та природно-заповідної справи Житомирської обласної військової адміністрації (за згодою)</w:t>
            </w:r>
          </w:p>
        </w:tc>
      </w:tr>
      <w:tr w:rsidR="00B73823" w:rsidRPr="0098792D" w14:paraId="0B26F35C" w14:textId="77777777" w:rsidTr="0098792D">
        <w:tc>
          <w:tcPr>
            <w:tcW w:w="3652" w:type="dxa"/>
          </w:tcPr>
          <w:p w14:paraId="7D143D9D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СКИДАН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Олег Васильович</w:t>
            </w:r>
          </w:p>
        </w:tc>
        <w:tc>
          <w:tcPr>
            <w:tcW w:w="5919" w:type="dxa"/>
          </w:tcPr>
          <w:p w14:paraId="0C8CA87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ректор Поліського національного університету, професор, д-р.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 (за згодою)</w:t>
            </w:r>
          </w:p>
        </w:tc>
      </w:tr>
      <w:tr w:rsidR="00B73823" w:rsidRPr="0098792D" w14:paraId="2A2D8D67" w14:textId="77777777" w:rsidTr="0098792D">
        <w:tc>
          <w:tcPr>
            <w:tcW w:w="3652" w:type="dxa"/>
          </w:tcPr>
          <w:p w14:paraId="7052D102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СМАГОЛЬ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Віталій Миколайович</w:t>
            </w:r>
          </w:p>
        </w:tc>
        <w:tc>
          <w:tcPr>
            <w:tcW w:w="5919" w:type="dxa"/>
          </w:tcPr>
          <w:p w14:paraId="34292998" w14:textId="14478D2E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науковий співробітник Інституту зоології ім. І.І.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Шмальгаузена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80F60">
              <w:rPr>
                <w:rFonts w:ascii="Times New Roman" w:hAnsi="Times New Roman" w:cs="Times New Roman"/>
                <w:sz w:val="28"/>
                <w:szCs w:val="28"/>
              </w:rPr>
              <w:t>аціональної академії наук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 України, </w:t>
            </w:r>
            <w:r w:rsidR="00A6624F" w:rsidRPr="0098792D">
              <w:rPr>
                <w:rFonts w:ascii="Times New Roman" w:hAnsi="Times New Roman" w:cs="Times New Roman"/>
                <w:sz w:val="28"/>
                <w:szCs w:val="28"/>
              </w:rPr>
              <w:t>доцент,</w:t>
            </w:r>
            <w:r w:rsidR="00A66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біол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., наук (за згодою)</w:t>
            </w:r>
          </w:p>
        </w:tc>
      </w:tr>
      <w:tr w:rsidR="00B73823" w:rsidRPr="0098792D" w14:paraId="2F6045C4" w14:textId="77777777" w:rsidTr="0098792D">
        <w:tc>
          <w:tcPr>
            <w:tcW w:w="3652" w:type="dxa"/>
          </w:tcPr>
          <w:p w14:paraId="30967273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Микола Михайлович</w:t>
            </w:r>
          </w:p>
        </w:tc>
        <w:tc>
          <w:tcPr>
            <w:tcW w:w="5919" w:type="dxa"/>
          </w:tcPr>
          <w:p w14:paraId="16B16AF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Житомирського агротехнічного коледжу, д-р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екон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наук. (за згодою)</w:t>
            </w:r>
          </w:p>
        </w:tc>
      </w:tr>
      <w:tr w:rsidR="00B73823" w:rsidRPr="0098792D" w14:paraId="7EEDDED8" w14:textId="77777777" w:rsidTr="0098792D">
        <w:tc>
          <w:tcPr>
            <w:tcW w:w="3652" w:type="dxa"/>
          </w:tcPr>
          <w:p w14:paraId="1B613C1C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Василь Миколайович</w:t>
            </w:r>
          </w:p>
        </w:tc>
        <w:tc>
          <w:tcPr>
            <w:tcW w:w="5919" w:type="dxa"/>
          </w:tcPr>
          <w:p w14:paraId="7C4BB1B8" w14:textId="0B1D64DA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таксації лісу та лісовпорядкування Поліського національного університету,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. с.-г. наук (за згодою)</w:t>
            </w:r>
          </w:p>
        </w:tc>
      </w:tr>
      <w:tr w:rsidR="00B73823" w:rsidRPr="0098792D" w14:paraId="1B44425B" w14:textId="77777777" w:rsidTr="0098792D">
        <w:tc>
          <w:tcPr>
            <w:tcW w:w="3652" w:type="dxa"/>
          </w:tcPr>
          <w:p w14:paraId="068B002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 xml:space="preserve">УСТИМЕНКО 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>Володимир Ігорович</w:t>
            </w:r>
          </w:p>
        </w:tc>
        <w:tc>
          <w:tcPr>
            <w:tcW w:w="5919" w:type="dxa"/>
          </w:tcPr>
          <w:p w14:paraId="1D9293FE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аспірант Поліського національного університету (за згодою)</w:t>
            </w:r>
          </w:p>
        </w:tc>
      </w:tr>
      <w:tr w:rsidR="00B73823" w:rsidRPr="000A7A9F" w14:paraId="6B0EC138" w14:textId="77777777" w:rsidTr="0098792D">
        <w:tc>
          <w:tcPr>
            <w:tcW w:w="3652" w:type="dxa"/>
          </w:tcPr>
          <w:p w14:paraId="24B250B0" w14:textId="77777777" w:rsidR="00B73823" w:rsidRPr="0098792D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ХИМАЧ</w:t>
            </w:r>
            <w:r w:rsidRPr="0098792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Віктор </w:t>
            </w:r>
            <w:proofErr w:type="spellStart"/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Саватійович</w:t>
            </w:r>
            <w:proofErr w:type="spellEnd"/>
          </w:p>
        </w:tc>
        <w:tc>
          <w:tcPr>
            <w:tcW w:w="5919" w:type="dxa"/>
          </w:tcPr>
          <w:p w14:paraId="67CE292E" w14:textId="61A8BF9F" w:rsidR="00370087" w:rsidRPr="000A7A9F" w:rsidRDefault="00B73823" w:rsidP="00B73823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2D">
              <w:rPr>
                <w:rFonts w:ascii="Times New Roman" w:hAnsi="Times New Roman" w:cs="Times New Roman"/>
                <w:sz w:val="28"/>
                <w:szCs w:val="28"/>
              </w:rPr>
              <w:t>координатор Громадської організації «Честь. Справедливість. Рівноправ’я» (за згодою)</w:t>
            </w:r>
          </w:p>
        </w:tc>
      </w:tr>
    </w:tbl>
    <w:p w14:paraId="301776AF" w14:textId="0E23C8DB" w:rsidR="000A7A9F" w:rsidRPr="000A7A9F" w:rsidRDefault="00370087" w:rsidP="003700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sectPr w:rsidR="000A7A9F" w:rsidRPr="000A7A9F" w:rsidSect="003700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A9F"/>
    <w:rsid w:val="000A7A9F"/>
    <w:rsid w:val="000C4492"/>
    <w:rsid w:val="000D28A3"/>
    <w:rsid w:val="00127E8D"/>
    <w:rsid w:val="002A06D9"/>
    <w:rsid w:val="002E14C2"/>
    <w:rsid w:val="00370087"/>
    <w:rsid w:val="00463BF3"/>
    <w:rsid w:val="004D3EEF"/>
    <w:rsid w:val="0052706E"/>
    <w:rsid w:val="00556C6F"/>
    <w:rsid w:val="005C4459"/>
    <w:rsid w:val="005E15C2"/>
    <w:rsid w:val="006529F4"/>
    <w:rsid w:val="006C2E3F"/>
    <w:rsid w:val="006E5F40"/>
    <w:rsid w:val="00714261"/>
    <w:rsid w:val="00780F60"/>
    <w:rsid w:val="008434D0"/>
    <w:rsid w:val="008C20DD"/>
    <w:rsid w:val="0092079A"/>
    <w:rsid w:val="00945887"/>
    <w:rsid w:val="0098792D"/>
    <w:rsid w:val="009D720E"/>
    <w:rsid w:val="00A564B4"/>
    <w:rsid w:val="00A6624F"/>
    <w:rsid w:val="00AD7922"/>
    <w:rsid w:val="00B53DCE"/>
    <w:rsid w:val="00B73823"/>
    <w:rsid w:val="00C55653"/>
    <w:rsid w:val="00D22741"/>
    <w:rsid w:val="00DC3AA2"/>
    <w:rsid w:val="00DC4CE1"/>
    <w:rsid w:val="00E31CE9"/>
    <w:rsid w:val="00EC210F"/>
    <w:rsid w:val="00F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6564"/>
  <w15:docId w15:val="{C3E53EE5-BC56-462A-9212-B6D4A03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5C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E15C2"/>
    <w:rPr>
      <w:lang w:val="uk-UA"/>
    </w:rPr>
  </w:style>
  <w:style w:type="paragraph" w:styleId="a6">
    <w:name w:val="Normal (Web)"/>
    <w:basedOn w:val="a"/>
    <w:uiPriority w:val="99"/>
    <w:rsid w:val="005C445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362B-FCBE-44C9-BC2D-842A4F80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2691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dcterms:created xsi:type="dcterms:W3CDTF">2023-03-14T12:36:00Z</dcterms:created>
  <dcterms:modified xsi:type="dcterms:W3CDTF">2023-03-17T14:30:00Z</dcterms:modified>
</cp:coreProperties>
</file>