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BB" w:rsidRPr="001859BB" w:rsidRDefault="001859BB" w:rsidP="008B4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BB">
        <w:rPr>
          <w:rFonts w:ascii="Times New Roman" w:hAnsi="Times New Roman" w:cs="Times New Roman"/>
          <w:b/>
          <w:sz w:val="28"/>
          <w:szCs w:val="28"/>
        </w:rPr>
        <w:t xml:space="preserve">Повідомлення про намір отримати </w:t>
      </w:r>
      <w:r>
        <w:rPr>
          <w:rFonts w:ascii="Times New Roman" w:hAnsi="Times New Roman" w:cs="Times New Roman"/>
          <w:b/>
          <w:sz w:val="28"/>
          <w:szCs w:val="28"/>
        </w:rPr>
        <w:t>дозвіл на викиди забруднюючих речовин в атмосферне повітря стаціонарними джерелами</w:t>
      </w:r>
    </w:p>
    <w:p w:rsidR="001362B3" w:rsidRDefault="00F76C1B" w:rsidP="00D4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Товариство з обмеженою відповідальністю </w:t>
      </w:r>
      <w:r w:rsidR="003469F1" w:rsidRPr="001362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СМАЧНЕ М'ЯСНЕ</w:t>
      </w:r>
      <w:r w:rsidR="003469F1" w:rsidRPr="001362B3">
        <w:rPr>
          <w:rFonts w:ascii="Times New Roman" w:hAnsi="Times New Roman" w:cs="Times New Roman"/>
          <w:sz w:val="28"/>
          <w:szCs w:val="28"/>
        </w:rPr>
        <w:t>»</w:t>
      </w:r>
      <w:r w:rsidR="001362B3">
        <w:rPr>
          <w:rFonts w:ascii="Times New Roman" w:hAnsi="Times New Roman" w:cs="Times New Roman"/>
          <w:sz w:val="28"/>
          <w:szCs w:val="28"/>
        </w:rPr>
        <w:t xml:space="preserve">, яке </w:t>
      </w:r>
      <w:r w:rsidR="001859BB" w:rsidRPr="001362B3">
        <w:rPr>
          <w:rFonts w:ascii="Times New Roman" w:hAnsi="Times New Roman" w:cs="Times New Roman"/>
          <w:sz w:val="28"/>
          <w:szCs w:val="28"/>
        </w:rPr>
        <w:t xml:space="preserve"> </w:t>
      </w:r>
      <w:r w:rsidRPr="00F76C1B">
        <w:rPr>
          <w:rFonts w:ascii="Times New Roman" w:hAnsi="Times New Roman" w:cs="Times New Roman"/>
          <w:color w:val="000000"/>
          <w:sz w:val="28"/>
          <w:szCs w:val="28"/>
        </w:rPr>
        <w:t>займається виробництвом м’ясо</w:t>
      </w:r>
      <w:r w:rsidR="001D77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76C1B">
        <w:rPr>
          <w:rFonts w:ascii="Times New Roman" w:hAnsi="Times New Roman" w:cs="Times New Roman"/>
          <w:color w:val="000000"/>
          <w:sz w:val="28"/>
          <w:szCs w:val="28"/>
        </w:rPr>
        <w:t>ковбасних виробів, субпродуктів І та ІІ категорії та напівфабрикатів</w:t>
      </w:r>
      <w:r w:rsidR="001362B3" w:rsidRPr="00F76C1B">
        <w:rPr>
          <w:rFonts w:ascii="Times New Roman" w:hAnsi="Times New Roman" w:cs="Times New Roman"/>
          <w:sz w:val="28"/>
          <w:szCs w:val="28"/>
        </w:rPr>
        <w:t>,</w:t>
      </w:r>
      <w:r w:rsidR="001362B3" w:rsidRPr="001362B3">
        <w:rPr>
          <w:rFonts w:ascii="Times New Roman" w:hAnsi="Times New Roman" w:cs="Times New Roman"/>
          <w:sz w:val="28"/>
          <w:szCs w:val="28"/>
        </w:rPr>
        <w:t xml:space="preserve"> </w:t>
      </w:r>
      <w:r w:rsidR="008B4939" w:rsidRPr="001362B3">
        <w:rPr>
          <w:rFonts w:ascii="Times New Roman" w:hAnsi="Times New Roman" w:cs="Times New Roman"/>
          <w:sz w:val="28"/>
          <w:szCs w:val="28"/>
        </w:rPr>
        <w:t xml:space="preserve">має намір отримати дозвіл на викиди </w:t>
      </w:r>
      <w:r w:rsidR="007969EB" w:rsidRPr="001362B3">
        <w:rPr>
          <w:rFonts w:ascii="Times New Roman" w:hAnsi="Times New Roman" w:cs="Times New Roman"/>
          <w:sz w:val="28"/>
          <w:szCs w:val="28"/>
        </w:rPr>
        <w:t>забруднюючих речовин в атмосферне повітря</w:t>
      </w:r>
      <w:r w:rsidR="008B4939" w:rsidRPr="001362B3">
        <w:rPr>
          <w:rFonts w:ascii="Times New Roman" w:hAnsi="Times New Roman" w:cs="Times New Roman"/>
          <w:sz w:val="28"/>
          <w:szCs w:val="28"/>
        </w:rPr>
        <w:t xml:space="preserve"> стаціонарними джерелами.</w:t>
      </w:r>
      <w:r w:rsidR="00A94345" w:rsidRPr="00136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B3" w:rsidRPr="001362B3" w:rsidRDefault="00B4423F" w:rsidP="00D45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62B3">
        <w:rPr>
          <w:rFonts w:ascii="Times New Roman" w:hAnsi="Times New Roman" w:cs="Times New Roman"/>
          <w:sz w:val="28"/>
          <w:szCs w:val="28"/>
        </w:rPr>
        <w:t xml:space="preserve">Підприємство </w:t>
      </w:r>
      <w:r w:rsidR="001362B3" w:rsidRPr="001362B3">
        <w:rPr>
          <w:rFonts w:ascii="Times New Roman" w:hAnsi="Times New Roman" w:cs="Times New Roman"/>
          <w:sz w:val="28"/>
          <w:szCs w:val="28"/>
        </w:rPr>
        <w:t xml:space="preserve">розташоване </w:t>
      </w:r>
      <w:r w:rsidR="00F76C1B">
        <w:rPr>
          <w:rFonts w:ascii="Times New Roman" w:hAnsi="Times New Roman" w:cs="Times New Roman"/>
          <w:sz w:val="28"/>
          <w:szCs w:val="28"/>
        </w:rPr>
        <w:t xml:space="preserve">за адресою: Чернівецька обл., Чернівецький р-н, с. </w:t>
      </w:r>
      <w:proofErr w:type="spellStart"/>
      <w:r w:rsidR="00F76C1B">
        <w:rPr>
          <w:rFonts w:ascii="Times New Roman" w:hAnsi="Times New Roman" w:cs="Times New Roman"/>
          <w:sz w:val="28"/>
          <w:szCs w:val="28"/>
        </w:rPr>
        <w:t>Маморниця</w:t>
      </w:r>
      <w:proofErr w:type="spellEnd"/>
      <w:r w:rsidR="00F76C1B">
        <w:rPr>
          <w:rFonts w:ascii="Times New Roman" w:hAnsi="Times New Roman" w:cs="Times New Roman"/>
          <w:sz w:val="28"/>
          <w:szCs w:val="28"/>
        </w:rPr>
        <w:t xml:space="preserve">, вул. Пам’яті героям, буд. 2а </w:t>
      </w:r>
      <w:r w:rsidR="003469F1" w:rsidRPr="001362B3">
        <w:rPr>
          <w:rFonts w:ascii="Times New Roman" w:hAnsi="Times New Roman" w:cs="Times New Roman"/>
          <w:sz w:val="28"/>
          <w:szCs w:val="28"/>
        </w:rPr>
        <w:t>.</w:t>
      </w:r>
      <w:r w:rsidR="001362B3" w:rsidRPr="0013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6C1B" w:rsidRPr="005470D4" w:rsidRDefault="00F76C1B" w:rsidP="005470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D4">
        <w:rPr>
          <w:rFonts w:ascii="Times New Roman" w:hAnsi="Times New Roman" w:cs="Times New Roman"/>
          <w:sz w:val="28"/>
          <w:szCs w:val="28"/>
        </w:rPr>
        <w:t xml:space="preserve">На підприємстві виявлено </w:t>
      </w:r>
      <w:r w:rsidR="005470D4" w:rsidRPr="005470D4">
        <w:rPr>
          <w:rFonts w:ascii="Times New Roman" w:hAnsi="Times New Roman" w:cs="Times New Roman"/>
          <w:sz w:val="28"/>
          <w:szCs w:val="28"/>
        </w:rPr>
        <w:t>такі</w:t>
      </w:r>
      <w:r w:rsidRPr="005470D4">
        <w:rPr>
          <w:rFonts w:ascii="Times New Roman" w:hAnsi="Times New Roman" w:cs="Times New Roman"/>
          <w:sz w:val="28"/>
          <w:szCs w:val="28"/>
        </w:rPr>
        <w:t xml:space="preserve"> джерел</w:t>
      </w:r>
      <w:r w:rsidR="005470D4" w:rsidRPr="005470D4">
        <w:rPr>
          <w:rFonts w:ascii="Times New Roman" w:hAnsi="Times New Roman" w:cs="Times New Roman"/>
          <w:sz w:val="28"/>
          <w:szCs w:val="28"/>
        </w:rPr>
        <w:t>а</w:t>
      </w:r>
      <w:r w:rsidRPr="005470D4">
        <w:rPr>
          <w:rFonts w:ascii="Times New Roman" w:hAnsi="Times New Roman" w:cs="Times New Roman"/>
          <w:sz w:val="28"/>
          <w:szCs w:val="28"/>
        </w:rPr>
        <w:t xml:space="preserve"> </w:t>
      </w:r>
      <w:r w:rsidR="005470D4" w:rsidRPr="005470D4">
        <w:rPr>
          <w:rFonts w:ascii="Times New Roman" w:hAnsi="Times New Roman" w:cs="Times New Roman"/>
          <w:sz w:val="28"/>
          <w:szCs w:val="28"/>
        </w:rPr>
        <w:t>утворення</w:t>
      </w:r>
      <w:r w:rsidRPr="005470D4">
        <w:rPr>
          <w:rFonts w:ascii="Times New Roman" w:hAnsi="Times New Roman" w:cs="Times New Roman"/>
          <w:sz w:val="28"/>
          <w:szCs w:val="28"/>
        </w:rPr>
        <w:t xml:space="preserve"> забруднюючих речовин: майданчик тимчасового утримання свиней, установки для обпалювання свинячих туш, коптильні камери  для копчення ковбасних виробів, фреонові холодильні агрегати, твердопаливні котли Е1/9 на вугіллі, твердопаливний котел </w:t>
      </w:r>
      <w:r w:rsidRPr="005470D4">
        <w:rPr>
          <w:rFonts w:ascii="Times New Roman" w:hAnsi="Times New Roman" w:cs="Times New Roman"/>
          <w:sz w:val="28"/>
          <w:szCs w:val="28"/>
          <w:lang w:val="en-US"/>
        </w:rPr>
        <w:t>DANI</w:t>
      </w:r>
      <w:r w:rsidRPr="005470D4">
        <w:rPr>
          <w:rFonts w:ascii="Times New Roman" w:hAnsi="Times New Roman" w:cs="Times New Roman"/>
          <w:sz w:val="28"/>
          <w:szCs w:val="28"/>
        </w:rPr>
        <w:t xml:space="preserve">-45 на дровах, котли на природному газі марок </w:t>
      </w:r>
      <w:r w:rsidRPr="005470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К-1 </w:t>
      </w:r>
      <w:r w:rsidRPr="005470D4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U</w:t>
      </w:r>
      <w:r w:rsidRPr="005470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5470D4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HD</w:t>
      </w:r>
      <w:r w:rsidRPr="005470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2000 (</w:t>
      </w:r>
      <w:r w:rsidRPr="005470D4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LOOS</w:t>
      </w:r>
      <w:r w:rsidRPr="005470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(2 од.) та  </w:t>
      </w:r>
      <w:r w:rsidRPr="005470D4">
        <w:rPr>
          <w:rFonts w:ascii="Times New Roman" w:hAnsi="Times New Roman" w:cs="Times New Roman"/>
          <w:sz w:val="28"/>
          <w:szCs w:val="28"/>
        </w:rPr>
        <w:t>Є</w:t>
      </w:r>
      <w:r w:rsidRPr="005470D4">
        <w:rPr>
          <w:rFonts w:ascii="Times New Roman" w:hAnsi="Times New Roman" w:cs="Times New Roman"/>
          <w:sz w:val="28"/>
          <w:szCs w:val="28"/>
          <w:lang w:val="en-US"/>
        </w:rPr>
        <w:t>UROTHERM</w:t>
      </w:r>
      <w:r w:rsidRPr="005470D4">
        <w:rPr>
          <w:rFonts w:ascii="Times New Roman" w:hAnsi="Times New Roman" w:cs="Times New Roman"/>
          <w:sz w:val="28"/>
          <w:szCs w:val="28"/>
        </w:rPr>
        <w:t xml:space="preserve"> </w:t>
      </w:r>
      <w:r w:rsidRPr="005470D4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5470D4">
        <w:rPr>
          <w:rFonts w:ascii="Times New Roman" w:hAnsi="Times New Roman" w:cs="Times New Roman"/>
          <w:sz w:val="28"/>
          <w:szCs w:val="28"/>
        </w:rPr>
        <w:t xml:space="preserve"> (3 од.)</w:t>
      </w:r>
      <w:r w:rsidR="005470D4" w:rsidRPr="005470D4">
        <w:rPr>
          <w:rFonts w:ascii="Times New Roman" w:hAnsi="Times New Roman" w:cs="Times New Roman"/>
          <w:sz w:val="28"/>
          <w:szCs w:val="28"/>
        </w:rPr>
        <w:t xml:space="preserve">; </w:t>
      </w:r>
      <w:r w:rsidRPr="005470D4">
        <w:rPr>
          <w:rFonts w:ascii="Times New Roman" w:hAnsi="Times New Roman" w:cs="Times New Roman"/>
          <w:sz w:val="28"/>
          <w:szCs w:val="28"/>
        </w:rPr>
        <w:t>резервуар для зберігання дизельного пального та місця заправки автотранспортних засобів</w:t>
      </w:r>
      <w:r w:rsidR="005470D4" w:rsidRPr="005470D4">
        <w:rPr>
          <w:rFonts w:ascii="Times New Roman" w:hAnsi="Times New Roman" w:cs="Times New Roman"/>
          <w:sz w:val="28"/>
          <w:szCs w:val="28"/>
        </w:rPr>
        <w:t xml:space="preserve">, </w:t>
      </w:r>
      <w:r w:rsidRPr="005470D4">
        <w:rPr>
          <w:rFonts w:ascii="Times New Roman" w:hAnsi="Times New Roman" w:cs="Times New Roman"/>
          <w:sz w:val="28"/>
          <w:szCs w:val="28"/>
        </w:rPr>
        <w:t xml:space="preserve">пост </w:t>
      </w:r>
      <w:proofErr w:type="spellStart"/>
      <w:r w:rsidRPr="005470D4">
        <w:rPr>
          <w:rFonts w:ascii="Times New Roman" w:hAnsi="Times New Roman" w:cs="Times New Roman"/>
          <w:sz w:val="28"/>
          <w:szCs w:val="28"/>
        </w:rPr>
        <w:t>газорізання</w:t>
      </w:r>
      <w:proofErr w:type="spellEnd"/>
      <w:r w:rsidR="005470D4" w:rsidRPr="005470D4">
        <w:rPr>
          <w:rFonts w:ascii="Times New Roman" w:hAnsi="Times New Roman" w:cs="Times New Roman"/>
          <w:sz w:val="28"/>
          <w:szCs w:val="28"/>
        </w:rPr>
        <w:t xml:space="preserve">, </w:t>
      </w:r>
      <w:r w:rsidRPr="005470D4">
        <w:rPr>
          <w:rFonts w:ascii="Times New Roman" w:hAnsi="Times New Roman" w:cs="Times New Roman"/>
          <w:sz w:val="28"/>
          <w:szCs w:val="28"/>
        </w:rPr>
        <w:t>пост електрозварювання в  аргоновому середовищі</w:t>
      </w:r>
      <w:r w:rsidR="00F25655">
        <w:rPr>
          <w:rFonts w:ascii="Times New Roman" w:hAnsi="Times New Roman" w:cs="Times New Roman"/>
          <w:sz w:val="28"/>
          <w:szCs w:val="28"/>
        </w:rPr>
        <w:t>,</w:t>
      </w:r>
      <w:r w:rsidR="005470D4" w:rsidRPr="005470D4">
        <w:rPr>
          <w:rFonts w:ascii="Times New Roman" w:hAnsi="Times New Roman" w:cs="Times New Roman"/>
          <w:sz w:val="28"/>
          <w:szCs w:val="28"/>
        </w:rPr>
        <w:t xml:space="preserve"> </w:t>
      </w:r>
      <w:r w:rsidRPr="005470D4">
        <w:rPr>
          <w:rFonts w:ascii="Times New Roman" w:hAnsi="Times New Roman" w:cs="Times New Roman"/>
          <w:sz w:val="28"/>
          <w:szCs w:val="28"/>
        </w:rPr>
        <w:t>установк</w:t>
      </w:r>
      <w:r w:rsidR="005470D4" w:rsidRPr="005470D4">
        <w:rPr>
          <w:rFonts w:ascii="Times New Roman" w:hAnsi="Times New Roman" w:cs="Times New Roman"/>
          <w:sz w:val="28"/>
          <w:szCs w:val="28"/>
        </w:rPr>
        <w:t>а</w:t>
      </w:r>
      <w:r w:rsidRPr="005470D4">
        <w:rPr>
          <w:rFonts w:ascii="Times New Roman" w:hAnsi="Times New Roman" w:cs="Times New Roman"/>
          <w:sz w:val="28"/>
          <w:szCs w:val="28"/>
        </w:rPr>
        <w:t xml:space="preserve"> для виробництва м’ясо-кісткового борошна</w:t>
      </w:r>
      <w:r w:rsidR="005470D4" w:rsidRPr="005470D4">
        <w:rPr>
          <w:rFonts w:ascii="Times New Roman" w:hAnsi="Times New Roman" w:cs="Times New Roman"/>
          <w:sz w:val="28"/>
          <w:szCs w:val="28"/>
        </w:rPr>
        <w:t xml:space="preserve">, </w:t>
      </w:r>
      <w:r w:rsidRPr="005470D4">
        <w:rPr>
          <w:rFonts w:ascii="Times New Roman" w:hAnsi="Times New Roman" w:cs="Times New Roman"/>
          <w:sz w:val="28"/>
          <w:szCs w:val="28"/>
        </w:rPr>
        <w:t>заточувальн</w:t>
      </w:r>
      <w:r w:rsidR="005470D4" w:rsidRPr="005470D4">
        <w:rPr>
          <w:rFonts w:ascii="Times New Roman" w:hAnsi="Times New Roman" w:cs="Times New Roman"/>
          <w:sz w:val="28"/>
          <w:szCs w:val="28"/>
        </w:rPr>
        <w:t>і</w:t>
      </w:r>
      <w:r w:rsidRPr="005470D4">
        <w:rPr>
          <w:rFonts w:ascii="Times New Roman" w:hAnsi="Times New Roman" w:cs="Times New Roman"/>
          <w:sz w:val="28"/>
          <w:szCs w:val="28"/>
        </w:rPr>
        <w:t xml:space="preserve"> верстат</w:t>
      </w:r>
      <w:r w:rsidR="005470D4" w:rsidRPr="005470D4">
        <w:rPr>
          <w:rFonts w:ascii="Times New Roman" w:hAnsi="Times New Roman" w:cs="Times New Roman"/>
          <w:sz w:val="28"/>
          <w:szCs w:val="28"/>
        </w:rPr>
        <w:t xml:space="preserve">и, </w:t>
      </w:r>
      <w:r w:rsidRPr="005470D4">
        <w:rPr>
          <w:rFonts w:ascii="Times New Roman" w:hAnsi="Times New Roman" w:cs="Times New Roman"/>
          <w:sz w:val="28"/>
          <w:szCs w:val="28"/>
        </w:rPr>
        <w:t>бензинов</w:t>
      </w:r>
      <w:r w:rsidR="005470D4" w:rsidRPr="005470D4">
        <w:rPr>
          <w:rFonts w:ascii="Times New Roman" w:hAnsi="Times New Roman" w:cs="Times New Roman"/>
          <w:sz w:val="28"/>
          <w:szCs w:val="28"/>
        </w:rPr>
        <w:t xml:space="preserve">ий </w:t>
      </w:r>
      <w:r w:rsidRPr="005470D4">
        <w:rPr>
          <w:rFonts w:ascii="Times New Roman" w:hAnsi="Times New Roman" w:cs="Times New Roman"/>
          <w:sz w:val="28"/>
          <w:szCs w:val="28"/>
        </w:rPr>
        <w:t xml:space="preserve">генератор </w:t>
      </w:r>
      <w:r w:rsidRPr="005470D4">
        <w:rPr>
          <w:rFonts w:ascii="Times New Roman" w:hAnsi="Times New Roman" w:cs="Times New Roman"/>
          <w:sz w:val="28"/>
          <w:szCs w:val="28"/>
          <w:lang w:val="en-US"/>
        </w:rPr>
        <w:t>FG</w:t>
      </w:r>
      <w:r w:rsidRPr="005470D4">
        <w:rPr>
          <w:rFonts w:ascii="Times New Roman" w:hAnsi="Times New Roman" w:cs="Times New Roman"/>
          <w:sz w:val="28"/>
          <w:szCs w:val="28"/>
        </w:rPr>
        <w:t>-6500</w:t>
      </w:r>
      <w:r w:rsidR="005470D4" w:rsidRPr="005470D4">
        <w:rPr>
          <w:rFonts w:ascii="Times New Roman" w:hAnsi="Times New Roman" w:cs="Times New Roman"/>
          <w:sz w:val="28"/>
          <w:szCs w:val="28"/>
        </w:rPr>
        <w:t xml:space="preserve"> і </w:t>
      </w:r>
      <w:r w:rsidRPr="005470D4">
        <w:rPr>
          <w:rFonts w:ascii="Times New Roman" w:hAnsi="Times New Roman" w:cs="Times New Roman"/>
          <w:sz w:val="28"/>
          <w:szCs w:val="28"/>
        </w:rPr>
        <w:t xml:space="preserve"> дизель-генератор</w:t>
      </w:r>
      <w:r w:rsidR="005470D4" w:rsidRPr="005470D4">
        <w:rPr>
          <w:rFonts w:ascii="Times New Roman" w:hAnsi="Times New Roman" w:cs="Times New Roman"/>
          <w:sz w:val="28"/>
          <w:szCs w:val="28"/>
        </w:rPr>
        <w:t>и</w:t>
      </w:r>
      <w:r w:rsidRPr="005470D4">
        <w:rPr>
          <w:rFonts w:ascii="Times New Roman" w:hAnsi="Times New Roman" w:cs="Times New Roman"/>
          <w:sz w:val="28"/>
          <w:szCs w:val="28"/>
        </w:rPr>
        <w:t xml:space="preserve"> </w:t>
      </w:r>
      <w:r w:rsidRPr="005470D4">
        <w:rPr>
          <w:rFonts w:ascii="Times New Roman" w:hAnsi="Times New Roman" w:cs="Times New Roman"/>
          <w:sz w:val="28"/>
          <w:szCs w:val="28"/>
          <w:lang w:val="en-US"/>
        </w:rPr>
        <w:t>Fogo</w:t>
      </w:r>
      <w:r w:rsidRPr="005470D4">
        <w:rPr>
          <w:rFonts w:ascii="Times New Roman" w:hAnsi="Times New Roman" w:cs="Times New Roman"/>
          <w:sz w:val="28"/>
          <w:szCs w:val="28"/>
        </w:rPr>
        <w:t xml:space="preserve"> </w:t>
      </w:r>
      <w:r w:rsidRPr="005470D4">
        <w:rPr>
          <w:rFonts w:ascii="Times New Roman" w:hAnsi="Times New Roman" w:cs="Times New Roman"/>
          <w:sz w:val="28"/>
          <w:szCs w:val="28"/>
          <w:lang w:val="en-US"/>
        </w:rPr>
        <w:t>FD</w:t>
      </w:r>
      <w:r w:rsidRPr="005470D4">
        <w:rPr>
          <w:rFonts w:ascii="Times New Roman" w:hAnsi="Times New Roman" w:cs="Times New Roman"/>
          <w:sz w:val="28"/>
          <w:szCs w:val="28"/>
        </w:rPr>
        <w:t xml:space="preserve">-200/160  (1 од.) та </w:t>
      </w:r>
      <w:r w:rsidRPr="005470D4">
        <w:rPr>
          <w:rFonts w:ascii="Times New Roman" w:hAnsi="Times New Roman" w:cs="Times New Roman"/>
          <w:sz w:val="28"/>
          <w:szCs w:val="28"/>
          <w:lang w:val="en-US"/>
        </w:rPr>
        <w:t>AKCA</w:t>
      </w:r>
      <w:r w:rsidRPr="005470D4">
        <w:rPr>
          <w:rFonts w:ascii="Times New Roman" w:hAnsi="Times New Roman" w:cs="Times New Roman"/>
          <w:sz w:val="28"/>
          <w:szCs w:val="28"/>
        </w:rPr>
        <w:t xml:space="preserve"> </w:t>
      </w:r>
      <w:r w:rsidRPr="005470D4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5470D4">
        <w:rPr>
          <w:rFonts w:ascii="Times New Roman" w:hAnsi="Times New Roman" w:cs="Times New Roman"/>
          <w:sz w:val="28"/>
          <w:szCs w:val="28"/>
        </w:rPr>
        <w:t>750/560 (1 од.).</w:t>
      </w:r>
    </w:p>
    <w:p w:rsidR="003469F1" w:rsidRDefault="009D6942" w:rsidP="00CF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0AB">
        <w:rPr>
          <w:rFonts w:ascii="Times New Roman" w:hAnsi="Times New Roman" w:cs="Times New Roman"/>
          <w:color w:val="000000"/>
          <w:sz w:val="28"/>
          <w:szCs w:val="28"/>
        </w:rPr>
        <w:t xml:space="preserve">Внаслідок виробничої діяльності ТОВ «СМАЧНЕ </w:t>
      </w:r>
      <w:r w:rsidRPr="00FF50AB">
        <w:rPr>
          <w:rFonts w:ascii="Times New Roman" w:hAnsi="Times New Roman" w:cs="Times New Roman"/>
          <w:sz w:val="28"/>
          <w:szCs w:val="28"/>
        </w:rPr>
        <w:t xml:space="preserve">М'ЯСНЕ» </w:t>
      </w:r>
      <w:r w:rsidR="008B4939" w:rsidRPr="00FF50AB">
        <w:rPr>
          <w:rFonts w:ascii="Times New Roman" w:hAnsi="Times New Roman" w:cs="Times New Roman"/>
          <w:sz w:val="28"/>
          <w:szCs w:val="28"/>
        </w:rPr>
        <w:t xml:space="preserve">в атмосферне повітря </w:t>
      </w:r>
      <w:r w:rsidR="00A648FE" w:rsidRPr="00FF50AB">
        <w:rPr>
          <w:rFonts w:ascii="Times New Roman" w:hAnsi="Times New Roman" w:cs="Times New Roman"/>
          <w:sz w:val="28"/>
          <w:szCs w:val="28"/>
        </w:rPr>
        <w:t>надходять так</w:t>
      </w:r>
      <w:r w:rsidR="008B4939" w:rsidRPr="00FF50AB">
        <w:rPr>
          <w:rFonts w:ascii="Times New Roman" w:hAnsi="Times New Roman" w:cs="Times New Roman"/>
          <w:sz w:val="28"/>
          <w:szCs w:val="28"/>
        </w:rPr>
        <w:t>і забрудню</w:t>
      </w:r>
      <w:r w:rsidR="00B4423F" w:rsidRPr="00FF50AB">
        <w:rPr>
          <w:rFonts w:ascii="Times New Roman" w:hAnsi="Times New Roman" w:cs="Times New Roman"/>
          <w:sz w:val="28"/>
          <w:szCs w:val="28"/>
        </w:rPr>
        <w:t>вальн</w:t>
      </w:r>
      <w:r w:rsidR="008B4939" w:rsidRPr="00FF50AB">
        <w:rPr>
          <w:rFonts w:ascii="Times New Roman" w:hAnsi="Times New Roman" w:cs="Times New Roman"/>
          <w:sz w:val="28"/>
          <w:szCs w:val="28"/>
        </w:rPr>
        <w:t>і речовини: речовини у вигляді суспендованих твердих частинок (мікрочастинки та волокна)</w:t>
      </w:r>
      <w:r w:rsidR="001859BB" w:rsidRPr="00FF50AB">
        <w:rPr>
          <w:rFonts w:ascii="Times New Roman" w:hAnsi="Times New Roman" w:cs="Times New Roman"/>
          <w:sz w:val="28"/>
          <w:szCs w:val="28"/>
        </w:rPr>
        <w:t xml:space="preserve"> [</w:t>
      </w:r>
      <w:r w:rsidR="00C130B2" w:rsidRPr="00FF50AB">
        <w:rPr>
          <w:rFonts w:ascii="Times New Roman" w:hAnsi="Times New Roman" w:cs="Times New Roman"/>
          <w:sz w:val="28"/>
          <w:szCs w:val="28"/>
        </w:rPr>
        <w:t>3,70</w:t>
      </w:r>
      <w:r w:rsidR="00FF50AB" w:rsidRPr="00FF50AB">
        <w:rPr>
          <w:rFonts w:ascii="Times New Roman" w:hAnsi="Times New Roman" w:cs="Times New Roman"/>
          <w:sz w:val="28"/>
          <w:szCs w:val="28"/>
        </w:rPr>
        <w:t>61</w:t>
      </w:r>
      <w:r w:rsidR="001859BB" w:rsidRPr="00FF50AB">
        <w:rPr>
          <w:rFonts w:ascii="Times New Roman" w:hAnsi="Times New Roman" w:cs="Times New Roman"/>
          <w:sz w:val="28"/>
          <w:szCs w:val="28"/>
        </w:rPr>
        <w:t xml:space="preserve"> т/рік], </w:t>
      </w:r>
      <w:r w:rsidR="003469F1" w:rsidRPr="00FF50AB">
        <w:rPr>
          <w:rFonts w:ascii="Times New Roman" w:hAnsi="Times New Roman" w:cs="Times New Roman"/>
          <w:sz w:val="28"/>
          <w:szCs w:val="28"/>
        </w:rPr>
        <w:t>оксиди азоту (у перерахунку на діоксид азоту [</w:t>
      </w:r>
      <w:r w:rsidR="003469F1" w:rsidRPr="00FF50A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469F1" w:rsidRPr="00FF50AB">
        <w:rPr>
          <w:rFonts w:ascii="Times New Roman" w:hAnsi="Times New Roman" w:cs="Times New Roman"/>
          <w:sz w:val="28"/>
          <w:szCs w:val="28"/>
        </w:rPr>
        <w:t>+</w:t>
      </w:r>
      <w:r w:rsidR="003469F1" w:rsidRPr="00FF50A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469F1" w:rsidRPr="00FF50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469F1" w:rsidRPr="00FF50AB">
        <w:rPr>
          <w:rFonts w:ascii="Times New Roman" w:hAnsi="Times New Roman" w:cs="Times New Roman"/>
          <w:sz w:val="28"/>
          <w:szCs w:val="28"/>
        </w:rPr>
        <w:t>]) [</w:t>
      </w:r>
      <w:r w:rsidR="00FF50AB" w:rsidRPr="00FF50AB">
        <w:rPr>
          <w:rFonts w:ascii="Times New Roman" w:hAnsi="Times New Roman" w:cs="Times New Roman"/>
          <w:sz w:val="28"/>
          <w:szCs w:val="28"/>
        </w:rPr>
        <w:t>2.5157</w:t>
      </w:r>
      <w:r w:rsidR="003469F1" w:rsidRPr="00FF50AB">
        <w:rPr>
          <w:rFonts w:ascii="Times New Roman" w:hAnsi="Times New Roman" w:cs="Times New Roman"/>
          <w:sz w:val="28"/>
          <w:szCs w:val="28"/>
        </w:rPr>
        <w:t xml:space="preserve"> т/рік], </w:t>
      </w:r>
      <w:r w:rsidR="00C130B2" w:rsidRPr="00FF50AB">
        <w:rPr>
          <w:rFonts w:ascii="Times New Roman" w:hAnsi="Times New Roman" w:cs="Times New Roman"/>
          <w:sz w:val="28"/>
          <w:szCs w:val="28"/>
        </w:rPr>
        <w:t>оксид вуглецю [3,3293 т/рік], сірки діоксид  [</w:t>
      </w:r>
      <w:r w:rsidR="00FF50AB" w:rsidRPr="00FF50AB">
        <w:rPr>
          <w:rFonts w:ascii="Times New Roman" w:hAnsi="Times New Roman" w:cs="Times New Roman"/>
          <w:sz w:val="28"/>
          <w:szCs w:val="28"/>
        </w:rPr>
        <w:t>12,1796</w:t>
      </w:r>
      <w:r w:rsidR="00C130B2" w:rsidRPr="00FF50AB">
        <w:rPr>
          <w:rFonts w:ascii="Times New Roman" w:hAnsi="Times New Roman" w:cs="Times New Roman"/>
          <w:sz w:val="28"/>
          <w:szCs w:val="28"/>
        </w:rPr>
        <w:t xml:space="preserve"> т/рік],</w:t>
      </w:r>
      <w:r w:rsidR="003469F1" w:rsidRPr="00FF50AB">
        <w:rPr>
          <w:rFonts w:ascii="Times New Roman" w:hAnsi="Times New Roman" w:cs="Times New Roman"/>
          <w:sz w:val="28"/>
          <w:szCs w:val="28"/>
        </w:rPr>
        <w:t>метан [0,0</w:t>
      </w:r>
      <w:r w:rsidR="00F16914" w:rsidRPr="00FF50AB">
        <w:rPr>
          <w:rFonts w:ascii="Times New Roman" w:hAnsi="Times New Roman" w:cs="Times New Roman"/>
          <w:sz w:val="28"/>
          <w:szCs w:val="28"/>
        </w:rPr>
        <w:t>15</w:t>
      </w:r>
      <w:r w:rsidR="003469F1" w:rsidRPr="00FF50AB">
        <w:rPr>
          <w:rFonts w:ascii="Times New Roman" w:hAnsi="Times New Roman" w:cs="Times New Roman"/>
          <w:sz w:val="28"/>
          <w:szCs w:val="28"/>
        </w:rPr>
        <w:t xml:space="preserve"> т/рік], азоту (1) оксид (</w:t>
      </w:r>
      <w:r w:rsidR="003469F1" w:rsidRPr="00FF50A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469F1" w:rsidRPr="00FF50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469F1" w:rsidRPr="00FF50A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469F1" w:rsidRPr="00FF50AB">
        <w:rPr>
          <w:rFonts w:ascii="Times New Roman" w:hAnsi="Times New Roman" w:cs="Times New Roman"/>
          <w:sz w:val="28"/>
          <w:szCs w:val="28"/>
        </w:rPr>
        <w:t>) [0,01</w:t>
      </w:r>
      <w:r w:rsidR="00FF50AB" w:rsidRPr="00FF50AB">
        <w:rPr>
          <w:rFonts w:ascii="Times New Roman" w:hAnsi="Times New Roman" w:cs="Times New Roman"/>
          <w:sz w:val="28"/>
          <w:szCs w:val="28"/>
        </w:rPr>
        <w:t>81</w:t>
      </w:r>
      <w:r w:rsidR="003469F1" w:rsidRPr="00FF50AB">
        <w:rPr>
          <w:rFonts w:ascii="Times New Roman" w:hAnsi="Times New Roman" w:cs="Times New Roman"/>
          <w:sz w:val="28"/>
          <w:szCs w:val="28"/>
        </w:rPr>
        <w:t xml:space="preserve"> т/рік], </w:t>
      </w:r>
      <w:r w:rsidR="00392666" w:rsidRPr="00FF50AB">
        <w:rPr>
          <w:rFonts w:ascii="Times New Roman" w:hAnsi="Times New Roman" w:cs="Times New Roman"/>
          <w:sz w:val="28"/>
          <w:szCs w:val="28"/>
        </w:rPr>
        <w:t>метан [0,0215 т/рік], неметанові леткі органічні сполуки [0,00000115 т/рік], аміак [0,10746 т/рік], сірководень(H</w:t>
      </w:r>
      <w:r w:rsidR="00392666" w:rsidRPr="00FF50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92666" w:rsidRPr="00FF50AB">
        <w:rPr>
          <w:rFonts w:ascii="Times New Roman" w:hAnsi="Times New Roman" w:cs="Times New Roman"/>
          <w:sz w:val="28"/>
          <w:szCs w:val="28"/>
        </w:rPr>
        <w:t xml:space="preserve">S) [0,006056 т/рік], фенол [0,228725 т/рік], альдегід </w:t>
      </w:r>
      <w:proofErr w:type="spellStart"/>
      <w:r w:rsidR="00392666" w:rsidRPr="00FF50AB">
        <w:rPr>
          <w:rFonts w:ascii="Times New Roman" w:hAnsi="Times New Roman" w:cs="Times New Roman"/>
          <w:sz w:val="28"/>
          <w:szCs w:val="28"/>
        </w:rPr>
        <w:t>пропіоновий</w:t>
      </w:r>
      <w:proofErr w:type="spellEnd"/>
      <w:r w:rsidR="00392666" w:rsidRPr="00FF50AB">
        <w:rPr>
          <w:rFonts w:ascii="Times New Roman" w:hAnsi="Times New Roman" w:cs="Times New Roman"/>
          <w:sz w:val="28"/>
          <w:szCs w:val="28"/>
        </w:rPr>
        <w:t xml:space="preserve"> [0,17213 т/рік], залізо та його сполуки (у перерахунку на залізо) [0,0032 т/рік], фреони [0,</w:t>
      </w:r>
      <w:r w:rsidR="00FF50AB" w:rsidRPr="00FF50AB">
        <w:rPr>
          <w:rFonts w:ascii="Times New Roman" w:hAnsi="Times New Roman" w:cs="Times New Roman"/>
          <w:sz w:val="28"/>
          <w:szCs w:val="28"/>
        </w:rPr>
        <w:t>2435</w:t>
      </w:r>
      <w:r w:rsidR="00392666" w:rsidRPr="00FF50AB">
        <w:rPr>
          <w:rFonts w:ascii="Times New Roman" w:hAnsi="Times New Roman" w:cs="Times New Roman"/>
          <w:sz w:val="28"/>
          <w:szCs w:val="28"/>
        </w:rPr>
        <w:t xml:space="preserve"> т/рік ] манган та його сполуки (у перерахунку на діоксид мангану) [0,00021 т/рік]; кремнію окис</w:t>
      </w:r>
      <w:r w:rsidR="00CF6108" w:rsidRPr="00FF50AB">
        <w:rPr>
          <w:rFonts w:ascii="Times New Roman" w:hAnsi="Times New Roman" w:cs="Times New Roman"/>
          <w:sz w:val="28"/>
          <w:szCs w:val="28"/>
        </w:rPr>
        <w:t xml:space="preserve"> [0,0003 т/рік]</w:t>
      </w:r>
      <w:r w:rsidR="00392666" w:rsidRPr="00FF50AB">
        <w:rPr>
          <w:rFonts w:ascii="Times New Roman" w:hAnsi="Times New Roman" w:cs="Times New Roman"/>
          <w:sz w:val="28"/>
          <w:szCs w:val="28"/>
        </w:rPr>
        <w:t>, т</w:t>
      </w:r>
      <w:r w:rsidR="00FF50AB" w:rsidRPr="00FF50AB">
        <w:rPr>
          <w:rFonts w:ascii="Times New Roman" w:hAnsi="Times New Roman" w:cs="Times New Roman"/>
          <w:sz w:val="28"/>
          <w:szCs w:val="28"/>
        </w:rPr>
        <w:t>и</w:t>
      </w:r>
      <w:r w:rsidR="00392666" w:rsidRPr="00FF50AB">
        <w:rPr>
          <w:rFonts w:ascii="Times New Roman" w:hAnsi="Times New Roman" w:cs="Times New Roman"/>
          <w:sz w:val="28"/>
          <w:szCs w:val="28"/>
        </w:rPr>
        <w:t xml:space="preserve">тану </w:t>
      </w:r>
      <w:r w:rsidR="00CF6108" w:rsidRPr="00FF50AB">
        <w:rPr>
          <w:rFonts w:ascii="Times New Roman" w:hAnsi="Times New Roman" w:cs="Times New Roman"/>
          <w:sz w:val="28"/>
          <w:szCs w:val="28"/>
        </w:rPr>
        <w:t>діоксид [0,00009</w:t>
      </w:r>
      <w:r w:rsidR="00FF50AB" w:rsidRPr="00FF50AB">
        <w:rPr>
          <w:rFonts w:ascii="Times New Roman" w:hAnsi="Times New Roman" w:cs="Times New Roman"/>
          <w:sz w:val="28"/>
          <w:szCs w:val="28"/>
        </w:rPr>
        <w:t xml:space="preserve"> </w:t>
      </w:r>
      <w:r w:rsidR="00CF6108" w:rsidRPr="00FF50AB">
        <w:rPr>
          <w:rFonts w:ascii="Times New Roman" w:hAnsi="Times New Roman" w:cs="Times New Roman"/>
          <w:sz w:val="28"/>
          <w:szCs w:val="28"/>
        </w:rPr>
        <w:t xml:space="preserve">т/рік], свинець та його сполуки (у перерахунку на свинець) [0,004 т/рік], хром та його сполуки (у перерахунку на триоксид хрому) [0,002 т/рік], цинк та його сполуки (у перерахунку на цинк) [0,0012 т/рік], нікель та його сполуки (у перерахунку на нікель), мідь та її сполуки (у перерахунку на мідь) [0,003 т/рік], арсен та його сполуки (у перерахунку на арсен), нікель та його сполуки (у перерахунку на нікель) [0,004 т/рік], арсен та його сполуки (у перерахунку на арсен) [0,005 т/рік], меркаптан [0,000025 т/рік], </w:t>
      </w:r>
      <w:proofErr w:type="spellStart"/>
      <w:r w:rsidR="00CF6108" w:rsidRPr="00FF50AB">
        <w:rPr>
          <w:rFonts w:ascii="Times New Roman" w:hAnsi="Times New Roman" w:cs="Times New Roman"/>
          <w:sz w:val="28"/>
          <w:szCs w:val="28"/>
        </w:rPr>
        <w:t>метилмеркаптан</w:t>
      </w:r>
      <w:proofErr w:type="spellEnd"/>
      <w:r w:rsidR="00CF6108" w:rsidRPr="00FF50AB">
        <w:rPr>
          <w:rFonts w:ascii="Times New Roman" w:hAnsi="Times New Roman" w:cs="Times New Roman"/>
          <w:sz w:val="28"/>
          <w:szCs w:val="28"/>
        </w:rPr>
        <w:t xml:space="preserve"> [0,00023 т/рік], </w:t>
      </w:r>
      <w:proofErr w:type="spellStart"/>
      <w:r w:rsidR="00CF6108" w:rsidRPr="00FF50AB">
        <w:rPr>
          <w:rFonts w:ascii="Times New Roman" w:hAnsi="Times New Roman" w:cs="Times New Roman"/>
          <w:sz w:val="28"/>
          <w:szCs w:val="28"/>
        </w:rPr>
        <w:t>диметидамін</w:t>
      </w:r>
      <w:proofErr w:type="spellEnd"/>
      <w:r w:rsidR="00CF6108" w:rsidRPr="00FF50AB">
        <w:rPr>
          <w:rFonts w:ascii="Times New Roman" w:hAnsi="Times New Roman" w:cs="Times New Roman"/>
          <w:sz w:val="28"/>
          <w:szCs w:val="28"/>
        </w:rPr>
        <w:t xml:space="preserve"> [0,00179 т/рік], спирт </w:t>
      </w:r>
      <w:proofErr w:type="spellStart"/>
      <w:r w:rsidR="00CF6108" w:rsidRPr="00FF50AB">
        <w:rPr>
          <w:rFonts w:ascii="Times New Roman" w:hAnsi="Times New Roman" w:cs="Times New Roman"/>
          <w:sz w:val="28"/>
          <w:szCs w:val="28"/>
        </w:rPr>
        <w:t>а</w:t>
      </w:r>
      <w:r w:rsidR="00FF50AB" w:rsidRPr="00FF50AB">
        <w:rPr>
          <w:rFonts w:ascii="Times New Roman" w:hAnsi="Times New Roman" w:cs="Times New Roman"/>
          <w:sz w:val="28"/>
          <w:szCs w:val="28"/>
        </w:rPr>
        <w:t>м</w:t>
      </w:r>
      <w:r w:rsidR="00CF6108" w:rsidRPr="00FF50AB">
        <w:rPr>
          <w:rFonts w:ascii="Times New Roman" w:hAnsi="Times New Roman" w:cs="Times New Roman"/>
          <w:sz w:val="28"/>
          <w:szCs w:val="28"/>
        </w:rPr>
        <w:t>іловий</w:t>
      </w:r>
      <w:proofErr w:type="spellEnd"/>
      <w:r w:rsidR="00CF6108" w:rsidRPr="00FF50AB">
        <w:rPr>
          <w:rFonts w:ascii="Times New Roman" w:hAnsi="Times New Roman" w:cs="Times New Roman"/>
          <w:sz w:val="28"/>
          <w:szCs w:val="28"/>
        </w:rPr>
        <w:t xml:space="preserve"> [0,000014 т/рік], </w:t>
      </w:r>
      <w:proofErr w:type="spellStart"/>
      <w:r w:rsidR="00CF6108" w:rsidRPr="00FF50AB">
        <w:rPr>
          <w:rFonts w:ascii="Times New Roman" w:hAnsi="Times New Roman" w:cs="Times New Roman"/>
          <w:sz w:val="28"/>
          <w:szCs w:val="28"/>
        </w:rPr>
        <w:t>диметилсульфід</w:t>
      </w:r>
      <w:proofErr w:type="spellEnd"/>
      <w:r w:rsidR="00CF6108" w:rsidRPr="00FF50AB">
        <w:rPr>
          <w:rFonts w:ascii="Times New Roman" w:hAnsi="Times New Roman" w:cs="Times New Roman"/>
          <w:sz w:val="28"/>
          <w:szCs w:val="28"/>
        </w:rPr>
        <w:t xml:space="preserve"> [0,00445 т/рік], ацетон [0,0001 т/рік], кислота капронова [0,002 т/рік],</w:t>
      </w:r>
      <w:r w:rsidR="00FF50AB" w:rsidRPr="00FF50AB">
        <w:rPr>
          <w:rFonts w:ascii="Times New Roman" w:hAnsi="Times New Roman" w:cs="Times New Roman"/>
          <w:sz w:val="28"/>
          <w:szCs w:val="28"/>
        </w:rPr>
        <w:t xml:space="preserve"> </w:t>
      </w:r>
      <w:r w:rsidR="00CF6108" w:rsidRPr="00FF50AB">
        <w:rPr>
          <w:rFonts w:ascii="Times New Roman" w:hAnsi="Times New Roman" w:cs="Times New Roman"/>
          <w:sz w:val="28"/>
          <w:szCs w:val="28"/>
        </w:rPr>
        <w:t xml:space="preserve">кислота валеріанова [0,00011 т/рік] </w:t>
      </w:r>
      <w:r w:rsidR="00FA60D6" w:rsidRPr="00FF50AB">
        <w:rPr>
          <w:rFonts w:ascii="Times New Roman" w:hAnsi="Times New Roman" w:cs="Times New Roman"/>
          <w:sz w:val="28"/>
          <w:szCs w:val="28"/>
        </w:rPr>
        <w:t>і</w:t>
      </w:r>
      <w:r w:rsidR="003469F1" w:rsidRPr="00FF50AB">
        <w:rPr>
          <w:rFonts w:ascii="Times New Roman" w:hAnsi="Times New Roman" w:cs="Times New Roman"/>
          <w:sz w:val="28"/>
          <w:szCs w:val="28"/>
        </w:rPr>
        <w:t xml:space="preserve"> вуглецю діоксид (парниковий газ) [</w:t>
      </w:r>
      <w:r w:rsidR="00CF6108" w:rsidRPr="00FF50AB">
        <w:rPr>
          <w:rFonts w:ascii="Times New Roman" w:hAnsi="Times New Roman" w:cs="Times New Roman"/>
          <w:sz w:val="28"/>
          <w:szCs w:val="28"/>
        </w:rPr>
        <w:t>2136,247</w:t>
      </w:r>
      <w:r w:rsidR="003469F1" w:rsidRPr="00FF50AB">
        <w:rPr>
          <w:rFonts w:ascii="Times New Roman" w:hAnsi="Times New Roman" w:cs="Times New Roman"/>
          <w:sz w:val="28"/>
          <w:szCs w:val="28"/>
        </w:rPr>
        <w:t xml:space="preserve"> т/рік]</w:t>
      </w:r>
      <w:r w:rsidR="00FA60D6" w:rsidRPr="00FF50AB">
        <w:rPr>
          <w:rFonts w:ascii="Times New Roman" w:hAnsi="Times New Roman" w:cs="Times New Roman"/>
          <w:sz w:val="28"/>
          <w:szCs w:val="28"/>
        </w:rPr>
        <w:t>.</w:t>
      </w:r>
    </w:p>
    <w:p w:rsidR="006B3ECF" w:rsidRDefault="00B4423F" w:rsidP="00D45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C6A">
        <w:rPr>
          <w:rFonts w:ascii="Times New Roman" w:hAnsi="Times New Roman" w:cs="Times New Roman"/>
          <w:sz w:val="28"/>
          <w:szCs w:val="28"/>
        </w:rPr>
        <w:t xml:space="preserve">Відповідно до визначених обсягів викидів забруднювальних речовин </w:t>
      </w:r>
      <w:bookmarkStart w:id="0" w:name="_GoBack"/>
      <w:r w:rsidR="000753C5">
        <w:rPr>
          <w:rFonts w:ascii="Times New Roman" w:hAnsi="Times New Roman" w:cs="Times New Roman"/>
          <w:sz w:val="28"/>
          <w:szCs w:val="28"/>
        </w:rPr>
        <w:t xml:space="preserve">ТОВ </w:t>
      </w:r>
      <w:r w:rsidR="000753C5" w:rsidRPr="000753C5">
        <w:rPr>
          <w:rFonts w:ascii="Times New Roman" w:hAnsi="Times New Roman" w:cs="Times New Roman"/>
          <w:color w:val="000000"/>
          <w:sz w:val="28"/>
          <w:szCs w:val="28"/>
        </w:rPr>
        <w:t xml:space="preserve">«СМАЧНЕ </w:t>
      </w:r>
      <w:r w:rsidR="000753C5" w:rsidRPr="000753C5">
        <w:rPr>
          <w:rFonts w:ascii="Times New Roman" w:hAnsi="Times New Roman" w:cs="Times New Roman"/>
          <w:sz w:val="28"/>
          <w:szCs w:val="28"/>
        </w:rPr>
        <w:t>М'ЯСНЕ»</w:t>
      </w:r>
      <w:bookmarkEnd w:id="0"/>
      <w:r w:rsidRPr="00C40C6A">
        <w:rPr>
          <w:rFonts w:ascii="Times New Roman" w:hAnsi="Times New Roman" w:cs="Times New Roman"/>
          <w:sz w:val="28"/>
          <w:szCs w:val="28"/>
        </w:rPr>
        <w:t xml:space="preserve"> віднесене до об’єктів </w:t>
      </w:r>
      <w:r w:rsidR="000753C5">
        <w:rPr>
          <w:rFonts w:ascii="Times New Roman" w:hAnsi="Times New Roman" w:cs="Times New Roman"/>
          <w:sz w:val="28"/>
          <w:szCs w:val="28"/>
        </w:rPr>
        <w:t>друг</w:t>
      </w:r>
      <w:r w:rsidRPr="00C40C6A">
        <w:rPr>
          <w:rFonts w:ascii="Times New Roman" w:hAnsi="Times New Roman" w:cs="Times New Roman"/>
          <w:sz w:val="28"/>
          <w:szCs w:val="28"/>
        </w:rPr>
        <w:t xml:space="preserve">ої групи і </w:t>
      </w:r>
      <w:r w:rsidR="006B3ECF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6B3ECF">
        <w:rPr>
          <w:rFonts w:ascii="Times New Roman" w:hAnsi="Times New Roman" w:cs="Times New Roman"/>
          <w:sz w:val="28"/>
          <w:szCs w:val="28"/>
        </w:rPr>
        <w:lastRenderedPageBreak/>
        <w:t xml:space="preserve">отримання дозволу на викиди в атмосферу </w:t>
      </w:r>
      <w:r w:rsidR="006B3ECF" w:rsidRPr="006B3ECF">
        <w:rPr>
          <w:rFonts w:ascii="Times New Roman" w:hAnsi="Times New Roman" w:cs="Times New Roman"/>
          <w:sz w:val="28"/>
          <w:szCs w:val="28"/>
        </w:rPr>
        <w:t>підлягає взяттю на державний облік</w:t>
      </w:r>
      <w:r w:rsidR="006B3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BC3" w:rsidRDefault="00857010" w:rsidP="00D45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ECF">
        <w:rPr>
          <w:rFonts w:ascii="Times New Roman" w:hAnsi="Times New Roman" w:cs="Times New Roman"/>
          <w:sz w:val="28"/>
          <w:szCs w:val="28"/>
        </w:rPr>
        <w:t xml:space="preserve">Згідно з пунктом </w:t>
      </w:r>
      <w:r w:rsidR="006B3ECF" w:rsidRPr="006B3ECF">
        <w:rPr>
          <w:rFonts w:ascii="Times New Roman" w:hAnsi="Times New Roman" w:cs="Times New Roman"/>
          <w:sz w:val="28"/>
          <w:szCs w:val="28"/>
        </w:rPr>
        <w:t>8</w:t>
      </w:r>
      <w:r w:rsidRPr="006B3ECF">
        <w:rPr>
          <w:rFonts w:ascii="Times New Roman" w:hAnsi="Times New Roman" w:cs="Times New Roman"/>
          <w:sz w:val="28"/>
          <w:szCs w:val="28"/>
        </w:rPr>
        <w:t xml:space="preserve"> частиною </w:t>
      </w:r>
      <w:r w:rsidR="006B3ECF" w:rsidRPr="006B3ECF">
        <w:rPr>
          <w:rFonts w:ascii="Times New Roman" w:hAnsi="Times New Roman" w:cs="Times New Roman"/>
          <w:sz w:val="28"/>
          <w:szCs w:val="28"/>
        </w:rPr>
        <w:t>1</w:t>
      </w:r>
      <w:r w:rsidRPr="006B3ECF">
        <w:rPr>
          <w:rFonts w:ascii="Times New Roman" w:hAnsi="Times New Roman" w:cs="Times New Roman"/>
          <w:sz w:val="28"/>
          <w:szCs w:val="28"/>
        </w:rPr>
        <w:t xml:space="preserve"> статті 3 ЗУ «Про оцінку впливу на довкілля» проведення процедури з ОВД для підприємств </w:t>
      </w:r>
      <w:r w:rsidR="006B3ECF" w:rsidRPr="006B3ECF">
        <w:rPr>
          <w:rFonts w:ascii="Times New Roman" w:hAnsi="Times New Roman" w:cs="Times New Roman"/>
          <w:sz w:val="28"/>
          <w:szCs w:val="28"/>
        </w:rPr>
        <w:t xml:space="preserve">з виробництва продуктів харчування шляхом обробки та переробки сировини тваринного походження </w:t>
      </w:r>
      <w:r w:rsidRPr="006B3ECF">
        <w:rPr>
          <w:rFonts w:ascii="Times New Roman" w:hAnsi="Times New Roman" w:cs="Times New Roman"/>
          <w:sz w:val="28"/>
          <w:szCs w:val="28"/>
        </w:rPr>
        <w:t xml:space="preserve">здійснюється при їх продуктивності понад </w:t>
      </w:r>
      <w:r w:rsidR="006B3ECF" w:rsidRPr="006B3ECF">
        <w:rPr>
          <w:rFonts w:ascii="Times New Roman" w:hAnsi="Times New Roman" w:cs="Times New Roman"/>
          <w:sz w:val="28"/>
          <w:szCs w:val="28"/>
        </w:rPr>
        <w:t>75</w:t>
      </w:r>
      <w:r w:rsidRPr="006B3ECF">
        <w:rPr>
          <w:rFonts w:ascii="Times New Roman" w:hAnsi="Times New Roman" w:cs="Times New Roman"/>
          <w:sz w:val="28"/>
          <w:szCs w:val="28"/>
        </w:rPr>
        <w:t xml:space="preserve"> т/добу. Номінальна продуктивність </w:t>
      </w:r>
      <w:r w:rsidR="006B3ECF" w:rsidRPr="006B3ECF">
        <w:rPr>
          <w:rFonts w:ascii="Times New Roman" w:hAnsi="Times New Roman" w:cs="Times New Roman"/>
          <w:sz w:val="28"/>
          <w:szCs w:val="28"/>
        </w:rPr>
        <w:t xml:space="preserve">ТОВ </w:t>
      </w:r>
      <w:r w:rsidR="006B3ECF" w:rsidRPr="006B3ECF">
        <w:rPr>
          <w:rFonts w:ascii="Times New Roman" w:hAnsi="Times New Roman" w:cs="Times New Roman"/>
          <w:color w:val="000000"/>
          <w:sz w:val="28"/>
          <w:szCs w:val="28"/>
        </w:rPr>
        <w:t xml:space="preserve">«СМАЧНЕ </w:t>
      </w:r>
      <w:r w:rsidR="006B3ECF" w:rsidRPr="006B3ECF">
        <w:rPr>
          <w:rFonts w:ascii="Times New Roman" w:hAnsi="Times New Roman" w:cs="Times New Roman"/>
          <w:sz w:val="28"/>
          <w:szCs w:val="28"/>
        </w:rPr>
        <w:t>М'ЯСНЕ»</w:t>
      </w:r>
      <w:r w:rsidRPr="006B3ECF">
        <w:rPr>
          <w:rFonts w:ascii="Times New Roman" w:hAnsi="Times New Roman" w:cs="Times New Roman"/>
          <w:sz w:val="28"/>
          <w:szCs w:val="28"/>
        </w:rPr>
        <w:t xml:space="preserve"> </w:t>
      </w:r>
      <w:r w:rsidR="006B3ECF" w:rsidRPr="006B3ECF">
        <w:rPr>
          <w:rFonts w:ascii="Times New Roman" w:hAnsi="Times New Roman" w:cs="Times New Roman"/>
          <w:sz w:val="28"/>
          <w:szCs w:val="28"/>
        </w:rPr>
        <w:t xml:space="preserve"> </w:t>
      </w:r>
      <w:r w:rsidRPr="006B3ECF">
        <w:rPr>
          <w:rFonts w:ascii="Times New Roman" w:hAnsi="Times New Roman" w:cs="Times New Roman"/>
          <w:sz w:val="28"/>
          <w:szCs w:val="28"/>
        </w:rPr>
        <w:t xml:space="preserve">складає </w:t>
      </w:r>
      <w:r w:rsidR="006B3ECF" w:rsidRPr="006B3ECF">
        <w:rPr>
          <w:rFonts w:ascii="Times New Roman" w:hAnsi="Times New Roman" w:cs="Times New Roman"/>
          <w:sz w:val="28"/>
          <w:szCs w:val="28"/>
        </w:rPr>
        <w:t>14,4</w:t>
      </w:r>
      <w:r w:rsidRPr="006B3ECF">
        <w:rPr>
          <w:rFonts w:ascii="Times New Roman" w:hAnsi="Times New Roman" w:cs="Times New Roman"/>
          <w:sz w:val="28"/>
          <w:szCs w:val="28"/>
        </w:rPr>
        <w:t xml:space="preserve"> т/</w:t>
      </w:r>
      <w:r w:rsidR="006B3ECF" w:rsidRPr="006B3ECF">
        <w:rPr>
          <w:rFonts w:ascii="Times New Roman" w:hAnsi="Times New Roman" w:cs="Times New Roman"/>
          <w:sz w:val="28"/>
          <w:szCs w:val="28"/>
        </w:rPr>
        <w:t xml:space="preserve">добу. </w:t>
      </w:r>
      <w:r w:rsidRPr="006B3ECF">
        <w:rPr>
          <w:rFonts w:ascii="Times New Roman" w:hAnsi="Times New Roman" w:cs="Times New Roman"/>
          <w:sz w:val="28"/>
          <w:szCs w:val="28"/>
        </w:rPr>
        <w:t xml:space="preserve">Отже, виробництво </w:t>
      </w:r>
      <w:r w:rsidR="006B3ECF" w:rsidRPr="006B3ECF">
        <w:rPr>
          <w:rFonts w:ascii="Times New Roman" w:hAnsi="Times New Roman" w:cs="Times New Roman"/>
          <w:sz w:val="28"/>
          <w:szCs w:val="28"/>
        </w:rPr>
        <w:t xml:space="preserve">ТОВ </w:t>
      </w:r>
      <w:r w:rsidR="006B3ECF" w:rsidRPr="006B3ECF">
        <w:rPr>
          <w:rFonts w:ascii="Times New Roman" w:hAnsi="Times New Roman" w:cs="Times New Roman"/>
          <w:color w:val="000000"/>
          <w:sz w:val="28"/>
          <w:szCs w:val="28"/>
        </w:rPr>
        <w:t xml:space="preserve">«СМАЧНЕ </w:t>
      </w:r>
      <w:r w:rsidR="006B3ECF" w:rsidRPr="006B3ECF">
        <w:rPr>
          <w:rFonts w:ascii="Times New Roman" w:hAnsi="Times New Roman" w:cs="Times New Roman"/>
          <w:sz w:val="28"/>
          <w:szCs w:val="28"/>
        </w:rPr>
        <w:t>М'ЯСНЕ»</w:t>
      </w:r>
      <w:r w:rsidRPr="006B3ECF">
        <w:rPr>
          <w:rFonts w:ascii="Times New Roman" w:hAnsi="Times New Roman" w:cs="Times New Roman"/>
          <w:sz w:val="28"/>
          <w:szCs w:val="28"/>
        </w:rPr>
        <w:t xml:space="preserve"> не підпадає під процедуру ОВД.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0913" w:rsidRPr="007E75D5" w:rsidRDefault="008B4939" w:rsidP="00D453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Зауваження громадських організацій та окремих громадян приймаються </w:t>
      </w:r>
      <w:r w:rsidR="00A648FE">
        <w:rPr>
          <w:rFonts w:ascii="Times New Roman" w:hAnsi="Times New Roman" w:cs="Times New Roman"/>
          <w:sz w:val="28"/>
          <w:szCs w:val="28"/>
        </w:rPr>
        <w:t>упродовж</w:t>
      </w:r>
      <w:r>
        <w:rPr>
          <w:rFonts w:ascii="Times New Roman" w:hAnsi="Times New Roman" w:cs="Times New Roman"/>
          <w:sz w:val="28"/>
          <w:szCs w:val="28"/>
        </w:rPr>
        <w:t xml:space="preserve"> 30 календарних днів з </w:t>
      </w:r>
      <w:r w:rsidR="007E75D5">
        <w:rPr>
          <w:rFonts w:ascii="Times New Roman" w:hAnsi="Times New Roman" w:cs="Times New Roman"/>
          <w:sz w:val="28"/>
          <w:szCs w:val="28"/>
        </w:rPr>
        <w:t>дати опублікування</w:t>
      </w:r>
      <w:r w:rsidR="00280913">
        <w:rPr>
          <w:rFonts w:ascii="Times New Roman" w:hAnsi="Times New Roman" w:cs="Times New Roman"/>
          <w:sz w:val="28"/>
          <w:szCs w:val="28"/>
        </w:rPr>
        <w:t xml:space="preserve">  Управлінн</w:t>
      </w:r>
      <w:r w:rsidR="00407BC3">
        <w:rPr>
          <w:rFonts w:ascii="Times New Roman" w:hAnsi="Times New Roman" w:cs="Times New Roman"/>
          <w:sz w:val="28"/>
          <w:szCs w:val="28"/>
        </w:rPr>
        <w:t>ям</w:t>
      </w:r>
      <w:r w:rsidR="00280913">
        <w:rPr>
          <w:rFonts w:ascii="Times New Roman" w:hAnsi="Times New Roman" w:cs="Times New Roman"/>
          <w:sz w:val="28"/>
          <w:szCs w:val="28"/>
        </w:rPr>
        <w:t xml:space="preserve"> екології та природних ресурсів Чернівецької обласної військової адміністрації</w:t>
      </w:r>
      <w:r w:rsidR="00F77D0B">
        <w:rPr>
          <w:rFonts w:ascii="Times New Roman" w:hAnsi="Times New Roman" w:cs="Times New Roman"/>
          <w:sz w:val="28"/>
          <w:szCs w:val="28"/>
        </w:rPr>
        <w:t xml:space="preserve"> (</w:t>
      </w:r>
      <w:r w:rsidR="00280913">
        <w:rPr>
          <w:rFonts w:ascii="Times New Roman" w:hAnsi="Times New Roman" w:cs="Times New Roman"/>
          <w:sz w:val="28"/>
          <w:szCs w:val="28"/>
        </w:rPr>
        <w:t>вул. Маяковського, 35 м. Чернівці, 58003, тел. (0372)- 52-47-97, е</w:t>
      </w:r>
      <w:r w:rsidR="007E75D5" w:rsidRPr="00A648FE">
        <w:rPr>
          <w:rFonts w:ascii="Times New Roman" w:hAnsi="Times New Roman" w:cs="Times New Roman"/>
          <w:sz w:val="28"/>
          <w:szCs w:val="28"/>
        </w:rPr>
        <w:t>-</w:t>
      </w:r>
      <w:r w:rsidR="007E75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0913">
        <w:rPr>
          <w:rFonts w:ascii="Times New Roman" w:hAnsi="Times New Roman" w:cs="Times New Roman"/>
          <w:sz w:val="28"/>
          <w:szCs w:val="28"/>
        </w:rPr>
        <w:t xml:space="preserve">: </w:t>
      </w:r>
      <w:r w:rsidR="00DC28FB" w:rsidRPr="00DC28F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ecology</w:t>
      </w:r>
      <w:r w:rsidR="00DC28FB" w:rsidRPr="00DC28FB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="00DC28FB" w:rsidRPr="00DC28F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bukoda</w:t>
      </w:r>
      <w:proofErr w:type="spellEnd"/>
      <w:r w:rsidR="00DC28FB" w:rsidRPr="00DC28F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DC28FB" w:rsidRPr="00DC28F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gov</w:t>
      </w:r>
      <w:proofErr w:type="spellEnd"/>
      <w:r w:rsidR="00DC28FB" w:rsidRPr="00DC28F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DC28FB" w:rsidRPr="00DC28F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ua</w:t>
      </w:r>
      <w:proofErr w:type="spellEnd"/>
      <w:r w:rsidR="00DC28FB" w:rsidRPr="00DC28F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sectPr w:rsidR="00280913" w:rsidRPr="007E75D5" w:rsidSect="00EF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53D"/>
    <w:multiLevelType w:val="singleLevel"/>
    <w:tmpl w:val="37A2A2AC"/>
    <w:lvl w:ilvl="0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39"/>
    <w:rsid w:val="00003952"/>
    <w:rsid w:val="00071C3D"/>
    <w:rsid w:val="000753C5"/>
    <w:rsid w:val="000A426A"/>
    <w:rsid w:val="000C16AA"/>
    <w:rsid w:val="0011405F"/>
    <w:rsid w:val="001362B3"/>
    <w:rsid w:val="00145014"/>
    <w:rsid w:val="001859BB"/>
    <w:rsid w:val="001D77CF"/>
    <w:rsid w:val="001E36A7"/>
    <w:rsid w:val="002173A8"/>
    <w:rsid w:val="0021765B"/>
    <w:rsid w:val="002630F0"/>
    <w:rsid w:val="00263D68"/>
    <w:rsid w:val="00280913"/>
    <w:rsid w:val="00322516"/>
    <w:rsid w:val="003469F1"/>
    <w:rsid w:val="00365B95"/>
    <w:rsid w:val="00392666"/>
    <w:rsid w:val="00407BC3"/>
    <w:rsid w:val="004D1586"/>
    <w:rsid w:val="00503692"/>
    <w:rsid w:val="005174BB"/>
    <w:rsid w:val="005470D4"/>
    <w:rsid w:val="005B4345"/>
    <w:rsid w:val="005E22DD"/>
    <w:rsid w:val="005E5591"/>
    <w:rsid w:val="005E70D3"/>
    <w:rsid w:val="00632752"/>
    <w:rsid w:val="00645788"/>
    <w:rsid w:val="00657D79"/>
    <w:rsid w:val="006B3ECF"/>
    <w:rsid w:val="006C56DB"/>
    <w:rsid w:val="006F5AFA"/>
    <w:rsid w:val="006F5EA0"/>
    <w:rsid w:val="0070485A"/>
    <w:rsid w:val="007969EB"/>
    <w:rsid w:val="007B3AFA"/>
    <w:rsid w:val="007C57FE"/>
    <w:rsid w:val="007E75D5"/>
    <w:rsid w:val="0080716B"/>
    <w:rsid w:val="00852B9A"/>
    <w:rsid w:val="00857010"/>
    <w:rsid w:val="008A5A93"/>
    <w:rsid w:val="008B4939"/>
    <w:rsid w:val="008C552A"/>
    <w:rsid w:val="008E475F"/>
    <w:rsid w:val="008F10C5"/>
    <w:rsid w:val="00931368"/>
    <w:rsid w:val="00973D7B"/>
    <w:rsid w:val="009D6942"/>
    <w:rsid w:val="00A648FE"/>
    <w:rsid w:val="00A76828"/>
    <w:rsid w:val="00A94345"/>
    <w:rsid w:val="00B4423F"/>
    <w:rsid w:val="00BB1747"/>
    <w:rsid w:val="00C130B2"/>
    <w:rsid w:val="00C40C6A"/>
    <w:rsid w:val="00C860BA"/>
    <w:rsid w:val="00CA0AAC"/>
    <w:rsid w:val="00CF6108"/>
    <w:rsid w:val="00D166F1"/>
    <w:rsid w:val="00D45318"/>
    <w:rsid w:val="00DC28FB"/>
    <w:rsid w:val="00DE641F"/>
    <w:rsid w:val="00EB2AEA"/>
    <w:rsid w:val="00EB697C"/>
    <w:rsid w:val="00EC0D8B"/>
    <w:rsid w:val="00EF3DC2"/>
    <w:rsid w:val="00EF4975"/>
    <w:rsid w:val="00F16914"/>
    <w:rsid w:val="00F25655"/>
    <w:rsid w:val="00F45627"/>
    <w:rsid w:val="00F64B3E"/>
    <w:rsid w:val="00F76C1B"/>
    <w:rsid w:val="00F77D0B"/>
    <w:rsid w:val="00FA60D6"/>
    <w:rsid w:val="00FF28E3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Тарасенко Ольга Володимирівна</cp:lastModifiedBy>
  <cp:revision>2</cp:revision>
  <cp:lastPrinted>2023-02-21T08:36:00Z</cp:lastPrinted>
  <dcterms:created xsi:type="dcterms:W3CDTF">2023-02-28T09:20:00Z</dcterms:created>
  <dcterms:modified xsi:type="dcterms:W3CDTF">2023-02-28T09:20:00Z</dcterms:modified>
</cp:coreProperties>
</file>