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4F" w:rsidRDefault="00DE0D4F" w:rsidP="00DE0D4F">
      <w:pPr>
        <w:pStyle w:val="docdata"/>
        <w:spacing w:before="0" w:beforeAutospacing="0" w:after="0" w:afterAutospacing="0"/>
        <w:ind w:left="5245"/>
      </w:pPr>
      <w:r>
        <w:rPr>
          <w:color w:val="000000"/>
          <w:sz w:val="28"/>
          <w:szCs w:val="28"/>
        </w:rPr>
        <w:t>ЗАТВЕРДЖЕНО</w:t>
      </w:r>
    </w:p>
    <w:p w:rsidR="00DE0D4F" w:rsidRDefault="00DE0D4F" w:rsidP="00DE0D4F">
      <w:pPr>
        <w:pStyle w:val="ab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Міністерства захисту довкілля та п</w:t>
      </w:r>
      <w:r w:rsidR="00A36D68">
        <w:rPr>
          <w:color w:val="000000"/>
          <w:sz w:val="28"/>
          <w:szCs w:val="28"/>
        </w:rPr>
        <w:t xml:space="preserve">риродних ресурсів України </w:t>
      </w:r>
      <w:r w:rsidR="00A36D68">
        <w:rPr>
          <w:color w:val="000000"/>
          <w:sz w:val="28"/>
          <w:szCs w:val="28"/>
        </w:rPr>
        <w:br/>
        <w:t>від 09.10.2020 № 192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E8E" w:rsidRDefault="00C90E8E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СКЛАД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Науково-технічної ради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Ківерцівського національного природного парку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«Цуманська пуща»</w:t>
      </w:r>
    </w:p>
    <w:p w:rsidR="007B02C2" w:rsidRPr="00DE0D4F" w:rsidRDefault="007B02C2" w:rsidP="00AA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58"/>
        <w:gridCol w:w="144"/>
      </w:tblGrid>
      <w:tr w:rsidR="007B02C2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7B02C2" w:rsidRPr="00B17555" w:rsidRDefault="00D6676F" w:rsidP="00D6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КВАЧ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Степанович</w:t>
            </w:r>
          </w:p>
        </w:tc>
        <w:tc>
          <w:tcPr>
            <w:tcW w:w="3074" w:type="pct"/>
            <w:hideMark/>
          </w:tcPr>
          <w:p w:rsidR="007B02C2" w:rsidRPr="00B17555" w:rsidRDefault="00D6676F" w:rsidP="00DA6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виконуючий обов’язки </w:t>
            </w:r>
            <w:r w:rsidR="00C3211B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пуща», 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Науково-технічної ради</w:t>
            </w:r>
          </w:p>
        </w:tc>
      </w:tr>
      <w:tr w:rsidR="00F26E92" w:rsidRPr="00F11BD1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C401A7" w:rsidRPr="00B17555" w:rsidRDefault="00D6676F" w:rsidP="0039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СЕМЕНОВИЧ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Васильович</w:t>
            </w:r>
          </w:p>
          <w:p w:rsidR="00F26E92" w:rsidRPr="00B17555" w:rsidRDefault="00F26E92" w:rsidP="0039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hideMark/>
          </w:tcPr>
          <w:p w:rsidR="00F26E92" w:rsidRPr="00B17555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пуща»,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Науково-технічної ради</w:t>
            </w:r>
          </w:p>
        </w:tc>
      </w:tr>
      <w:tr w:rsidR="00F26E92" w:rsidRPr="00C90E8E" w:rsidTr="00B17555">
        <w:trPr>
          <w:gridAfter w:val="1"/>
          <w:wAfter w:w="73" w:type="pct"/>
        </w:trPr>
        <w:tc>
          <w:tcPr>
            <w:tcW w:w="1853" w:type="pct"/>
          </w:tcPr>
          <w:p w:rsidR="00F26E92" w:rsidRPr="00B17555" w:rsidRDefault="00D6676F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ВОЙТЮК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3074" w:type="pct"/>
          </w:tcPr>
          <w:p w:rsidR="00F26E92" w:rsidRPr="00C90E8E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оцент кафедри лісового та садово-паркового господарства </w:t>
            </w:r>
            <w:r w:rsidR="0021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</w:t>
            </w:r>
            <w:r w:rsid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с.-г. н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голови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Науково-технічної </w:t>
            </w:r>
            <w:r w:rsidRPr="00F3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 </w:t>
            </w:r>
            <w:r w:rsidR="00391738" w:rsidRPr="00F3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F26E92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F26E92" w:rsidRPr="00B17555" w:rsidRDefault="00D6676F" w:rsidP="00DE0D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МЕРЛЕНКО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Омелянівна </w:t>
            </w:r>
          </w:p>
        </w:tc>
        <w:tc>
          <w:tcPr>
            <w:tcW w:w="3074" w:type="pct"/>
            <w:hideMark/>
          </w:tcPr>
          <w:p w:rsidR="00F26E92" w:rsidRPr="00B17555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виконуюча обов’язки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молодшого наукового співробітника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секретар Науково-технічної ради  </w:t>
            </w:r>
          </w:p>
        </w:tc>
      </w:tr>
      <w:tr w:rsidR="00B17555" w:rsidRPr="0016121C" w:rsidTr="00B17555">
        <w:trPr>
          <w:gridAfter w:val="1"/>
          <w:wAfter w:w="73" w:type="pct"/>
        </w:trPr>
        <w:tc>
          <w:tcPr>
            <w:tcW w:w="4927" w:type="pct"/>
            <w:gridSpan w:val="2"/>
          </w:tcPr>
          <w:p w:rsidR="00B17555" w:rsidRPr="00B17555" w:rsidRDefault="00B17555" w:rsidP="00D667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</w:tc>
      </w:tr>
      <w:tr w:rsidR="004F7C75" w:rsidRPr="00A36D68" w:rsidTr="00B17555">
        <w:trPr>
          <w:gridAfter w:val="1"/>
          <w:wAfter w:w="73" w:type="pct"/>
          <w:trHeight w:val="964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БЕЗСМЕРТНА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Олексіївна</w:t>
            </w:r>
          </w:p>
        </w:tc>
        <w:tc>
          <w:tcPr>
            <w:tcW w:w="3074" w:type="pct"/>
            <w:hideMark/>
          </w:tcPr>
          <w:p w:rsidR="004F7C75" w:rsidRPr="00B17555" w:rsidRDefault="004F7C75" w:rsidP="00DA6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асистент кафедри екології та зоології </w:t>
            </w:r>
            <w:r w:rsidRPr="00B17555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uk-UA"/>
              </w:rPr>
              <w:t xml:space="preserve">Навчально-наукового </w:t>
            </w:r>
            <w:r w:rsidRPr="00C90E8E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центру «Інститут біології та медицини» 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Київського національного університету імені Тараса Шевченка, 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старшого наукового співробітника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Цуманська</w:t>
            </w:r>
            <w:proofErr w:type="spellEnd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пуща»,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</w:p>
        </w:tc>
      </w:tr>
      <w:tr w:rsidR="004F7C75" w:rsidRPr="00C90E8E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ГРОМИК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Богдан Іванович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збереження та відтворення природних екосистем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</w:p>
        </w:tc>
      </w:tr>
      <w:tr w:rsidR="004F7C75" w:rsidRPr="00A50447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ДЕМБІЦЬКИЙ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074" w:type="pct"/>
          </w:tcPr>
          <w:p w:rsidR="004F7C75" w:rsidRPr="00614E2D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господарсько-технічного забезпечення та транспортного обслуговування</w:t>
            </w:r>
          </w:p>
        </w:tc>
      </w:tr>
      <w:tr w:rsidR="004F7C75" w:rsidRPr="00A50447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ДОРИДОР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Федір Андрійович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– головний природознавець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</w:p>
        </w:tc>
      </w:tr>
      <w:tr w:rsidR="004F7C75" w:rsidRPr="00C3211B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ДОРОШУК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Анатолій Васильович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C90E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Цуманської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територіальної громади Ківерцівського району Волинської області (за згодою)</w:t>
            </w:r>
          </w:p>
        </w:tc>
      </w:tr>
      <w:tr w:rsidR="004F7C75" w:rsidRPr="00A36D68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ІВАНЦІВ </w:t>
            </w:r>
          </w:p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r w:rsidRPr="00B175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кафедри </w:t>
            </w:r>
            <w:hyperlink r:id="rId7" w:tooltip="Ботаніки і методики викладання природничих наук" w:history="1">
              <w:r w:rsidRPr="00B17555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ru-RU"/>
                </w:rPr>
                <w:t>ботаніки і методики викладання природничих наук</w:t>
              </w:r>
            </w:hyperlink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 національного університету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Лесі Українки,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шого наукового співробітника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Цуманська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канд. пед. наук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7C75" w:rsidRPr="00C3211B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ІВАНЦІВ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Володимирович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екології та агрономії Луцького національного технічного університету, доцент, канд.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 (за згодою)</w:t>
            </w:r>
          </w:p>
        </w:tc>
      </w:tr>
      <w:tr w:rsidR="004F7C75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A76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ІЛЬЇНА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Ольга Вікторівна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туризму та готельного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географ. наук (за згодою)</w:t>
            </w:r>
          </w:p>
        </w:tc>
      </w:tr>
      <w:tr w:rsidR="004F7C75" w:rsidRPr="00321969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Іванович</w:t>
            </w:r>
          </w:p>
        </w:tc>
        <w:tc>
          <w:tcPr>
            <w:tcW w:w="3074" w:type="pct"/>
          </w:tcPr>
          <w:p w:rsidR="004F7C75" w:rsidRPr="00DA6B91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DA6B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начальник відділу державної охорони природо-заповідного фонду Ківерцівського національного природного парку «Цуманська пуща»</w:t>
            </w:r>
          </w:p>
        </w:tc>
      </w:tr>
      <w:tr w:rsidR="004F7C75" w:rsidRPr="00321969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КОМАРОВ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Волинської обласної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Українського товариства охорони природи </w:t>
            </w:r>
            <w:r w:rsidRPr="00F3120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(за згодою)</w:t>
            </w:r>
          </w:p>
        </w:tc>
      </w:tr>
      <w:tr w:rsidR="004F7C75" w:rsidRPr="002935D6" w:rsidTr="00B17555"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МЕЛЬНІЙЧУК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Михайло Михайлович</w:t>
            </w:r>
          </w:p>
        </w:tc>
        <w:tc>
          <w:tcPr>
            <w:tcW w:w="3147" w:type="pct"/>
            <w:gridSpan w:val="2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географічного факультету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канд. географ. наук </w:t>
            </w:r>
            <w:r w:rsidRPr="0079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7C75" w:rsidRPr="00A76E3C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МЕРЛЕНКО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екології та агрономії Луцького національного технічного університету,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с.-г. наук (за згодою)</w:t>
            </w:r>
          </w:p>
        </w:tc>
      </w:tr>
      <w:tr w:rsidR="004F7C75" w:rsidRPr="002C1772" w:rsidTr="00B17555">
        <w:trPr>
          <w:gridAfter w:val="1"/>
          <w:wAfter w:w="73" w:type="pct"/>
        </w:trPr>
        <w:tc>
          <w:tcPr>
            <w:tcW w:w="1853" w:type="pct"/>
          </w:tcPr>
          <w:p w:rsidR="004F7C75" w:rsidRDefault="004F7C75" w:rsidP="00454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ПАРЧУК </w:t>
            </w:r>
          </w:p>
          <w:p w:rsidR="004F7C75" w:rsidRPr="00B17555" w:rsidRDefault="004F7C75" w:rsidP="0045408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Васильович</w:t>
            </w:r>
          </w:p>
        </w:tc>
        <w:tc>
          <w:tcPr>
            <w:tcW w:w="3074" w:type="pct"/>
          </w:tcPr>
          <w:p w:rsidR="004F7C75" w:rsidRPr="00B17555" w:rsidRDefault="004F7C75" w:rsidP="00C90E8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координації еколого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освітньої та рекреаційної діяльності Департаменту природно-заповідного фонду Міністерства захисту довкілля та природних ресурсів України, канд. біол.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аук</w:t>
            </w:r>
          </w:p>
        </w:tc>
      </w:tr>
      <w:tr w:rsidR="004F7C75" w:rsidRPr="00A36D68" w:rsidTr="00B17555">
        <w:trPr>
          <w:gridAfter w:val="1"/>
          <w:wAfter w:w="73" w:type="pct"/>
        </w:trPr>
        <w:tc>
          <w:tcPr>
            <w:tcW w:w="1853" w:type="pct"/>
          </w:tcPr>
          <w:p w:rsidR="004F7C75" w:rsidRDefault="004F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ПОДЗЮБАНЧУК</w:t>
            </w:r>
          </w:p>
          <w:p w:rsidR="004F7C75" w:rsidRDefault="004F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  <w:p w:rsidR="004F7C75" w:rsidRDefault="004F7C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</w:tcPr>
          <w:p w:rsidR="004F7C75" w:rsidRPr="005E403D" w:rsidRDefault="005E403D" w:rsidP="005E403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ровідний фахівець з екологічної освіти відділу еколого-освітньої роботи та рекреації Ківерцівського </w:t>
            </w:r>
            <w:r w:rsidRPr="00DA6B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національного природного парку</w:t>
            </w:r>
            <w:r w:rsidR="004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«Цуманська пуща»</w:t>
            </w:r>
            <w:bookmarkStart w:id="0" w:name="_GoBack"/>
            <w:bookmarkEnd w:id="0"/>
          </w:p>
        </w:tc>
      </w:tr>
      <w:tr w:rsidR="004F7C75" w:rsidRPr="00DA6B91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СЛОБОДЯН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Романович</w:t>
            </w:r>
          </w:p>
        </w:tc>
        <w:tc>
          <w:tcPr>
            <w:tcW w:w="3074" w:type="pct"/>
          </w:tcPr>
          <w:p w:rsidR="004F7C75" w:rsidRPr="00B17555" w:rsidRDefault="004F7C75" w:rsidP="002C177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та рекреації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Цуманська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канд. філософ. наук</w:t>
            </w:r>
          </w:p>
        </w:tc>
      </w:tr>
      <w:tr w:rsidR="004F7C75" w:rsidRPr="00A36D68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Борисівна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зоології,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професор, д-р біол. наук (за згодою)</w:t>
            </w:r>
          </w:p>
        </w:tc>
      </w:tr>
      <w:tr w:rsidR="004F7C75" w:rsidRPr="00A76E3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ХМІЛЕВСЬКИЙ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Ківерцівської районної ради Волинської </w:t>
            </w:r>
            <w:r w:rsidRPr="0079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(за згодою)</w:t>
            </w:r>
          </w:p>
        </w:tc>
      </w:tr>
    </w:tbl>
    <w:p w:rsidR="007B02C2" w:rsidRDefault="007B02C2" w:rsidP="0011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6E3C" w:rsidRPr="008B3D77" w:rsidRDefault="00A76E3C" w:rsidP="00A76E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sectPr w:rsidR="00A76E3C" w:rsidRPr="008B3D77" w:rsidSect="005356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66" w:rsidRDefault="001E0B66" w:rsidP="00B17555">
      <w:pPr>
        <w:spacing w:after="0" w:line="240" w:lineRule="auto"/>
      </w:pPr>
      <w:r>
        <w:separator/>
      </w:r>
    </w:p>
  </w:endnote>
  <w:endnote w:type="continuationSeparator" w:id="0">
    <w:p w:rsidR="001E0B66" w:rsidRDefault="001E0B66" w:rsidP="00B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66" w:rsidRDefault="001E0B66" w:rsidP="00B17555">
      <w:pPr>
        <w:spacing w:after="0" w:line="240" w:lineRule="auto"/>
      </w:pPr>
      <w:r>
        <w:separator/>
      </w:r>
    </w:p>
  </w:footnote>
  <w:footnote w:type="continuationSeparator" w:id="0">
    <w:p w:rsidR="001E0B66" w:rsidRDefault="001E0B66" w:rsidP="00B1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7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7555" w:rsidRPr="00B17555" w:rsidRDefault="005F246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5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7555" w:rsidRPr="00B175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5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D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75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7555" w:rsidRDefault="00B1755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49D"/>
    <w:rsid w:val="000013F7"/>
    <w:rsid w:val="00054E8A"/>
    <w:rsid w:val="00077225"/>
    <w:rsid w:val="000C6854"/>
    <w:rsid w:val="001124BA"/>
    <w:rsid w:val="0012723F"/>
    <w:rsid w:val="00195F69"/>
    <w:rsid w:val="001A3716"/>
    <w:rsid w:val="001E0B66"/>
    <w:rsid w:val="00210E8D"/>
    <w:rsid w:val="00216CFF"/>
    <w:rsid w:val="002265F3"/>
    <w:rsid w:val="002935D6"/>
    <w:rsid w:val="002C1772"/>
    <w:rsid w:val="0031330A"/>
    <w:rsid w:val="00391738"/>
    <w:rsid w:val="004142C3"/>
    <w:rsid w:val="00425FE5"/>
    <w:rsid w:val="00454083"/>
    <w:rsid w:val="004731F0"/>
    <w:rsid w:val="004F7C75"/>
    <w:rsid w:val="005356D2"/>
    <w:rsid w:val="005451FC"/>
    <w:rsid w:val="00583945"/>
    <w:rsid w:val="005D7FC7"/>
    <w:rsid w:val="005E403D"/>
    <w:rsid w:val="005F2465"/>
    <w:rsid w:val="00614E2D"/>
    <w:rsid w:val="006C69B2"/>
    <w:rsid w:val="006E07F4"/>
    <w:rsid w:val="006E5EC4"/>
    <w:rsid w:val="0079757A"/>
    <w:rsid w:val="007B02C2"/>
    <w:rsid w:val="007E1F81"/>
    <w:rsid w:val="007E45CB"/>
    <w:rsid w:val="00854C0B"/>
    <w:rsid w:val="0097149D"/>
    <w:rsid w:val="009C183F"/>
    <w:rsid w:val="009D0545"/>
    <w:rsid w:val="00A36D68"/>
    <w:rsid w:val="00A50447"/>
    <w:rsid w:val="00A76E3C"/>
    <w:rsid w:val="00A933F9"/>
    <w:rsid w:val="00A94EB7"/>
    <w:rsid w:val="00AA2B78"/>
    <w:rsid w:val="00AC5F05"/>
    <w:rsid w:val="00AF7194"/>
    <w:rsid w:val="00B17555"/>
    <w:rsid w:val="00B30782"/>
    <w:rsid w:val="00B54F6F"/>
    <w:rsid w:val="00B62C89"/>
    <w:rsid w:val="00B858DE"/>
    <w:rsid w:val="00C3211B"/>
    <w:rsid w:val="00C32537"/>
    <w:rsid w:val="00C401A7"/>
    <w:rsid w:val="00C8323A"/>
    <w:rsid w:val="00C84715"/>
    <w:rsid w:val="00C90E8E"/>
    <w:rsid w:val="00CA1587"/>
    <w:rsid w:val="00CB44BD"/>
    <w:rsid w:val="00D012DE"/>
    <w:rsid w:val="00D053B1"/>
    <w:rsid w:val="00D3328D"/>
    <w:rsid w:val="00D44CA2"/>
    <w:rsid w:val="00D6676F"/>
    <w:rsid w:val="00DA6B91"/>
    <w:rsid w:val="00DE0D4F"/>
    <w:rsid w:val="00E02D5D"/>
    <w:rsid w:val="00EA4B35"/>
    <w:rsid w:val="00F11BD1"/>
    <w:rsid w:val="00F26E92"/>
    <w:rsid w:val="00F31202"/>
    <w:rsid w:val="00F35F29"/>
    <w:rsid w:val="00F9725C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265F3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A2B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5">
    <w:name w:val="Strong"/>
    <w:uiPriority w:val="22"/>
    <w:qFormat/>
    <w:rsid w:val="00AA2B78"/>
    <w:rPr>
      <w:b/>
      <w:bCs/>
    </w:rPr>
  </w:style>
  <w:style w:type="paragraph" w:styleId="a6">
    <w:name w:val="Body Text"/>
    <w:basedOn w:val="a"/>
    <w:link w:val="a7"/>
    <w:rsid w:val="00AA2B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a7">
    <w:name w:val="Основний текст Знак"/>
    <w:basedOn w:val="a0"/>
    <w:link w:val="a6"/>
    <w:rsid w:val="00AA2B7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a8">
    <w:name w:val="Hyperlink"/>
    <w:rsid w:val="00AA2B78"/>
    <w:rPr>
      <w:color w:val="0000FF"/>
      <w:u w:val="single"/>
    </w:rPr>
  </w:style>
  <w:style w:type="table" w:styleId="a9">
    <w:name w:val="Table Grid"/>
    <w:basedOn w:val="a1"/>
    <w:uiPriority w:val="59"/>
    <w:rsid w:val="007B02C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54E8A"/>
    <w:rPr>
      <w:i/>
      <w:iCs/>
    </w:rPr>
  </w:style>
  <w:style w:type="paragraph" w:customStyle="1" w:styleId="docdata">
    <w:name w:val="docdata"/>
    <w:aliases w:val="docy,v5,5266,baiaagaaboqcaaadqg4aaavqdgaaaaaaaaaaaaaaaaaaaaaaaaaaaaaaaaaaaaaaaaaaaaaaaaaaaaaaaaaaaaaaaaaaaaaaaaaaaaaaaaaaaaaaaaaaaaaaaaaaaaaaaaaaaaaaaaaaaaaaaaaaaaaaaaaaaaaaaaaaaaaaaaaaaaaaaaaaaaaaaaaaaaaaaaaaaaaaaaaaaaaaaaaaaaaaaaaaaaaaaaaaaaaa"/>
    <w:basedOn w:val="a"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C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401A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B17555"/>
  </w:style>
  <w:style w:type="paragraph" w:styleId="af0">
    <w:name w:val="footer"/>
    <w:basedOn w:val="a"/>
    <w:link w:val="af1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B1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265F3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A2B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5">
    <w:name w:val="Strong"/>
    <w:uiPriority w:val="22"/>
    <w:qFormat/>
    <w:rsid w:val="00AA2B78"/>
    <w:rPr>
      <w:b/>
      <w:bCs/>
    </w:rPr>
  </w:style>
  <w:style w:type="paragraph" w:styleId="a6">
    <w:name w:val="Body Text"/>
    <w:basedOn w:val="a"/>
    <w:link w:val="a7"/>
    <w:rsid w:val="00AA2B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rsid w:val="00AA2B7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a8">
    <w:name w:val="Hyperlink"/>
    <w:rsid w:val="00AA2B78"/>
    <w:rPr>
      <w:color w:val="0000FF"/>
      <w:u w:val="single"/>
    </w:rPr>
  </w:style>
  <w:style w:type="table" w:styleId="a9">
    <w:name w:val="Table Grid"/>
    <w:basedOn w:val="a1"/>
    <w:uiPriority w:val="59"/>
    <w:rsid w:val="007B02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54E8A"/>
    <w:rPr>
      <w:i/>
      <w:iCs/>
    </w:rPr>
  </w:style>
  <w:style w:type="paragraph" w:customStyle="1" w:styleId="docdata">
    <w:name w:val="docdata"/>
    <w:aliases w:val="docy,v5,5266,baiaagaaboqcaaadqg4aaavqdgaaaaaaaaaaaaaaaaaaaaaaaaaaaaaaaaaaaaaaaaaaaaaaaaaaaaaaaaaaaaaaaaaaaaaaaaaaaaaaaaaaaaaaaaaaaaaaaaaaaaaaaaaaaaaaaaaaaaaaaaaaaaaaaaaaaaaaaaaaaaaaaaaaaaaaaaaaaaaaaaaaaaaaaaaaaaaaaaaaaaaaaaaaaaaaaaaaaaaaaaaaaaaa"/>
    <w:basedOn w:val="a"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C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1A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7555"/>
  </w:style>
  <w:style w:type="paragraph" w:styleId="af0">
    <w:name w:val="footer"/>
    <w:basedOn w:val="a"/>
    <w:link w:val="af1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.eenu.edu.ua/wiki/%D0%91%D0%BE%D1%82%D0%B0%D0%BD%D1%96%D0%BA%D0%B8_%D1%96_%D0%BC%D0%B5%D1%82%D0%BE%D0%B4%D0%B8%D0%BA%D0%B8_%D0%B2%D0%B8%D0%BA%D0%BB%D0%B0%D0%B4%D0%B0%D0%BD%D0%BD%D1%8F_%D0%BF%D1%80%D0%B8%D1%80%D0%BE%D0%B4%D0%BD%D0%B8%D1%87%D0%B8%D1%85_%D0%BD%D0%B0%D1%83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A3A4-CDB6-4BAA-8AC3-93AE75B8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3760</Characters>
  <Application>Microsoft Office Word</Application>
  <DocSecurity>0</DocSecurity>
  <Lines>376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 Shtokalo</dc:creator>
  <cp:lastModifiedBy>ulvak</cp:lastModifiedBy>
  <cp:revision>2</cp:revision>
  <cp:lastPrinted>2020-10-09T13:39:00Z</cp:lastPrinted>
  <dcterms:created xsi:type="dcterms:W3CDTF">2020-10-09T13:39:00Z</dcterms:created>
  <dcterms:modified xsi:type="dcterms:W3CDTF">2020-10-09T13:39:00Z</dcterms:modified>
</cp:coreProperties>
</file>