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C6" w:rsidRPr="00DF47C6" w:rsidRDefault="00DF47C6" w:rsidP="00DF47C6">
      <w:pPr>
        <w:spacing w:after="0" w:line="240" w:lineRule="auto"/>
        <w:ind w:left="5670" w:right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7C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ЗАТВЕРДЖЕНО</w:t>
      </w:r>
    </w:p>
    <w:p w:rsidR="00DF47C6" w:rsidRPr="00DF47C6" w:rsidRDefault="00DF47C6" w:rsidP="00DF47C6">
      <w:pPr>
        <w:spacing w:after="0" w:line="240" w:lineRule="auto"/>
        <w:ind w:left="5670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7C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наказ Міністерства захисту довкілля та природних ресурсів України від </w:t>
      </w:r>
      <w:r w:rsidRPr="00B7384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27.07.2022 № 259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DF47C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(у редакції наказу Міндовкілля </w:t>
      </w:r>
      <w:r w:rsidR="002E534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24  квітня 2023</w:t>
      </w:r>
      <w:bookmarkStart w:id="0" w:name="_GoBack"/>
      <w:bookmarkEnd w:id="0"/>
      <w:r w:rsidRPr="00DF47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№</w:t>
      </w:r>
      <w:r w:rsidR="002E53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254</w:t>
      </w:r>
      <w:r w:rsidRPr="00DF47C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F6308" w:rsidRDefault="00AF6308" w:rsidP="00DF47C6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42" w:rsidRDefault="0091614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2" w:rsidRPr="002C5299" w:rsidRDefault="00A8633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99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A86332" w:rsidRPr="002C5299" w:rsidRDefault="00A8633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99">
        <w:rPr>
          <w:rFonts w:ascii="Times New Roman" w:hAnsi="Times New Roman" w:cs="Times New Roman"/>
          <w:b/>
          <w:sz w:val="28"/>
          <w:szCs w:val="28"/>
        </w:rPr>
        <w:t xml:space="preserve">Робочої групи з питань впровадження положень Закону України </w:t>
      </w:r>
    </w:p>
    <w:p w:rsidR="00A86332" w:rsidRDefault="00A8633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99">
        <w:rPr>
          <w:rFonts w:ascii="Times New Roman" w:hAnsi="Times New Roman" w:cs="Times New Roman"/>
          <w:b/>
          <w:sz w:val="28"/>
          <w:szCs w:val="28"/>
        </w:rPr>
        <w:t>«Про адміністративну процедуру»</w:t>
      </w:r>
    </w:p>
    <w:p w:rsidR="002A0F61" w:rsidRDefault="002A0F61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2" w:rsidRPr="002C5299" w:rsidRDefault="00A8633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A86332" w:rsidRPr="002C5299" w:rsidTr="005B2420">
        <w:tc>
          <w:tcPr>
            <w:tcW w:w="3828" w:type="dxa"/>
          </w:tcPr>
          <w:p w:rsidR="00A86332" w:rsidRPr="002C5299" w:rsidRDefault="00227EF2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ВОЛИНЕЦЬ</w:t>
            </w:r>
          </w:p>
          <w:p w:rsidR="007919C7" w:rsidRPr="002C5299" w:rsidRDefault="00227EF2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Богдан Романович</w:t>
            </w:r>
          </w:p>
        </w:tc>
        <w:tc>
          <w:tcPr>
            <w:tcW w:w="5811" w:type="dxa"/>
          </w:tcPr>
          <w:p w:rsidR="00A86332" w:rsidRPr="002C5299" w:rsidRDefault="00FA69EB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27EF2"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методології та експертизи актів законодавства Юридичного департаменту Міндовкілля</w:t>
            </w:r>
            <w:r w:rsidR="00A86332" w:rsidRPr="002C5299">
              <w:rPr>
                <w:rFonts w:ascii="Times New Roman" w:hAnsi="Times New Roman" w:cs="Times New Roman"/>
                <w:sz w:val="28"/>
                <w:szCs w:val="28"/>
              </w:rPr>
              <w:t>, голова Робочої групи</w:t>
            </w:r>
          </w:p>
          <w:p w:rsidR="00A33D1E" w:rsidRPr="002C5299" w:rsidRDefault="00A33D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32" w:rsidRPr="002C5299" w:rsidTr="005B2420">
        <w:tc>
          <w:tcPr>
            <w:tcW w:w="3828" w:type="dxa"/>
          </w:tcPr>
          <w:p w:rsidR="00A86332" w:rsidRPr="002C5299" w:rsidRDefault="00B7384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ІГНАТЬЄВА</w:t>
            </w:r>
          </w:p>
          <w:p w:rsidR="007919C7" w:rsidRPr="002C5299" w:rsidRDefault="00B7384D" w:rsidP="00B7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r w:rsidR="007919C7"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</w:p>
        </w:tc>
        <w:tc>
          <w:tcPr>
            <w:tcW w:w="5811" w:type="dxa"/>
          </w:tcPr>
          <w:p w:rsidR="00A86332" w:rsidRPr="002C5299" w:rsidRDefault="00BF2D1B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1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- юрисконсульт </w:t>
            </w:r>
            <w:r w:rsidR="007919C7" w:rsidRPr="002C5299">
              <w:rPr>
                <w:rFonts w:ascii="Times New Roman" w:hAnsi="Times New Roman" w:cs="Times New Roman"/>
                <w:sz w:val="28"/>
                <w:szCs w:val="28"/>
              </w:rPr>
              <w:t>відділу нормотвор</w:t>
            </w:r>
            <w:r w:rsidR="00FE1D54" w:rsidRPr="002C52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919C7" w:rsidRPr="002C5299">
              <w:rPr>
                <w:rFonts w:ascii="Times New Roman" w:hAnsi="Times New Roman" w:cs="Times New Roman"/>
                <w:sz w:val="28"/>
                <w:szCs w:val="28"/>
              </w:rPr>
              <w:t>ої діяльності Юридичного департаменту Міндовкілля, заступник голови Робочої групи</w:t>
            </w:r>
          </w:p>
          <w:p w:rsidR="00A33D1E" w:rsidRPr="002C5299" w:rsidRDefault="00A33D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32" w:rsidRPr="002C5299" w:rsidTr="005B2420">
        <w:trPr>
          <w:trHeight w:val="1633"/>
        </w:trPr>
        <w:tc>
          <w:tcPr>
            <w:tcW w:w="3828" w:type="dxa"/>
          </w:tcPr>
          <w:p w:rsidR="00A86332" w:rsidRPr="002C5299" w:rsidRDefault="00B7384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ВОРОНІНА</w:t>
            </w:r>
          </w:p>
          <w:p w:rsidR="007919C7" w:rsidRPr="002C5299" w:rsidRDefault="00B7384D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Олегівна</w:t>
            </w:r>
          </w:p>
        </w:tc>
        <w:tc>
          <w:tcPr>
            <w:tcW w:w="5811" w:type="dxa"/>
          </w:tcPr>
          <w:p w:rsidR="00A86332" w:rsidRPr="002C5299" w:rsidRDefault="007919C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  <w:r w:rsidR="00AF6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6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юрисконсульт відділу</w:t>
            </w:r>
            <w:r w:rsidRPr="002C5299">
              <w:t xml:space="preserve">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методології та експертизи актів законодавства Юридичного департаменту Міндовкілля, секретар Робочої групи</w:t>
            </w:r>
          </w:p>
          <w:p w:rsidR="00A33D1E" w:rsidRPr="002C5299" w:rsidRDefault="00A33D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rPr>
          <w:trHeight w:val="1520"/>
        </w:trPr>
        <w:tc>
          <w:tcPr>
            <w:tcW w:w="3828" w:type="dxa"/>
          </w:tcPr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АРТЕМЕНКО</w:t>
            </w:r>
          </w:p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Олександр Валерійович</w:t>
            </w:r>
          </w:p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  <w:r w:rsidR="005B24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69EB">
              <w:rPr>
                <w:rFonts w:ascii="Times New Roman" w:hAnsi="Times New Roman" w:cs="Times New Roman"/>
                <w:sz w:val="28"/>
                <w:szCs w:val="28"/>
              </w:rPr>
              <w:t>епартаменту</w:t>
            </w:r>
            <w:r w:rsidR="005B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9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9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кліматичної політики та збереження озонового шару Департаменту запобігання промисловому забрудненню та кліматичної політики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</w:p>
          <w:p w:rsidR="006A494F" w:rsidRDefault="006A494F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Юрій Володимирович 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-начальник відділу реєстрації пестицидів та агрохімікатів Департаменту з питань управління відходами та екологічної безпеки Міндовкілля</w:t>
            </w:r>
          </w:p>
          <w:p w:rsidR="003A4AD9" w:rsidRPr="002C5299" w:rsidRDefault="003A4AD9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</w:p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Анатолій Анатолійович</w:t>
            </w:r>
          </w:p>
        </w:tc>
        <w:tc>
          <w:tcPr>
            <w:tcW w:w="5811" w:type="dxa"/>
          </w:tcPr>
          <w:p w:rsidR="006A494F" w:rsidRDefault="006A494F" w:rsidP="003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охорони та відтворення лісових ресурсів Департаменту збалансованого природокористування Міндовкілля</w:t>
            </w:r>
          </w:p>
          <w:p w:rsidR="006A494F" w:rsidRPr="002C5299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ВАСИЛЕНКО</w:t>
            </w:r>
          </w:p>
          <w:p w:rsidR="006A494F" w:rsidRPr="006A494F" w:rsidRDefault="006A494F" w:rsidP="00FE1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Валентина Григорівна</w:t>
            </w:r>
          </w:p>
        </w:tc>
        <w:tc>
          <w:tcPr>
            <w:tcW w:w="5811" w:type="dxa"/>
          </w:tcPr>
          <w:p w:rsid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захисту озонового шару та обліку викидів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C7F">
              <w:rPr>
                <w:rFonts w:ascii="Times New Roman" w:hAnsi="Times New Roman" w:cs="Times New Roman"/>
                <w:sz w:val="28"/>
                <w:szCs w:val="28"/>
              </w:rPr>
              <w:t>парникових газів у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правління кліматичної політики та</w:t>
            </w:r>
            <w:r w:rsidR="003A4AD9">
              <w:rPr>
                <w:rFonts w:ascii="Times New Roman" w:hAnsi="Times New Roman" w:cs="Times New Roman"/>
                <w:sz w:val="28"/>
                <w:szCs w:val="28"/>
              </w:rPr>
              <w:t xml:space="preserve"> збереження озонового шару </w:t>
            </w: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Департаменту запобігання промисловому забрудненню та кліматичної політики</w:t>
            </w:r>
            <w:r w:rsidR="003A4AD9"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Міндовкілля</w:t>
            </w:r>
          </w:p>
          <w:p w:rsidR="003A4AD9" w:rsidRPr="002C5299" w:rsidRDefault="003A4AD9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ВИЖВА</w:t>
            </w:r>
          </w:p>
          <w:p w:rsidR="006A494F" w:rsidRPr="006A494F" w:rsidRDefault="006A494F" w:rsidP="00A33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Антон Миколайович</w:t>
            </w:r>
          </w:p>
        </w:tc>
        <w:tc>
          <w:tcPr>
            <w:tcW w:w="5811" w:type="dxa"/>
          </w:tcPr>
          <w:p w:rsid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стратегічного планування Департаменту стратегічного </w:t>
            </w:r>
            <w:r w:rsidRPr="005B24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планування та відновлення довкілля Міндовкілля</w:t>
            </w:r>
          </w:p>
          <w:p w:rsidR="003A4AD9" w:rsidRPr="002C5299" w:rsidRDefault="003A4AD9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rPr>
          <w:trHeight w:val="1520"/>
        </w:trPr>
        <w:tc>
          <w:tcPr>
            <w:tcW w:w="3828" w:type="dxa"/>
          </w:tcPr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6A494F" w:rsidRPr="006A494F" w:rsidRDefault="006A494F" w:rsidP="003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Ірина Станіславівна</w:t>
            </w:r>
          </w:p>
        </w:tc>
        <w:tc>
          <w:tcPr>
            <w:tcW w:w="5811" w:type="dxa"/>
          </w:tcPr>
          <w:p w:rsidR="006A494F" w:rsidRPr="002C5299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збереження біологічного різноманіття та біобезпеки Департаменту природно-заповідного фонду та біорізноманіття Міндовкілля</w:t>
            </w:r>
          </w:p>
        </w:tc>
      </w:tr>
      <w:tr w:rsidR="006A494F" w:rsidRPr="002C5299" w:rsidTr="005B2420">
        <w:trPr>
          <w:trHeight w:val="1520"/>
        </w:trPr>
        <w:tc>
          <w:tcPr>
            <w:tcW w:w="3828" w:type="dxa"/>
          </w:tcPr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ДОМАШЛІНЕЦЬ</w:t>
            </w:r>
          </w:p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Володимир Григорович</w:t>
            </w:r>
          </w:p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A494F" w:rsidRPr="002C5299" w:rsidRDefault="006A494F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начальник відділу збереження біологічного різноманіття та біобезпеки</w:t>
            </w:r>
            <w:r w:rsidRPr="002C5299">
              <w:t xml:space="preserve">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Департаменту природно-заповідного фонду та біорізноманіття Міндовкілля</w:t>
            </w:r>
          </w:p>
        </w:tc>
      </w:tr>
      <w:tr w:rsidR="006A494F" w:rsidRPr="002C5299" w:rsidTr="005B2420">
        <w:trPr>
          <w:trHeight w:val="1237"/>
        </w:trPr>
        <w:tc>
          <w:tcPr>
            <w:tcW w:w="3828" w:type="dxa"/>
          </w:tcPr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ЄВДОКІМОВА </w:t>
            </w:r>
          </w:p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Анастасія Юріївна</w:t>
            </w:r>
          </w:p>
        </w:tc>
        <w:tc>
          <w:tcPr>
            <w:tcW w:w="5811" w:type="dxa"/>
          </w:tcPr>
          <w:p w:rsid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E1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захисту озонового шару та обліку викидів парникових газів управління кліматичної політики та збереження озонового шару Департаменту запобігання промисловому забрудненню та кліматичної політики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Міндовкілля</w:t>
            </w:r>
          </w:p>
          <w:p w:rsidR="006A494F" w:rsidRPr="002C5299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6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6A494F" w:rsidRPr="006A494F" w:rsidRDefault="006A494F" w:rsidP="006A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Віталій Миколайович</w:t>
            </w:r>
          </w:p>
        </w:tc>
        <w:tc>
          <w:tcPr>
            <w:tcW w:w="5811" w:type="dxa"/>
          </w:tcPr>
          <w:p w:rsidR="006A494F" w:rsidRDefault="006A494F" w:rsidP="003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1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охорони та відтворення водних ресурсів та морських екосистем Департаменту збалансованого природокористування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Міндовкілля</w:t>
            </w:r>
          </w:p>
          <w:p w:rsidR="00C14E31" w:rsidRPr="002C5299" w:rsidRDefault="00C14E31" w:rsidP="003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rPr>
          <w:trHeight w:val="982"/>
        </w:trPr>
        <w:tc>
          <w:tcPr>
            <w:tcW w:w="3828" w:type="dxa"/>
          </w:tcPr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КОРЕЦЬКА</w:t>
            </w:r>
          </w:p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Руслана Олегівна  </w:t>
            </w:r>
          </w:p>
        </w:tc>
        <w:tc>
          <w:tcPr>
            <w:tcW w:w="5811" w:type="dxa"/>
          </w:tcPr>
          <w:p w:rsidR="006A494F" w:rsidRDefault="006A494F" w:rsidP="005B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E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  <w:r w:rsidR="005B24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51E1">
              <w:rPr>
                <w:rFonts w:ascii="Times New Roman" w:hAnsi="Times New Roman" w:cs="Times New Roman"/>
                <w:sz w:val="28"/>
                <w:szCs w:val="28"/>
              </w:rPr>
              <w:t>епартаменту - начальник управління запобігання промисловому забрудненню Департаменту запобігання промисловому забрудненню та кліматичної політики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</w:p>
          <w:p w:rsidR="005B2420" w:rsidRDefault="005B2420" w:rsidP="005B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rPr>
          <w:trHeight w:val="1520"/>
        </w:trPr>
        <w:tc>
          <w:tcPr>
            <w:tcW w:w="3828" w:type="dxa"/>
          </w:tcPr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ЛУЧКО</w:t>
            </w:r>
          </w:p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Катерина Андріївна</w:t>
            </w:r>
          </w:p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A494F" w:rsidRDefault="006A494F" w:rsidP="005B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E1">
              <w:rPr>
                <w:rFonts w:ascii="Times New Roman" w:hAnsi="Times New Roman" w:cs="Times New Roman"/>
                <w:sz w:val="28"/>
                <w:szCs w:val="28"/>
              </w:rPr>
              <w:t>начальник відділу звітності викидів та перенесення забруднювачів управління запобігання промисловому забрудненню Департаменту запобігання промисловому забрудненню та кліматичної політики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</w:p>
        </w:tc>
      </w:tr>
      <w:tr w:rsidR="006A494F" w:rsidRPr="002C5299" w:rsidTr="005B2420">
        <w:trPr>
          <w:trHeight w:val="1520"/>
        </w:trPr>
        <w:tc>
          <w:tcPr>
            <w:tcW w:w="3828" w:type="dxa"/>
          </w:tcPr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НОСКОВА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Марина Миколаївна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начальник відділу розгляду звернень громадян та забезпечення доступу до публічної інформації Управління документообігу та звернень громадян Міндовкілля</w:t>
            </w:r>
          </w:p>
          <w:p w:rsidR="006A494F" w:rsidRPr="002C5299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Михайло Валерійович</w:t>
            </w:r>
          </w:p>
        </w:tc>
        <w:tc>
          <w:tcPr>
            <w:tcW w:w="5811" w:type="dxa"/>
          </w:tcPr>
          <w:p w:rsidR="006A494F" w:rsidRDefault="006A494F" w:rsidP="008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 Міндовкілля</w:t>
            </w:r>
          </w:p>
          <w:p w:rsidR="006A494F" w:rsidRPr="002C5299" w:rsidRDefault="006A494F" w:rsidP="008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rPr>
          <w:trHeight w:val="1520"/>
        </w:trPr>
        <w:tc>
          <w:tcPr>
            <w:tcW w:w="3828" w:type="dxa"/>
          </w:tcPr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ПОЛОВІНСЬКИЙ</w:t>
            </w:r>
          </w:p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Андрій Станіславович</w:t>
            </w:r>
          </w:p>
        </w:tc>
        <w:tc>
          <w:tcPr>
            <w:tcW w:w="5811" w:type="dxa"/>
          </w:tcPr>
          <w:p w:rsidR="006A494F" w:rsidRDefault="006A494F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E1">
              <w:rPr>
                <w:rFonts w:ascii="Times New Roman" w:hAnsi="Times New Roman" w:cs="Times New Roman"/>
                <w:sz w:val="28"/>
                <w:szCs w:val="28"/>
              </w:rPr>
              <w:t>начальник відділу формування політики із запобігання промисловому забрудненню управління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Міндовкілля</w:t>
            </w:r>
          </w:p>
          <w:p w:rsidR="006A494F" w:rsidRPr="00421CD2" w:rsidRDefault="006A494F" w:rsidP="002C5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Владислав Федорович</w:t>
            </w:r>
          </w:p>
        </w:tc>
        <w:tc>
          <w:tcPr>
            <w:tcW w:w="5811" w:type="dxa"/>
          </w:tcPr>
          <w:p w:rsid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1B3B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директора департаменту </w:t>
            </w:r>
            <w:r w:rsidR="00871B3B" w:rsidRPr="002C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1B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надання електронних публічних послуг та дерегуляції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цифрової трансформації та електронних публічних послуг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Міндовкілля</w:t>
            </w:r>
          </w:p>
          <w:p w:rsidR="006A494F" w:rsidRPr="002C5299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РАСЮК </w:t>
            </w:r>
          </w:p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Юрій В`ячеславович</w:t>
            </w:r>
          </w:p>
        </w:tc>
        <w:tc>
          <w:tcPr>
            <w:tcW w:w="5811" w:type="dxa"/>
          </w:tcPr>
          <w:p w:rsidR="006A494F" w:rsidRDefault="006A494F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BF">
              <w:rPr>
                <w:rFonts w:ascii="Times New Roman" w:hAnsi="Times New Roman" w:cs="Times New Roman"/>
                <w:sz w:val="28"/>
                <w:szCs w:val="28"/>
              </w:rPr>
              <w:t>завідувач сектору з питань спеціального використання природних ресурсів Департаменту природно-заповідного фонду та біорізноманіття Міндовкілля</w:t>
            </w:r>
          </w:p>
          <w:p w:rsidR="006A494F" w:rsidRPr="002C5299" w:rsidRDefault="006A494F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Наталія Ігорівна</w:t>
            </w:r>
          </w:p>
        </w:tc>
        <w:tc>
          <w:tcPr>
            <w:tcW w:w="5811" w:type="dxa"/>
          </w:tcPr>
          <w:p w:rsidR="006A494F" w:rsidRDefault="00C14E31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A494F" w:rsidRPr="00421CD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екологічної та хімічної безпеки Департаменту з питань управління відходами та екологічної безпеки Міндовкілля</w:t>
            </w:r>
          </w:p>
          <w:p w:rsidR="006A494F" w:rsidRPr="002C5299" w:rsidRDefault="006A494F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СНУРНІКОВА 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Наталя Вячеславівна</w:t>
            </w:r>
          </w:p>
        </w:tc>
        <w:tc>
          <w:tcPr>
            <w:tcW w:w="5811" w:type="dxa"/>
          </w:tcPr>
          <w:p w:rsidR="006A494F" w:rsidRDefault="003A4AD9" w:rsidP="00A33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r w:rsidR="006A494F" w:rsidRPr="00B7384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еціаліст</w:t>
            </w:r>
            <w:r w:rsidR="006A494F" w:rsidRPr="00B7384D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аналізу європейського законодавства Управління європейської інтеграції</w:t>
            </w:r>
            <w:r w:rsidR="006A494F"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Міндовкілля</w:t>
            </w:r>
          </w:p>
          <w:p w:rsidR="006A494F" w:rsidRPr="002C5299" w:rsidRDefault="006A494F" w:rsidP="00A33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c>
          <w:tcPr>
            <w:tcW w:w="3828" w:type="dxa"/>
          </w:tcPr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СТАВНІЙЧУК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Олександр Петрович</w:t>
            </w:r>
          </w:p>
        </w:tc>
        <w:tc>
          <w:tcPr>
            <w:tcW w:w="5811" w:type="dxa"/>
          </w:tcPr>
          <w:p w:rsidR="006A494F" w:rsidRDefault="006A494F" w:rsidP="002C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-</w:t>
            </w:r>
            <w:r w:rsidR="005B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екологічного контролю Управління екологічного контролю та методології Міндовкілля</w:t>
            </w:r>
          </w:p>
          <w:p w:rsidR="006A494F" w:rsidRPr="002C5299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rPr>
          <w:trHeight w:val="1520"/>
        </w:trPr>
        <w:tc>
          <w:tcPr>
            <w:tcW w:w="3828" w:type="dxa"/>
          </w:tcPr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ШАПОВАЛ </w:t>
            </w:r>
          </w:p>
          <w:p w:rsidR="006A494F" w:rsidRPr="006A494F" w:rsidRDefault="006A494F" w:rsidP="0042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Дар’я Олександрівна</w:t>
            </w:r>
          </w:p>
        </w:tc>
        <w:tc>
          <w:tcPr>
            <w:tcW w:w="5811" w:type="dxa"/>
          </w:tcPr>
          <w:p w:rsidR="006A494F" w:rsidRDefault="006A494F" w:rsidP="003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2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розгляду звернень громадян та забезпечення доступу до публічної інформації Управління документообігу та звернень громадян Міндовкілля</w:t>
            </w:r>
          </w:p>
          <w:p w:rsidR="006A494F" w:rsidRPr="002C5299" w:rsidRDefault="006A494F" w:rsidP="003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4F" w:rsidRPr="002C5299" w:rsidTr="005B2420">
        <w:trPr>
          <w:trHeight w:val="980"/>
        </w:trPr>
        <w:tc>
          <w:tcPr>
            <w:tcW w:w="3828" w:type="dxa"/>
          </w:tcPr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ШИМКУС</w:t>
            </w:r>
          </w:p>
          <w:p w:rsidR="006A494F" w:rsidRPr="006A494F" w:rsidRDefault="006A494F" w:rsidP="006A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Марина Олександрівна</w:t>
            </w:r>
          </w:p>
        </w:tc>
        <w:tc>
          <w:tcPr>
            <w:tcW w:w="5811" w:type="dxa"/>
          </w:tcPr>
          <w:p w:rsidR="006A494F" w:rsidRPr="002C5299" w:rsidRDefault="006A494F" w:rsidP="00F43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2C529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екологічної оцінки Міндовкілля</w:t>
            </w:r>
          </w:p>
        </w:tc>
      </w:tr>
      <w:tr w:rsidR="006A494F" w:rsidRPr="002C5299" w:rsidTr="005B2420">
        <w:trPr>
          <w:trHeight w:val="1275"/>
        </w:trPr>
        <w:tc>
          <w:tcPr>
            <w:tcW w:w="3828" w:type="dxa"/>
          </w:tcPr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 xml:space="preserve">ЩЕРБАК </w:t>
            </w:r>
          </w:p>
          <w:p w:rsidR="006A494F" w:rsidRP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4F">
              <w:rPr>
                <w:rFonts w:ascii="Times New Roman" w:hAnsi="Times New Roman" w:cs="Times New Roman"/>
                <w:sz w:val="28"/>
                <w:szCs w:val="28"/>
              </w:rPr>
              <w:t>Марина Сергіївна</w:t>
            </w:r>
          </w:p>
        </w:tc>
        <w:tc>
          <w:tcPr>
            <w:tcW w:w="5811" w:type="dxa"/>
          </w:tcPr>
          <w:p w:rsidR="006A494F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1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формування політики у сфері надрокористування Управління кругової економіки та надрокористування Міндовкілля</w:t>
            </w:r>
          </w:p>
          <w:p w:rsidR="006A494F" w:rsidRPr="002C5299" w:rsidRDefault="006A494F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9EB" w:rsidRDefault="00FA69EB" w:rsidP="00B651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6332" w:rsidRPr="00A86332" w:rsidRDefault="00FA69EB" w:rsidP="00B651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__</w:t>
      </w:r>
      <w:r w:rsidR="00FE1D54" w:rsidRPr="002C5299"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A86332" w:rsidRPr="00A86332" w:rsidSect="005B242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99" w:rsidRDefault="00535499" w:rsidP="005B2420">
      <w:pPr>
        <w:spacing w:after="0" w:line="240" w:lineRule="auto"/>
      </w:pPr>
      <w:r>
        <w:separator/>
      </w:r>
    </w:p>
  </w:endnote>
  <w:endnote w:type="continuationSeparator" w:id="0">
    <w:p w:rsidR="00535499" w:rsidRDefault="00535499" w:rsidP="005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99" w:rsidRDefault="00535499" w:rsidP="005B2420">
      <w:pPr>
        <w:spacing w:after="0" w:line="240" w:lineRule="auto"/>
      </w:pPr>
      <w:r>
        <w:separator/>
      </w:r>
    </w:p>
  </w:footnote>
  <w:footnote w:type="continuationSeparator" w:id="0">
    <w:p w:rsidR="00535499" w:rsidRDefault="00535499" w:rsidP="005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459038871"/>
      <w:docPartObj>
        <w:docPartGallery w:val="Page Numbers (Top of Page)"/>
        <w:docPartUnique/>
      </w:docPartObj>
    </w:sdtPr>
    <w:sdtEndPr/>
    <w:sdtContent>
      <w:p w:rsidR="005B2420" w:rsidRDefault="005B242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53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420" w:rsidRDefault="005B24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32"/>
    <w:rsid w:val="00227EF2"/>
    <w:rsid w:val="00240D8C"/>
    <w:rsid w:val="002A0F61"/>
    <w:rsid w:val="002C5299"/>
    <w:rsid w:val="002E5340"/>
    <w:rsid w:val="00320929"/>
    <w:rsid w:val="003A4AD9"/>
    <w:rsid w:val="00421CD2"/>
    <w:rsid w:val="00535499"/>
    <w:rsid w:val="00545550"/>
    <w:rsid w:val="005B2420"/>
    <w:rsid w:val="00665C7F"/>
    <w:rsid w:val="006876AB"/>
    <w:rsid w:val="006A31D3"/>
    <w:rsid w:val="006A494F"/>
    <w:rsid w:val="00730E0E"/>
    <w:rsid w:val="007919C7"/>
    <w:rsid w:val="007D6185"/>
    <w:rsid w:val="007F4F59"/>
    <w:rsid w:val="0086513F"/>
    <w:rsid w:val="00865354"/>
    <w:rsid w:val="00866523"/>
    <w:rsid w:val="00871B3B"/>
    <w:rsid w:val="00916142"/>
    <w:rsid w:val="009F335F"/>
    <w:rsid w:val="00A00F75"/>
    <w:rsid w:val="00A33D1E"/>
    <w:rsid w:val="00A86332"/>
    <w:rsid w:val="00AC48F9"/>
    <w:rsid w:val="00AF6308"/>
    <w:rsid w:val="00B048BF"/>
    <w:rsid w:val="00B651E1"/>
    <w:rsid w:val="00B65E10"/>
    <w:rsid w:val="00B7384D"/>
    <w:rsid w:val="00BF2D1B"/>
    <w:rsid w:val="00C14E31"/>
    <w:rsid w:val="00C22D59"/>
    <w:rsid w:val="00CD7359"/>
    <w:rsid w:val="00DD3096"/>
    <w:rsid w:val="00DF47C6"/>
    <w:rsid w:val="00EA11B1"/>
    <w:rsid w:val="00F43209"/>
    <w:rsid w:val="00F91EA6"/>
    <w:rsid w:val="00FA69EB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7487-847F-4F99-B50C-A35C360F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048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B24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420"/>
  </w:style>
  <w:style w:type="paragraph" w:styleId="a9">
    <w:name w:val="footer"/>
    <w:basedOn w:val="a"/>
    <w:link w:val="aa"/>
    <w:uiPriority w:val="99"/>
    <w:unhideWhenUsed/>
    <w:rsid w:val="005B24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88AD-52D3-46F6-A284-92758199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ВОЛОШАНЮК Володимир Сергійович</dc:creator>
  <cp:keywords/>
  <dc:description/>
  <cp:lastModifiedBy>Ульвак Марина Вікторівна</cp:lastModifiedBy>
  <cp:revision>2</cp:revision>
  <cp:lastPrinted>2023-04-20T13:51:00Z</cp:lastPrinted>
  <dcterms:created xsi:type="dcterms:W3CDTF">2023-04-24T07:25:00Z</dcterms:created>
  <dcterms:modified xsi:type="dcterms:W3CDTF">2023-04-24T07:25:00Z</dcterms:modified>
</cp:coreProperties>
</file>