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DB" w:rsidRPr="00BA45DB" w:rsidRDefault="00BA45DB" w:rsidP="00762AFD">
      <w:pPr>
        <w:keepNext/>
        <w:widowControl w:val="0"/>
        <w:autoSpaceDE w:val="0"/>
        <w:autoSpaceDN w:val="0"/>
        <w:spacing w:after="0" w:line="20" w:lineRule="atLeast"/>
        <w:ind w:left="5387"/>
        <w:outlineLvl w:val="0"/>
        <w:rPr>
          <w:rFonts w:ascii="Times New Roman" w:eastAsia="Calibri" w:hAnsi="Times New Roman"/>
          <w:bCs/>
          <w:kern w:val="32"/>
          <w:sz w:val="28"/>
          <w:szCs w:val="28"/>
        </w:rPr>
      </w:pPr>
      <w:r w:rsidRPr="00BA45DB">
        <w:rPr>
          <w:rFonts w:ascii="Times New Roman" w:eastAsia="Calibri" w:hAnsi="Times New Roman"/>
          <w:bCs/>
          <w:kern w:val="32"/>
          <w:sz w:val="28"/>
          <w:szCs w:val="28"/>
        </w:rPr>
        <w:t>ЗАТВЕРДЖЕНО</w:t>
      </w:r>
    </w:p>
    <w:p w:rsidR="00BA45DB" w:rsidRPr="00BA45DB" w:rsidRDefault="00BA45DB" w:rsidP="00BA45DB">
      <w:pPr>
        <w:autoSpaceDE w:val="0"/>
        <w:autoSpaceDN w:val="0"/>
        <w:spacing w:line="20" w:lineRule="atLeast"/>
        <w:ind w:left="5387"/>
        <w:rPr>
          <w:rFonts w:ascii="Times New Roman" w:eastAsia="Calibri" w:hAnsi="Times New Roman"/>
          <w:sz w:val="28"/>
          <w:szCs w:val="28"/>
          <w:lang w:eastAsia="ru-RU"/>
        </w:rPr>
      </w:pPr>
      <w:r w:rsidRPr="00BA45DB">
        <w:rPr>
          <w:rFonts w:ascii="Times New Roman" w:eastAsia="Calibri" w:hAnsi="Times New Roman"/>
          <w:sz w:val="28"/>
          <w:szCs w:val="28"/>
        </w:rPr>
        <w:t xml:space="preserve">Наказ </w:t>
      </w:r>
      <w:bookmarkStart w:id="0" w:name="_Hlk46675372"/>
      <w:r w:rsidRPr="00BA45DB">
        <w:rPr>
          <w:rFonts w:ascii="Times New Roman" w:eastAsia="Calibri" w:hAnsi="Times New Roman"/>
          <w:sz w:val="28"/>
          <w:szCs w:val="28"/>
        </w:rPr>
        <w:t>М</w:t>
      </w:r>
      <w:r w:rsidRPr="00BA45DB">
        <w:rPr>
          <w:rFonts w:ascii="Times New Roman" w:eastAsia="Calibri" w:hAnsi="Times New Roman"/>
          <w:sz w:val="28"/>
          <w:szCs w:val="28"/>
          <w:lang w:eastAsia="ru-RU"/>
        </w:rPr>
        <w:t>іністерства захисту довкілля та природних ресурсів України</w:t>
      </w:r>
      <w:bookmarkEnd w:id="0"/>
    </w:p>
    <w:p w:rsidR="00BA45DB" w:rsidRPr="008C4FD0" w:rsidRDefault="008F75A8" w:rsidP="00BA45DB">
      <w:pPr>
        <w:autoSpaceDE w:val="0"/>
        <w:autoSpaceDN w:val="0"/>
        <w:spacing w:line="20" w:lineRule="atLeast"/>
        <w:ind w:left="5387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02 серпня 2022 року </w:t>
      </w:r>
      <w:bookmarkStart w:id="1" w:name="_GoBack"/>
      <w:bookmarkEnd w:id="1"/>
      <w:r w:rsidR="00BA45DB" w:rsidRPr="00BA45DB">
        <w:rPr>
          <w:rFonts w:ascii="Times New Roman" w:eastAsia="Calibri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ru-RU"/>
        </w:rPr>
        <w:t>281</w:t>
      </w:r>
    </w:p>
    <w:p w:rsidR="00BA45DB" w:rsidRDefault="00BA45DB" w:rsidP="00BA45DB">
      <w:pPr>
        <w:pStyle w:val="rvps6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A45DB" w:rsidRDefault="00BA45DB" w:rsidP="00BA45DB">
      <w:pPr>
        <w:pStyle w:val="rvps6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BA45DB" w:rsidRPr="00E70A76" w:rsidRDefault="00BA45DB" w:rsidP="00E70A76">
      <w:pPr>
        <w:pStyle w:val="rvps6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70A76">
        <w:rPr>
          <w:b/>
          <w:bCs/>
          <w:color w:val="000000" w:themeColor="text1"/>
          <w:sz w:val="28"/>
          <w:szCs w:val="28"/>
        </w:rPr>
        <w:t>МЕТОДИЧНІ РЕКОМЕНДАЦІЇ</w:t>
      </w:r>
      <w:r w:rsidRPr="00E70A76">
        <w:rPr>
          <w:color w:val="000000" w:themeColor="text1"/>
          <w:sz w:val="28"/>
          <w:szCs w:val="28"/>
        </w:rPr>
        <w:br/>
      </w:r>
      <w:r w:rsidR="00AC22C7">
        <w:rPr>
          <w:b/>
          <w:bCs/>
          <w:color w:val="000000" w:themeColor="text1"/>
          <w:sz w:val="28"/>
          <w:szCs w:val="28"/>
        </w:rPr>
        <w:t>ЩОДО РОЗРОБЛЕННЯ ПОЛОЖЕНЬ ПРО ТЕРИТОРІЇ ТА ОБ</w:t>
      </w:r>
      <w:r w:rsidR="00D45CB5" w:rsidRPr="008C4FD0">
        <w:rPr>
          <w:b/>
          <w:bCs/>
          <w:color w:val="000000" w:themeColor="text1"/>
          <w:sz w:val="28"/>
          <w:szCs w:val="28"/>
          <w:lang w:val="ru-RU"/>
        </w:rPr>
        <w:t>’</w:t>
      </w:r>
      <w:r w:rsidR="00AC22C7">
        <w:rPr>
          <w:b/>
          <w:bCs/>
          <w:color w:val="000000" w:themeColor="text1"/>
          <w:sz w:val="28"/>
          <w:szCs w:val="28"/>
        </w:rPr>
        <w:t>ЄКТИ ПРИРОДНО-ЗАПОВІДНОГО ФОНДУ УКРАЇНИ</w:t>
      </w:r>
    </w:p>
    <w:p w:rsidR="00BA45DB" w:rsidRDefault="00BA45DB" w:rsidP="00E70A76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E70A76" w:rsidRPr="00E70A76" w:rsidRDefault="00E70A76" w:rsidP="00E70A76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BA45DB" w:rsidRDefault="00BA45DB" w:rsidP="00E70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2" w:name="n12"/>
      <w:bookmarkEnd w:id="2"/>
      <w:r w:rsidRPr="00E70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I. </w:t>
      </w:r>
      <w:r w:rsidR="006555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ВСТУП</w:t>
      </w:r>
    </w:p>
    <w:p w:rsidR="00E70A76" w:rsidRPr="00BA45DB" w:rsidRDefault="00E70A76" w:rsidP="00E70A7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547B17" w:rsidRDefault="00BA45DB" w:rsidP="00065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n13"/>
      <w:bookmarkEnd w:id="3"/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547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Ці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Методичні рекомендації </w:t>
      </w:r>
      <w:r w:rsidR="00547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розроблені </w:t>
      </w:r>
      <w:r w:rsidR="00547B17" w:rsidRPr="00E7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метою забезпечення уніфікованого підходу до розроблення </w:t>
      </w:r>
      <w:r w:rsidR="00547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положень про території та об’єкти </w:t>
      </w:r>
      <w:r w:rsidR="00547B17" w:rsidRPr="00E7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природно-заповідного фонду України</w:t>
      </w:r>
      <w:r w:rsidR="00065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– Положення)</w:t>
      </w:r>
      <w:r w:rsidR="00547B17" w:rsidRPr="00E7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065034" w:rsidRDefault="00B92F09" w:rsidP="000650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547B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547B17" w:rsidRPr="00E7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 Методичні рекомендації</w:t>
      </w:r>
      <w:r w:rsidR="00E81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є нормативно-правовим актом та</w:t>
      </w:r>
      <w:r w:rsidR="00547B17" w:rsidRPr="00E7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встановлюють нових правових норм</w:t>
      </w:r>
      <w:r w:rsidR="00E817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547B17" w:rsidRPr="00E70A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E70A76" w:rsidRPr="00BA45DB" w:rsidRDefault="00E70A76" w:rsidP="00E70A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4" w:name="n15"/>
      <w:bookmarkEnd w:id="4"/>
    </w:p>
    <w:p w:rsidR="00BA45DB" w:rsidRDefault="00BA45DB" w:rsidP="0054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bookmarkStart w:id="5" w:name="n16"/>
      <w:bookmarkEnd w:id="5"/>
      <w:r w:rsidRPr="00E70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II. </w:t>
      </w:r>
      <w:r w:rsidR="00E817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ТЕКСТ</w:t>
      </w:r>
      <w:r w:rsidRPr="00E70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ПОЛОЖЕН</w:t>
      </w:r>
      <w:r w:rsidR="0034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Ь</w:t>
      </w:r>
    </w:p>
    <w:p w:rsidR="00065034" w:rsidRPr="00BA45DB" w:rsidRDefault="00065034" w:rsidP="00BA45D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856" w:rsidRDefault="000554B9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6" w:name="n17"/>
      <w:bookmarkEnd w:id="6"/>
      <w:r w:rsidRP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BA45DB" w:rsidRP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2D246C" w:rsidRP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пункт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="002D246C" w:rsidRP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17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19</w:t>
      </w:r>
      <w:r w:rsidR="002D246C" w:rsidRP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Типової інструкції 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діловодства в міністерствах, інших центральних та місцевих органах виконавчої влади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– Типова інструкція)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затверджено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постановою Кабінету Міністрів України 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17 січня 2018 року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№ 55</w:t>
      </w:r>
      <w:r w:rsidR="008C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Положен</w:t>
      </w:r>
      <w:r w:rsidR="00D526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</w:t>
      </w:r>
      <w:r w:rsid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складаються </w:t>
      </w:r>
      <w:r w:rsidR="002D246C" w:rsidRPr="002D2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державною мовою</w:t>
      </w:r>
      <w:r w:rsidR="002D24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аркушах паперу формату А4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(210 х 297 мм). </w:t>
      </w:r>
    </w:p>
    <w:p w:rsidR="005A3874" w:rsidRDefault="005A3874" w:rsidP="00F528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F52856" w:rsidRDefault="00B067B1" w:rsidP="00F528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2. Пунктами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9, 10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додатк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 до Типової інструкції «Загальні правила оформлення документів» </w:t>
      </w:r>
      <w:r w:rsidR="005A3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(далі – Додаток 1)</w:t>
      </w:r>
      <w:r w:rsidR="004E6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5A3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передбачено, що 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оформлення текстів Положень </w:t>
      </w:r>
      <w:r w:rsidR="00BA45DB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використовується гарнітура Times New Roman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bookmarkStart w:id="7" w:name="n1143"/>
      <w:bookmarkEnd w:id="7"/>
      <w:r w:rsidR="00F52856" w:rsidRPr="00F52856">
        <w:rPr>
          <w:rFonts w:ascii="Times New Roman" w:hAnsi="Times New Roman" w:cs="Times New Roman"/>
          <w:color w:val="000000" w:themeColor="text1"/>
          <w:sz w:val="28"/>
          <w:szCs w:val="28"/>
        </w:rPr>
        <w:t>та шрифт розміром 12-14 друкарських пунктів.</w:t>
      </w:r>
    </w:p>
    <w:p w:rsidR="005A3874" w:rsidRDefault="00B067B1" w:rsidP="005A3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омери сторінок ставляться посередині верхнього поля сторінки арабськими цифрами без зазначення слова 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сторінка</w:t>
      </w:r>
      <w:r w:rsid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розділових знаків. Перша сторінка не нумерується</w:t>
      </w:r>
      <w:r w:rsidR="005A3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bookmarkStart w:id="8" w:name="n1162"/>
      <w:bookmarkEnd w:id="8"/>
      <w:r w:rsidR="005A3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ексти </w:t>
      </w:r>
      <w:r w:rsidR="005A38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Положень </w:t>
      </w:r>
      <w:r w:rsidR="00F52856"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друкуються на одному боці аркуша.</w:t>
      </w:r>
    </w:p>
    <w:p w:rsidR="005A3874" w:rsidRDefault="00F52856" w:rsidP="005A3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528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754822" w:rsidRDefault="005A3874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</w:t>
      </w:r>
      <w:r w:rsidR="00B0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 w:rsidR="0075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ексти Положень поділяються </w:t>
      </w:r>
      <w:r w:rsidR="00754822" w:rsidRPr="0075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розділи, підрозділи, пункти, підпункти, які нумеруються за допомогою римських або арабських цифр без/з крапкою або дужкою. Абзац пункту та підпункту починається з відступу від лівого поля сторінки без будь-якої позначки (дефіс, крапка тощо). Кожна структурна одиниця </w:t>
      </w:r>
      <w:r w:rsidR="0075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Положень</w:t>
      </w:r>
      <w:r w:rsidR="00754822" w:rsidRPr="007548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(крім абзацу) відокремлюється від попередньої пропуском рядка</w:t>
      </w:r>
      <w:bookmarkStart w:id="9" w:name="n18"/>
      <w:bookmarkEnd w:id="9"/>
      <w:r w:rsidR="00B067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</w:t>
      </w:r>
      <w:r w:rsidR="00B0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гідно з абзацом п’ятим пункту 41 </w:t>
      </w:r>
      <w:r w:rsidR="00B067B1" w:rsidRP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Типової інструкції</w:t>
      </w:r>
      <w:r w:rsidR="00B0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23CF9" w:rsidRDefault="00323CF9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0" w:name="n19"/>
      <w:bookmarkEnd w:id="10"/>
    </w:p>
    <w:p w:rsidR="00754822" w:rsidRDefault="00754822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4</w:t>
      </w:r>
      <w:r w:rsidR="005E5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При оформлені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титульної сторінки </w:t>
      </w:r>
      <w:r w:rsidR="005E5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зазнач</w:t>
      </w:r>
      <w:r w:rsidR="00B067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ати повну назву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території або об'єкта ПЗФ відповідно до рішення про його створення чи оголошення, засвідчення Положення шляхом його затвердження.</w:t>
      </w:r>
    </w:p>
    <w:p w:rsidR="00754822" w:rsidRPr="004A5D11" w:rsidRDefault="00B067B1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Абзацом третім</w:t>
      </w:r>
      <w:r w:rsidR="000D5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четвертим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пункту</w:t>
      </w:r>
      <w:r w:rsidR="007548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37 </w:t>
      </w:r>
      <w:r w:rsidR="00754822" w:rsidRPr="002D2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Типової інструкції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передбачено, що</w:t>
      </w:r>
      <w:r w:rsidR="004A5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54822" w:rsidRPr="004A5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гриф затвердження складається із слова </w:t>
      </w:r>
      <w:r w:rsidR="004A5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54822" w:rsidRPr="004A5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ЗАТВЕРДЖЕНО</w:t>
      </w:r>
      <w:r w:rsidR="004A5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754822" w:rsidRPr="004A5D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назви виду документа, яким затверджується створений документ, у називному відмінку із зазначенням його дати і номера. </w:t>
      </w:r>
    </w:p>
    <w:p w:rsidR="00BA45DB" w:rsidRPr="00BA45DB" w:rsidRDefault="00BA45DB" w:rsidP="00A810B4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1" w:name="n20"/>
      <w:bookmarkEnd w:id="11"/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393"/>
      </w:tblGrid>
      <w:tr w:rsidR="00E70A76" w:rsidRPr="00BA45DB" w:rsidTr="00A810B4">
        <w:tc>
          <w:tcPr>
            <w:tcW w:w="2721" w:type="pct"/>
            <w:hideMark/>
          </w:tcPr>
          <w:p w:rsidR="00BA45DB" w:rsidRPr="00BA45DB" w:rsidRDefault="00BA45DB" w:rsidP="00BA45DB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bookmarkStart w:id="12" w:name="n21"/>
            <w:bookmarkEnd w:id="12"/>
          </w:p>
        </w:tc>
        <w:tc>
          <w:tcPr>
            <w:tcW w:w="2279" w:type="pct"/>
            <w:hideMark/>
          </w:tcPr>
          <w:p w:rsidR="00B067B1" w:rsidRDefault="00BA45DB" w:rsidP="00B0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A810B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ЗАТВЕРДЖЕНО</w:t>
            </w:r>
            <w:r w:rsidRPr="00BA4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br/>
              <w:t xml:space="preserve">Наказ Міністерства </w:t>
            </w:r>
            <w:r w:rsidR="00A81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захисту довкілля </w:t>
            </w:r>
            <w:r w:rsidRPr="00BA4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та</w:t>
            </w:r>
            <w:r w:rsidR="00A810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BA4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природних ресурсів </w:t>
            </w:r>
          </w:p>
          <w:p w:rsidR="00BA45DB" w:rsidRPr="00BA45DB" w:rsidRDefault="00BA45DB" w:rsidP="00B06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BA45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від ____________ № _____</w:t>
            </w:r>
          </w:p>
        </w:tc>
      </w:tr>
    </w:tbl>
    <w:p w:rsidR="00A810B4" w:rsidRPr="00AD54AF" w:rsidRDefault="00A810B4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3" w:name="n22"/>
      <w:bookmarkEnd w:id="13"/>
    </w:p>
    <w:p w:rsidR="000D5E36" w:rsidRDefault="00AD54AF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5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Гриф затвердження розміщується у правому верхньому кутку першої сторінки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Положен</w:t>
      </w:r>
      <w:r w:rsidR="00655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ня</w:t>
      </w:r>
      <w:r w:rsidRPr="00AD54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AD5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A810B4" w:rsidRPr="00AD54AF" w:rsidRDefault="00A810B4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D5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Внизу першого аркуша Положен</w:t>
      </w:r>
      <w:r w:rsidR="00655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ня</w:t>
      </w:r>
      <w:r w:rsidRPr="00AD5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посередині, зазначається рік затвердження Положення.</w:t>
      </w:r>
    </w:p>
    <w:p w:rsidR="00A810B4" w:rsidRPr="00AD54AF" w:rsidRDefault="00A810B4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4" w:name="n23"/>
      <w:bookmarkEnd w:id="14"/>
    </w:p>
    <w:p w:rsidR="00BE62FA" w:rsidRPr="00BE62FA" w:rsidRDefault="00D5264D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</w:t>
      </w:r>
      <w:r w:rsidR="00BA45DB" w:rsidRPr="00AD5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0554B9" w:rsidRPr="00AD5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статті 5 Закону України «Про природно-заповідний фонд України»</w:t>
      </w:r>
      <w:r w:rsidR="00412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– Закон)</w:t>
      </w:r>
      <w:r w:rsidR="00F9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 П</w:t>
      </w:r>
      <w:r w:rsidR="00BA45DB" w:rsidRPr="00AD54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оложення про</w:t>
      </w:r>
      <w:r w:rsidR="00BA45DB" w:rsidRPr="00AD54AF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території та об'єкти </w:t>
      </w:r>
      <w:r w:rsidR="0005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природно-заповідного фонду (далі –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ПЗФ</w:t>
      </w:r>
      <w:r w:rsidR="0005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загальнодержавного значення затверджуються наказом </w:t>
      </w:r>
      <w:r w:rsidR="00A81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Міндовкілля</w:t>
      </w:r>
      <w:r w:rsidR="00055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</w:t>
      </w:r>
      <w:bookmarkStart w:id="15" w:name="n24"/>
      <w:bookmarkEnd w:id="15"/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оложення про території та об'єкти ПЗФ місцевого значення затверджуються </w:t>
      </w:r>
      <w:r w:rsidR="00BE62FA" w:rsidRPr="00BE6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обласними, Київською та Севастопольською міськими державними адміністраціями, органом виконавчої влади Автономної Республіки Крим з питань охорони навколишнього природного середовища.</w:t>
      </w:r>
    </w:p>
    <w:p w:rsidR="00BE62FA" w:rsidRPr="00BE62FA" w:rsidRDefault="00BE62FA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45DB" w:rsidRPr="00BA45DB" w:rsidRDefault="00D5264D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6" w:name="n25"/>
      <w:bookmarkEnd w:id="16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836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 метою уникнення конфліктних ситуацій п</w:t>
      </w:r>
      <w:r w:rsidR="0029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роєкти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</w:t>
      </w:r>
      <w:r w:rsidR="0029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E6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рекомендується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погодж</w:t>
      </w:r>
      <w:r w:rsidR="0029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увати із </w:t>
      </w:r>
      <w:bookmarkStart w:id="17" w:name="n33"/>
      <w:bookmarkEnd w:id="17"/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землекористувач</w:t>
      </w:r>
      <w:r w:rsidR="0029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9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землевласн</w:t>
      </w:r>
      <w:r w:rsidR="002978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иками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земельних ділянок, у межах яких розташовані території та об'єкти ПЗФ.</w:t>
      </w:r>
    </w:p>
    <w:p w:rsidR="00065034" w:rsidRPr="00BA45DB" w:rsidRDefault="00065034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8" w:name="n34"/>
      <w:bookmarkEnd w:id="18"/>
    </w:p>
    <w:p w:rsidR="00BA45DB" w:rsidRPr="00BA45DB" w:rsidRDefault="00BA45DB" w:rsidP="008C1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19" w:name="n35"/>
      <w:bookmarkEnd w:id="19"/>
      <w:r w:rsidRPr="00E70A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III. ЗМІСТ ПОЛОЖЕН</w:t>
      </w:r>
      <w:r w:rsidR="003453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Ь</w:t>
      </w:r>
    </w:p>
    <w:p w:rsidR="002978E1" w:rsidRDefault="002978E1" w:rsidP="00C47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0" w:name="n36"/>
      <w:bookmarkEnd w:id="20"/>
    </w:p>
    <w:p w:rsidR="00C470CF" w:rsidRPr="003319E0" w:rsidRDefault="003667E9" w:rsidP="00C470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C470CF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9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У</w:t>
      </w:r>
      <w:r w:rsidR="00C470CF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Положеннях визначаються завдання, </w:t>
      </w:r>
      <w:r w:rsidR="00CE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характер </w:t>
      </w:r>
      <w:r w:rsidR="00C470CF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функціонування</w:t>
      </w:r>
      <w:r w:rsidR="00CE31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режим </w:t>
      </w:r>
      <w:r w:rsidR="00F9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територій та об'єктів ПЗФ</w:t>
      </w:r>
      <w:r w:rsidR="00F9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, з</w:t>
      </w:r>
      <w:r w:rsidR="00F9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гідно зі</w:t>
      </w:r>
      <w:r w:rsidR="00412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статтею 5 Закону.</w:t>
      </w:r>
    </w:p>
    <w:p w:rsidR="00C470CF" w:rsidRDefault="00C470CF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73465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335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Положен</w:t>
      </w:r>
      <w:r w:rsidR="00335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території та об'єкти ПЗФ, управління якими здійснюється спеціальними адміністраціями, </w:t>
      </w:r>
      <w:r w:rsidR="0033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рекомендуються</w:t>
      </w:r>
      <w:r w:rsidR="00335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ак</w:t>
      </w:r>
      <w:r w:rsidR="00335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розділ</w:t>
      </w:r>
      <w:r w:rsidR="00335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r w:rsidR="00836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ЗАГАЛЬНІ ПОЛОЖЕННЯ</w:t>
      </w:r>
      <w:r w:rsidR="00836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36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МЕТА СТВОРЕННЯ І ЗАВДАННЯ</w:t>
      </w:r>
      <w:r w:rsidR="00836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СТРУКТУРА ТА РЕЖИМ ТЕРИТОРІЇ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ОХОРОНА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НАУКОВА </w:t>
      </w:r>
      <w:r w:rsidR="00617E73" w:rsidRPr="008C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НАУКОВО-ТЕХНІЧНА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ДІЯЛЬНІСТЬ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ЕКОЛОГІЧНА ОСВІТНЬО-ВИХОВНА </w:t>
      </w:r>
      <w:r w:rsid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РОБОТА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РЕКРЕАЦІ</w:t>
      </w:r>
      <w:r w:rsid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ЙНА ДІЯЛЬНІСТЬ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ФІНАНСУВАННЯ ТА МАТЕРІАЛЬНО-ТЕХНІЧНЕ ЗАБЕЗПЕЧЕННЯ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МАЙНО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823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ЗВІТНІСТЬ І КОНТРОЛЬ ЗА ДІЯЛЬНІСТЮ</w:t>
      </w:r>
      <w:r w:rsid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2A286C" w:rsidRP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2A286C" w:rsidRPr="002A286C">
        <w:rPr>
          <w:rFonts w:ascii="Times New Roman" w:hAnsi="Times New Roman" w:cs="Times New Roman"/>
          <w:bCs/>
          <w:sz w:val="28"/>
          <w:szCs w:val="28"/>
        </w:rPr>
        <w:t xml:space="preserve">ВЗАЄМОДІЯ З ПІДПРИЄМСТВАМИ, УСТАНОВАМИ, ОРГАНІЗАЦІЯМИ ТА ФІЗИЧНИМИ ОСОБАМИ - ПІДПРИЄМЦЯМИ, ЯКІ ЗДІЙСНЮЮТЬ ДІЯЛЬНІСТЬ НА </w:t>
      </w:r>
      <w:r w:rsidR="002A286C" w:rsidRPr="002A28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ТЕРИТОРІЇ </w:t>
      </w:r>
      <w:r w:rsidR="002A286C">
        <w:rPr>
          <w:rFonts w:ascii="Times New Roman" w:hAnsi="Times New Roman" w:cs="Times New Roman"/>
          <w:bCs/>
          <w:sz w:val="28"/>
          <w:szCs w:val="28"/>
        </w:rPr>
        <w:t>УСТАНОВИ</w:t>
      </w:r>
      <w:r w:rsidR="002A286C" w:rsidRPr="002A286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МІЖНАРОДНА ДІЯЛЬНІСТЬ</w:t>
      </w:r>
      <w:r w:rsid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ЗМІНА МЕЖ, КАТЕГОРІЇ ТА СКАСУВАННЯ СТАТУСУ</w:t>
      </w:r>
      <w:r w:rsidR="002A286C" w:rsidRPr="002C0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2C0159" w:rsidRPr="002C0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«</w:t>
      </w:r>
      <w:r w:rsidR="002C0159" w:rsidRPr="002C0159">
        <w:rPr>
          <w:rFonts w:ascii="Times New Roman" w:hAnsi="Times New Roman" w:cs="Times New Roman"/>
          <w:sz w:val="28"/>
          <w:szCs w:val="28"/>
        </w:rPr>
        <w:t>ПРИПИНЕННЯ ДІЯЛЬНОСТІ АДМІНІСТРАЦІЇ</w:t>
      </w:r>
      <w:r w:rsidR="002C0159" w:rsidRPr="002C0159">
        <w:rPr>
          <w:rFonts w:ascii="Times New Roman" w:hAnsi="Times New Roman" w:cs="Times New Roman"/>
          <w:b/>
          <w:sz w:val="28"/>
          <w:szCs w:val="28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BA45DB" w:rsidRPr="00BA45DB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 розробленні змісту Положення </w:t>
      </w:r>
      <w:r w:rsidR="00D758E8" w:rsidRPr="00D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враховувати режим та основні завдання відповідної території або об'єкта ПЗФ, наприклад, у зміст Положення про природний заповідник, ботанічний сад розділ </w:t>
      </w:r>
      <w:r w:rsidR="0018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РЕКРЕАЦІ</w:t>
      </w:r>
      <w:r w:rsidR="00492D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ЙНА</w:t>
      </w:r>
      <w:r w:rsidR="00185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ДІЯЛЬНІСТЬ»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включається.</w:t>
      </w:r>
    </w:p>
    <w:p w:rsidR="00BA45DB" w:rsidRPr="00BA45DB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1" w:name="n37"/>
      <w:bookmarkEnd w:id="21"/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</w:t>
      </w:r>
      <w:r w:rsidR="004F4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Положень про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</w:t>
      </w:r>
      <w:r w:rsidR="004F4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об'єкт</w:t>
      </w:r>
      <w:r w:rsidR="004F44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ПЗФ, які не мають спеціальних адміністрацій </w:t>
      </w:r>
      <w:r w:rsidR="00412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рекомендуються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такі розділи: 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ЗАГАЛЬНІ ПОЛОЖЕННЯ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МЕТА СТВОРЕННЯ І ЗАВДАННЯ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РЕЖИМ ТЕРИТОРІЇ ТА ОХОРОНА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ВІДПОВІДАЛЬНІСТЬ ЗА ПОРУШЕННЯ ЗАКОНОДАВСТВА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ЗМІНА МЕЖ, КАТЕГОРІЇ ТА СКАСУВАННЯ СТАТУСУ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75AE3" w:rsidRDefault="00975AE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2" w:name="n38"/>
      <w:bookmarkEnd w:id="22"/>
    </w:p>
    <w:p w:rsidR="000F1998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3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розділі 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ЗАГАЛЬНІ ПОЛОЖЕННЯ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904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нада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вати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:rsidR="000F199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інформація про статус території або об'єкта ПЗФ; </w:t>
      </w:r>
    </w:p>
    <w:p w:rsidR="000F199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</w:t>
      </w:r>
      <w:r w:rsidR="0033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назв</w:t>
      </w:r>
      <w:r w:rsidR="0033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документ</w:t>
      </w:r>
      <w:r w:rsidR="00275E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на підставі якого створено (оголошено) територію або об'єкт ПЗФ</w:t>
      </w:r>
      <w:r w:rsidR="00337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змінено її межі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</w:p>
    <w:p w:rsidR="000F199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місцезнаходження даної території або об'єкта (область, район, селище, урочище тощо); </w:t>
      </w:r>
    </w:p>
    <w:p w:rsidR="000F199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короткий географічний опис</w:t>
      </w:r>
      <w:r w:rsidR="000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історія створення території або об'єкта ПЗФ </w:t>
      </w:r>
      <w:r w:rsidR="000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(за необхідності); </w:t>
      </w:r>
    </w:p>
    <w:p w:rsidR="000F199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площу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(відповідно до рішен</w:t>
      </w:r>
      <w:r w:rsidR="000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створення/оголошення</w:t>
      </w:r>
      <w:r w:rsidR="000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зміни меж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); </w:t>
      </w:r>
    </w:p>
    <w:p w:rsidR="000F199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перелік територій, які увійшли до об'єкта ПЗФ (опис, площа, квартали, виділи тощо); </w:t>
      </w:r>
    </w:p>
    <w:p w:rsidR="00975AE3" w:rsidRDefault="00975AE3" w:rsidP="00975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 статусу юридичної особи території або об'єкта ПЗФ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638B9" w:rsidRDefault="002638B9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основні законодавчі і нормативно-правові акти, якими в своїй діяльності спеціальна адміністрація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установи ПЗФ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землекористувач (землевласник)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</w:p>
    <w:p w:rsidR="000F1998" w:rsidRDefault="002638B9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форм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власності земельної ділянки, на якій створено/оголошено територію або об'єкт ПЗФ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вилучається чи не вилучається земельна ділянка у землекористувача (землевласника)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</w:p>
    <w:p w:rsidR="002638B9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 її землекористувачів, їх повна назва і підпорядкованість, або вказуються її землевласники</w:t>
      </w:r>
      <w:r w:rsidR="000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Якщо землекористувачів (землевласників) декілька, </w:t>
      </w:r>
      <w:r w:rsidR="007E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вказується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яка частина площі території або об'єкта ПЗФ припадає на кожного з них</w:t>
      </w:r>
      <w:r w:rsidR="000F19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2638B9" w:rsidRPr="002638B9" w:rsidRDefault="002638B9" w:rsidP="00263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цію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r w:rsidRPr="00263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встановлення меж </w:t>
      </w:r>
      <w:r w:rsidR="007E64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натурі (на місцевості)</w:t>
      </w:r>
      <w:r w:rsidRPr="002638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території або об'єкта ПЗФ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2638B9">
        <w:rPr>
          <w:rFonts w:ascii="Times New Roman" w:hAnsi="Times New Roman" w:cs="Times New Roman"/>
          <w:sz w:val="28"/>
          <w:szCs w:val="28"/>
        </w:rPr>
        <w:t>державн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638B9">
        <w:rPr>
          <w:rFonts w:ascii="Times New Roman" w:hAnsi="Times New Roman" w:cs="Times New Roman"/>
          <w:sz w:val="28"/>
          <w:szCs w:val="28"/>
        </w:rPr>
        <w:t xml:space="preserve"> інформаційн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638B9">
        <w:rPr>
          <w:rFonts w:ascii="Times New Roman" w:hAnsi="Times New Roman" w:cs="Times New Roman"/>
          <w:sz w:val="28"/>
          <w:szCs w:val="28"/>
        </w:rPr>
        <w:t xml:space="preserve"> та охоронн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638B9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ів;</w:t>
      </w:r>
    </w:p>
    <w:p w:rsidR="00BA45DB" w:rsidRDefault="000F1998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місцезнаходження спеціальної адміністрації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установи ПЗФ</w:t>
      </w:r>
      <w:r w:rsidR="007E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адреса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землекористувача або землевласника.</w:t>
      </w:r>
    </w:p>
    <w:p w:rsidR="000F1998" w:rsidRPr="00BA45DB" w:rsidRDefault="000F1998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45DB" w:rsidRPr="00BA45DB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3" w:name="n39"/>
      <w:bookmarkEnd w:id="2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розділі 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МЕТА СТВОРЕННЯ І ЗАВДАННЯ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7E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зазнача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мет</w:t>
      </w:r>
      <w:r w:rsidR="002F7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створення та основні завдання об'єкта ПЗФ, підготовлені відповідно до рішення про його створення/оголошення, наукового обґрунтування та вимог законодавства згідно його категорії та статусу.</w:t>
      </w:r>
    </w:p>
    <w:p w:rsidR="00975AE3" w:rsidRDefault="00975AE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4" w:name="n40"/>
      <w:bookmarkEnd w:id="24"/>
    </w:p>
    <w:p w:rsidR="00975AE3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5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розділі 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УПРАВЛІННЯ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</w:t>
      </w:r>
      <w:r w:rsidR="007E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 організаційн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структур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спеціальної адміністрації 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установи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ПЗФ; порядок призначення та звільнення з посади 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її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директора; основні обов'язки і права директора, спеціальної адміністрації; порядок затвердження штатного розпису</w:t>
      </w:r>
      <w:r w:rsidR="00975A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структури установи</w:t>
      </w:r>
      <w:r w:rsidR="004E66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прийому та звільнення працівників установи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BA45DB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Для тих територій та об'єктів ПЗФ, які не мають спеціальних адміністрацій, у Положеннях </w:t>
      </w:r>
      <w:r w:rsidR="00D758E8" w:rsidRPr="00D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особливості, пов'язані з їх перебуванням у сфері управління, установ, підприємств, організацій, що виступають в якості землекористувачів (землевласників).</w:t>
      </w:r>
    </w:p>
    <w:p w:rsidR="00A06C64" w:rsidRPr="00BA45DB" w:rsidRDefault="00A06C64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003C67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5" w:name="n41"/>
      <w:bookmarkEnd w:id="2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розділі </w:t>
      </w:r>
      <w:r w:rsidR="00A06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СТРУКТУРА ТА РЕЖИМ ТЕРИТОРІЇ</w:t>
      </w:r>
      <w:r w:rsidR="00A06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A06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категорії т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ериторії або об'єкта ПЗФ, враховуються вимоги статей 15 </w:t>
      </w:r>
      <w:r w:rsidR="007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38</w:t>
      </w:r>
      <w:r w:rsidR="007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hyperlink r:id="rId7" w:tgtFrame="_blank" w:history="1">
        <w:r w:rsidR="00BA45DB" w:rsidRPr="00A06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uk-UA"/>
          </w:rPr>
          <w:t>Закону</w:t>
        </w:r>
      </w:hyperlink>
      <w:r w:rsidR="00734F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 </w:t>
      </w:r>
      <w:r w:rsidR="007E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63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вати</w:t>
      </w:r>
      <w:r w:rsidR="00963F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таке: </w:t>
      </w:r>
    </w:p>
    <w:p w:rsidR="00003C67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науково обґрунтовані екологічні вимоги, норми і правила, що забезпечують збереження, охорону і використання природних комплексів та об'єктів;</w:t>
      </w:r>
    </w:p>
    <w:p w:rsidR="00003C67" w:rsidRDefault="00003C67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функціональне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зонування (при диференційованому режимі охорони); </w:t>
      </w:r>
    </w:p>
    <w:p w:rsidR="00603A6F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перелік видів діяльності, що заборонені або певним чином обмежені;</w:t>
      </w:r>
    </w:p>
    <w:p w:rsidR="00603A6F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перелік дозволених видів діяльності, що не впливають на розвиток природних процесів та не створюють загрозу негативного впливу на природні комплекси та об'єкти; інформація щодо охоронної зони, її межі та режим, рішення органу місцевого самоврядування про виділення охоронної зони, землекористувачів охоронної зони; </w:t>
      </w:r>
    </w:p>
    <w:p w:rsidR="00BA45DB" w:rsidRPr="00BA45DB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загальний та спеціальний порядки використання природних ресурсів.</w:t>
      </w:r>
    </w:p>
    <w:p w:rsidR="00603A6F" w:rsidRDefault="00603A6F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6" w:name="n42"/>
      <w:bookmarkEnd w:id="26"/>
    </w:p>
    <w:p w:rsidR="008A4CC7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розділі </w:t>
      </w:r>
      <w:r w:rsidR="00603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ОХОРОНА</w:t>
      </w:r>
      <w:r w:rsidR="00603A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7E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8A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опису</w:t>
      </w:r>
      <w:r w:rsidR="007E6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вати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:rsidR="008A4CC7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порядок організації служби державної охорони; </w:t>
      </w:r>
    </w:p>
    <w:p w:rsidR="008A4CC7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 служби державної охорони, основні завдання служби державної охорони, обов'язки та повноваження працівників служби державної охорони;</w:t>
      </w:r>
    </w:p>
    <w:p w:rsidR="008A4CC7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порядок здійснення управління службою державної охорони</w:t>
      </w:r>
      <w:r w:rsidR="008A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8A4CC7" w:rsidRDefault="008A4CC7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інформація про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ість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порушення режиму в межах територій та об'єктів ПЗФ та 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ніх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охоронних зон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відшкодування шкоди, заподіяної внаслідок правопорушень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BA45DB" w:rsidRDefault="00AE4F96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державний та громадський контроль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додержанням режиму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об'єкт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ПЗФ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85CAB" w:rsidRPr="00BA45DB" w:rsidRDefault="00885CA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85CAB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7" w:name="n43"/>
      <w:bookmarkEnd w:id="2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озділ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85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677BB8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НАУКОВА </w:t>
      </w:r>
      <w:r w:rsidR="00677BB8" w:rsidRPr="008C4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ТА НАУКОВО-ТЕХНІЧНА </w:t>
      </w:r>
      <w:r w:rsidR="00677BB8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ДІЯЛЬНІСТЬ</w:t>
      </w:r>
      <w:r w:rsidR="00885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</w:t>
      </w:r>
      <w:r w:rsidR="0033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розкрива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:rsidR="00677BB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особливості, мету організації науков</w:t>
      </w:r>
      <w:r w:rsidR="00677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 та науково-технічної діяльності установи ПЗФ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моніторингу територій та об'єктів ПЗФ</w:t>
      </w:r>
      <w:r w:rsidR="00677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677BB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наявність наукового підрозділу (підрозділів), відповідних лабораторій</w:t>
      </w:r>
      <w:r w:rsidR="00677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677BB8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основні напрями наукових досліджень</w:t>
      </w:r>
      <w:r w:rsidR="00677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677BB8" w:rsidRDefault="00677BB8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</w:t>
      </w:r>
      <w:r w:rsidRPr="00ED134E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34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134E">
        <w:rPr>
          <w:rFonts w:ascii="Times New Roman" w:hAnsi="Times New Roman" w:cs="Times New Roman"/>
          <w:sz w:val="28"/>
          <w:szCs w:val="28"/>
        </w:rPr>
        <w:t xml:space="preserve"> узагальнення результатів наукових досліджень та спостережень за станом і змінами природних комплексів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BB8" w:rsidRDefault="00677BB8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планування та звітування про здійснення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науков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ої та науково-технічної діяльності;</w:t>
      </w:r>
    </w:p>
    <w:p w:rsidR="00BA45DB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 xml:space="preserve">особливості взаємодії спеціальної адміністрації </w:t>
      </w:r>
      <w:r w:rsidR="00677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установи </w:t>
      </w: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ПЗФ з іншими науково-дослідними організаціями, установами, підприємствами та учбовими закладами, роботи наукової або науково-технічної ради, тощо.</w:t>
      </w:r>
    </w:p>
    <w:p w:rsidR="00677BB8" w:rsidRPr="00BA45DB" w:rsidRDefault="00677BB8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45DB" w:rsidRPr="00BA45DB" w:rsidRDefault="00F67A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8" w:name="n44"/>
      <w:bookmarkEnd w:id="28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9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озділ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8A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ЕКОЛОГІЧНА ОСВІТНЬО-ВИХОВНА </w:t>
      </w:r>
      <w:r w:rsidR="000E5F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РОБОТА</w:t>
      </w:r>
      <w:r w:rsidR="008A4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647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758E8" w:rsidRPr="00D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описати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мету, напрямки</w:t>
      </w:r>
      <w:r w:rsidR="00C51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форми, о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собливості організації та здійснення екологічної освітньо-виховної </w:t>
      </w:r>
      <w:r w:rsidR="00C51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роботи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спеціально</w:t>
      </w:r>
      <w:r w:rsidR="00C51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адміністраці</w:t>
      </w:r>
      <w:r w:rsidR="00C51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єю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C51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установи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ПЗФ.</w:t>
      </w:r>
    </w:p>
    <w:p w:rsidR="000E5FD5" w:rsidRDefault="000E5FD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29" w:name="n45"/>
      <w:bookmarkEnd w:id="29"/>
    </w:p>
    <w:p w:rsidR="00E130E5" w:rsidRDefault="003667E9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озділ </w:t>
      </w:r>
      <w:r w:rsidR="00C51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РЕКРЕАЦІ</w:t>
      </w:r>
      <w:r w:rsidR="00C51F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ЙНА ДІЯЛЬНІСТЬ»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3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розкри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основні напрямки провадження діяльності спеціальної адміністрації </w:t>
      </w:r>
      <w:r w:rsidR="00E1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установи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ПЗФ</w:t>
      </w:r>
      <w:r w:rsidR="00E1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r w:rsidR="00E130E5" w:rsidRPr="00ED134E">
        <w:rPr>
          <w:rFonts w:ascii="Times New Roman" w:hAnsi="Times New Roman" w:cs="Times New Roman"/>
          <w:sz w:val="28"/>
          <w:szCs w:val="28"/>
        </w:rPr>
        <w:t xml:space="preserve">метою </w:t>
      </w:r>
      <w:r w:rsidR="00E130E5" w:rsidRPr="00ED134E">
        <w:rPr>
          <w:rFonts w:ascii="Times New Roman" w:hAnsi="Times New Roman" w:cs="Times New Roman"/>
          <w:spacing w:val="10"/>
          <w:sz w:val="28"/>
          <w:szCs w:val="28"/>
          <w:lang w:eastAsia="uk-UA"/>
        </w:rPr>
        <w:t>с</w:t>
      </w:r>
      <w:r w:rsidR="00E130E5" w:rsidRPr="00ED13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творення умов для загальнооздоровчого та культурно-пізнавального відпочинку, оздоровлення та туризму в природних умовах з додержанням режиму охорони заповідних природних комплексів та об’єктів</w:t>
      </w:r>
      <w:r w:rsidR="00E130E5" w:rsidRPr="00ED134E">
        <w:rPr>
          <w:rFonts w:ascii="Times New Roman" w:hAnsi="Times New Roman" w:cs="Times New Roman"/>
          <w:spacing w:val="10"/>
          <w:sz w:val="28"/>
          <w:szCs w:val="28"/>
          <w:lang w:eastAsia="uk-UA"/>
        </w:rPr>
        <w:t xml:space="preserve"> для відновлення розумових, духовних і фізичних сил людини</w:t>
      </w:r>
      <w:r w:rsidR="00E130E5">
        <w:rPr>
          <w:rFonts w:ascii="Times New Roman" w:hAnsi="Times New Roman" w:cs="Times New Roman"/>
          <w:spacing w:val="10"/>
          <w:sz w:val="28"/>
          <w:szCs w:val="28"/>
          <w:lang w:eastAsia="uk-UA"/>
        </w:rPr>
        <w:t>.</w:t>
      </w:r>
    </w:p>
    <w:p w:rsidR="00E130E5" w:rsidRDefault="00E130E5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82061" w:rsidRDefault="006368B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0" w:name="n46"/>
      <w:bookmarkEnd w:id="3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="00DB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До р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озділ</w:t>
      </w:r>
      <w:r w:rsidR="00DB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1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ФІНАНСУВАННЯ ТА МАТЕРІАЛЬНО-ТЕХНІЧНЕ ЗАБЕЗПЕЧЕННЯ</w:t>
      </w:r>
      <w:r w:rsidR="00E13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DB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 включати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:rsidR="00647EE1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джерела фінансування</w:t>
      </w:r>
      <w:r w:rsidR="0048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установи ПЗФ</w:t>
      </w:r>
      <w:r w:rsidR="00647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82061" w:rsidRDefault="00647EE1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надання платних послуг та </w:t>
      </w:r>
      <w:r w:rsidR="00482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власні кошти</w:t>
      </w:r>
      <w:r w:rsidR="002C71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території або об’єкта ПЗФ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</w:p>
    <w:p w:rsidR="00482061" w:rsidRDefault="00482061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</w:t>
      </w:r>
      <w:r w:rsidRPr="00ED134E">
        <w:rPr>
          <w:rFonts w:ascii="Times New Roman" w:eastAsia="Times New Roman" w:hAnsi="Times New Roman" w:cs="Times New Roman"/>
          <w:sz w:val="28"/>
          <w:szCs w:val="28"/>
          <w:lang w:eastAsia="uk-UA"/>
        </w:rPr>
        <w:t>атеріально-технічне 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 ПЗФ</w:t>
      </w:r>
      <w:r w:rsidR="00647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482061" w:rsidRDefault="00482061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E25C40" w:rsidRDefault="006368B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1" w:name="n47"/>
      <w:bookmarkEnd w:id="3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12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розділі </w:t>
      </w:r>
      <w:r w:rsidR="0031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МАЙНО</w:t>
      </w:r>
      <w:r w:rsidR="0031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758E8" w:rsidRPr="00D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визнача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r w:rsidR="00E2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E25C40" w:rsidRDefault="00BA45D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склад майна спеціальної адміністрації території або об'єкта ПЗФ та порядок розпорядження ним</w:t>
      </w:r>
      <w:r w:rsidR="00E2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</w:t>
      </w:r>
      <w:r w:rsidR="00E25C40" w:rsidRPr="00ED134E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</w:t>
      </w:r>
      <w:r w:rsidR="00E25C40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вання, списання, здавання в оренду</w:t>
      </w:r>
      <w:r w:rsidR="00E2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);</w:t>
      </w:r>
    </w:p>
    <w:p w:rsidR="00E25C40" w:rsidRDefault="00E25C40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джерела формування майна;</w:t>
      </w:r>
    </w:p>
    <w:p w:rsidR="00E25C40" w:rsidRDefault="00E25C40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інформація про порядок відшкодування збитків, заподіяних майну.</w:t>
      </w:r>
    </w:p>
    <w:p w:rsidR="00E25C40" w:rsidRDefault="00E25C40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BA45DB" w:rsidRDefault="006368B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2" w:name="n48"/>
      <w:bookmarkEnd w:id="3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13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розділі </w:t>
      </w:r>
      <w:r w:rsidR="0031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ЗВІТНІСТЬ І КОНТРОЛЬ ЗА ДІЯЛЬНІСТЮ</w:t>
      </w:r>
      <w:r w:rsidR="00312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E2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DB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E2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опису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вати</w:t>
      </w:r>
      <w:r w:rsidR="00E2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порядок звітування про діяльність спеціальної адміністрації </w:t>
      </w:r>
      <w:r w:rsidR="00E25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установи ПЗФ </w:t>
      </w:r>
      <w:r w:rsidR="00BA45DB"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порядок здійснення контролю за її діяльністю.</w:t>
      </w:r>
    </w:p>
    <w:p w:rsidR="0083584E" w:rsidRDefault="0083584E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15C90" w:rsidRPr="00BA45DB" w:rsidRDefault="006368B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14</w:t>
      </w:r>
      <w:r w:rsidR="00835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715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розділі </w:t>
      </w:r>
      <w:r w:rsidR="00715C90" w:rsidRPr="002A2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715C90" w:rsidRPr="002A286C">
        <w:rPr>
          <w:rFonts w:ascii="Times New Roman" w:hAnsi="Times New Roman" w:cs="Times New Roman"/>
          <w:bCs/>
          <w:sz w:val="28"/>
          <w:szCs w:val="28"/>
        </w:rPr>
        <w:t xml:space="preserve">ВЗАЄМОДІЯ З ПІДПРИЄМСТВАМИ, УСТАНОВАМИ, ОРГАНІЗАЦІЯМИ ТА ФІЗИЧНИМИ ОСОБАМИ - ПІДПРИЄМЦЯМИ, ЯКІ ЗДІЙСНЮЮТЬ ДІЯЛЬНІСТЬ НА ТЕРИТОРІЇ </w:t>
      </w:r>
      <w:r w:rsidR="00715C90">
        <w:rPr>
          <w:rFonts w:ascii="Times New Roman" w:hAnsi="Times New Roman" w:cs="Times New Roman"/>
          <w:bCs/>
          <w:sz w:val="28"/>
          <w:szCs w:val="28"/>
        </w:rPr>
        <w:t>УСТАНОВИ</w:t>
      </w:r>
      <w:r w:rsidR="00715C90" w:rsidRPr="002A286C">
        <w:rPr>
          <w:rFonts w:ascii="Times New Roman" w:hAnsi="Times New Roman" w:cs="Times New Roman"/>
          <w:bCs/>
          <w:sz w:val="28"/>
          <w:szCs w:val="28"/>
        </w:rPr>
        <w:t>»</w:t>
      </w:r>
      <w:r w:rsidR="00715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19E0">
        <w:rPr>
          <w:rFonts w:ascii="Times New Roman" w:hAnsi="Times New Roman" w:cs="Times New Roman"/>
          <w:bCs/>
          <w:sz w:val="28"/>
          <w:szCs w:val="28"/>
        </w:rPr>
        <w:t>рекомендується</w:t>
      </w:r>
      <w:r w:rsidR="00F67A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C90">
        <w:rPr>
          <w:rFonts w:ascii="Times New Roman" w:hAnsi="Times New Roman" w:cs="Times New Roman"/>
          <w:bCs/>
          <w:sz w:val="28"/>
          <w:szCs w:val="28"/>
        </w:rPr>
        <w:t>опису</w:t>
      </w:r>
      <w:r w:rsidR="00F67AE5">
        <w:rPr>
          <w:rFonts w:ascii="Times New Roman" w:hAnsi="Times New Roman" w:cs="Times New Roman"/>
          <w:bCs/>
          <w:sz w:val="28"/>
          <w:szCs w:val="28"/>
        </w:rPr>
        <w:t>вати</w:t>
      </w:r>
      <w:r w:rsidR="00715C90">
        <w:rPr>
          <w:rFonts w:ascii="Times New Roman" w:hAnsi="Times New Roman" w:cs="Times New Roman"/>
          <w:bCs/>
          <w:sz w:val="28"/>
          <w:szCs w:val="28"/>
        </w:rPr>
        <w:t xml:space="preserve"> взаємоді</w:t>
      </w:r>
      <w:r w:rsidR="00F67AE5">
        <w:rPr>
          <w:rFonts w:ascii="Times New Roman" w:hAnsi="Times New Roman" w:cs="Times New Roman"/>
          <w:bCs/>
          <w:sz w:val="28"/>
          <w:szCs w:val="28"/>
        </w:rPr>
        <w:t>ю</w:t>
      </w:r>
      <w:r w:rsidR="00715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E7E">
        <w:rPr>
          <w:rFonts w:ascii="Times New Roman" w:hAnsi="Times New Roman" w:cs="Times New Roman"/>
          <w:bCs/>
          <w:sz w:val="28"/>
          <w:szCs w:val="28"/>
        </w:rPr>
        <w:t>та координаці</w:t>
      </w:r>
      <w:r w:rsidR="00F67AE5">
        <w:rPr>
          <w:rFonts w:ascii="Times New Roman" w:hAnsi="Times New Roman" w:cs="Times New Roman"/>
          <w:bCs/>
          <w:sz w:val="28"/>
          <w:szCs w:val="28"/>
        </w:rPr>
        <w:t>ю</w:t>
      </w:r>
      <w:r w:rsidR="00AD7E7E">
        <w:rPr>
          <w:rFonts w:ascii="Times New Roman" w:hAnsi="Times New Roman" w:cs="Times New Roman"/>
          <w:bCs/>
          <w:sz w:val="28"/>
          <w:szCs w:val="28"/>
        </w:rPr>
        <w:t xml:space="preserve"> діяльності </w:t>
      </w:r>
      <w:r w:rsidR="00715C90">
        <w:rPr>
          <w:rFonts w:ascii="Times New Roman" w:hAnsi="Times New Roman" w:cs="Times New Roman"/>
          <w:bCs/>
          <w:sz w:val="28"/>
          <w:szCs w:val="28"/>
        </w:rPr>
        <w:t>з п</w:t>
      </w:r>
      <w:r w:rsidR="00715C90" w:rsidRPr="00EA2565">
        <w:rPr>
          <w:rFonts w:ascii="Times New Roman" w:hAnsi="Times New Roman" w:cs="Times New Roman"/>
          <w:sz w:val="28"/>
          <w:szCs w:val="28"/>
        </w:rPr>
        <w:t>ідприємства</w:t>
      </w:r>
      <w:r w:rsidR="00715C90">
        <w:rPr>
          <w:rFonts w:ascii="Times New Roman" w:hAnsi="Times New Roman" w:cs="Times New Roman"/>
          <w:sz w:val="28"/>
          <w:szCs w:val="28"/>
        </w:rPr>
        <w:t>ми</w:t>
      </w:r>
      <w:r w:rsidR="00715C90" w:rsidRPr="00EA2565">
        <w:rPr>
          <w:rFonts w:ascii="Times New Roman" w:hAnsi="Times New Roman" w:cs="Times New Roman"/>
          <w:sz w:val="28"/>
          <w:szCs w:val="28"/>
        </w:rPr>
        <w:t>, установ</w:t>
      </w:r>
      <w:r w:rsidR="001834E2">
        <w:rPr>
          <w:rFonts w:ascii="Times New Roman" w:hAnsi="Times New Roman" w:cs="Times New Roman"/>
          <w:sz w:val="28"/>
          <w:szCs w:val="28"/>
        </w:rPr>
        <w:t>ам</w:t>
      </w:r>
      <w:r w:rsidR="00715C90" w:rsidRPr="00EA2565">
        <w:rPr>
          <w:rFonts w:ascii="Times New Roman" w:hAnsi="Times New Roman" w:cs="Times New Roman"/>
          <w:sz w:val="28"/>
          <w:szCs w:val="28"/>
        </w:rPr>
        <w:t>и, організаці</w:t>
      </w:r>
      <w:r w:rsidR="00715C90">
        <w:rPr>
          <w:rFonts w:ascii="Times New Roman" w:hAnsi="Times New Roman" w:cs="Times New Roman"/>
          <w:sz w:val="28"/>
          <w:szCs w:val="28"/>
        </w:rPr>
        <w:t>ями</w:t>
      </w:r>
      <w:r w:rsidR="00715C90" w:rsidRPr="00EA2565">
        <w:rPr>
          <w:rFonts w:ascii="Times New Roman" w:hAnsi="Times New Roman" w:cs="Times New Roman"/>
          <w:sz w:val="28"/>
          <w:szCs w:val="28"/>
        </w:rPr>
        <w:t xml:space="preserve"> </w:t>
      </w:r>
      <w:r w:rsidR="00715C90">
        <w:rPr>
          <w:rFonts w:ascii="Times New Roman" w:hAnsi="Times New Roman" w:cs="Times New Roman"/>
          <w:sz w:val="28"/>
          <w:szCs w:val="28"/>
        </w:rPr>
        <w:t xml:space="preserve">та </w:t>
      </w:r>
      <w:r w:rsidR="00715C90" w:rsidRPr="00EA2565">
        <w:rPr>
          <w:rFonts w:ascii="Times New Roman" w:hAnsi="Times New Roman" w:cs="Times New Roman"/>
          <w:sz w:val="28"/>
          <w:szCs w:val="28"/>
        </w:rPr>
        <w:t>фізичн</w:t>
      </w:r>
      <w:r w:rsidR="000E117D">
        <w:rPr>
          <w:rFonts w:ascii="Times New Roman" w:hAnsi="Times New Roman" w:cs="Times New Roman"/>
          <w:sz w:val="28"/>
          <w:szCs w:val="28"/>
        </w:rPr>
        <w:t>ими</w:t>
      </w:r>
      <w:r w:rsidR="00715C90" w:rsidRPr="00EA2565">
        <w:rPr>
          <w:rFonts w:ascii="Times New Roman" w:hAnsi="Times New Roman" w:cs="Times New Roman"/>
          <w:sz w:val="28"/>
          <w:szCs w:val="28"/>
        </w:rPr>
        <w:t xml:space="preserve"> особ</w:t>
      </w:r>
      <w:r w:rsidR="000E117D">
        <w:rPr>
          <w:rFonts w:ascii="Times New Roman" w:hAnsi="Times New Roman" w:cs="Times New Roman"/>
          <w:sz w:val="28"/>
          <w:szCs w:val="28"/>
        </w:rPr>
        <w:t>ами</w:t>
      </w:r>
      <w:r w:rsidR="00715C90" w:rsidRPr="00EA2565">
        <w:rPr>
          <w:rFonts w:ascii="Times New Roman" w:hAnsi="Times New Roman" w:cs="Times New Roman"/>
          <w:sz w:val="28"/>
          <w:szCs w:val="28"/>
        </w:rPr>
        <w:t xml:space="preserve"> </w:t>
      </w:r>
      <w:r w:rsidR="00DB18D1">
        <w:rPr>
          <w:rFonts w:ascii="Times New Roman" w:hAnsi="Times New Roman" w:cs="Times New Roman"/>
          <w:sz w:val="28"/>
          <w:szCs w:val="28"/>
        </w:rPr>
        <w:t>–</w:t>
      </w:r>
      <w:r w:rsidR="00715C90" w:rsidRPr="00EA2565">
        <w:rPr>
          <w:rFonts w:ascii="Times New Roman" w:hAnsi="Times New Roman" w:cs="Times New Roman"/>
          <w:sz w:val="28"/>
          <w:szCs w:val="28"/>
        </w:rPr>
        <w:t xml:space="preserve"> підприємц</w:t>
      </w:r>
      <w:r w:rsidR="000E117D">
        <w:rPr>
          <w:rFonts w:ascii="Times New Roman" w:hAnsi="Times New Roman" w:cs="Times New Roman"/>
          <w:sz w:val="28"/>
          <w:szCs w:val="28"/>
        </w:rPr>
        <w:t>ями</w:t>
      </w:r>
      <w:r w:rsidR="00715C90" w:rsidRPr="00EA2565">
        <w:rPr>
          <w:rFonts w:ascii="Times New Roman" w:hAnsi="Times New Roman" w:cs="Times New Roman"/>
          <w:sz w:val="28"/>
          <w:szCs w:val="28"/>
        </w:rPr>
        <w:t xml:space="preserve">, які </w:t>
      </w:r>
      <w:r w:rsidR="00AD7E7E">
        <w:rPr>
          <w:rFonts w:ascii="Times New Roman" w:hAnsi="Times New Roman" w:cs="Times New Roman"/>
          <w:sz w:val="28"/>
          <w:szCs w:val="28"/>
        </w:rPr>
        <w:t xml:space="preserve">здійснюють свою діяльність </w:t>
      </w:r>
      <w:r w:rsidR="00715C90" w:rsidRPr="00EA2565">
        <w:rPr>
          <w:rFonts w:ascii="Times New Roman" w:hAnsi="Times New Roman" w:cs="Times New Roman"/>
          <w:sz w:val="28"/>
          <w:szCs w:val="28"/>
        </w:rPr>
        <w:t>на території Парку</w:t>
      </w:r>
      <w:r w:rsidR="000E117D">
        <w:rPr>
          <w:rFonts w:ascii="Times New Roman" w:hAnsi="Times New Roman" w:cs="Times New Roman"/>
          <w:sz w:val="28"/>
          <w:szCs w:val="28"/>
        </w:rPr>
        <w:t>.</w:t>
      </w:r>
    </w:p>
    <w:p w:rsidR="00312B66" w:rsidRDefault="00312B66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3" w:name="n49"/>
      <w:bookmarkEnd w:id="33"/>
    </w:p>
    <w:p w:rsidR="00BA45DB" w:rsidRPr="007D333F" w:rsidRDefault="006368B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15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DB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р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озділ</w:t>
      </w:r>
      <w:r w:rsidR="00DB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12B66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МІЖНАРОДНА ДІЯЛЬНІСТЬ</w:t>
      </w:r>
      <w:r w:rsidR="00312B66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F67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="00DB18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 визначати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основні </w:t>
      </w:r>
      <w:r w:rsid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засади діяльності 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спеціальної адміністрації території або об'єкта ПЗФ у галузі міжнародного співробітництва.</w:t>
      </w:r>
    </w:p>
    <w:p w:rsidR="00312B66" w:rsidRPr="002F0F2A" w:rsidRDefault="00312B66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uk-UA"/>
        </w:rPr>
      </w:pPr>
      <w:bookmarkStart w:id="34" w:name="n50"/>
      <w:bookmarkEnd w:id="34"/>
    </w:p>
    <w:p w:rsidR="00BA45DB" w:rsidRDefault="006368B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16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 </w:t>
      </w:r>
      <w:r w:rsidR="00312B66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ЗМІНА МЕЖ, КАТЕГОРІЇ ТА СКАСУВАННЯ СТАТУСУ</w:t>
      </w:r>
      <w:r w:rsidR="00312B66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57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статті 54 Закону</w:t>
      </w:r>
      <w:r w:rsidR="00577636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зазнача</w:t>
      </w:r>
      <w:r w:rsidR="00577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ється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що зміна меж, категорії та </w:t>
      </w:r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скасування статусу території або об'</w:t>
      </w:r>
      <w:r w:rsidR="0011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єкта ПЗФ проводяться відповідно </w:t>
      </w:r>
      <w:r w:rsidR="00C6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 законодавства</w:t>
      </w:r>
      <w:hyperlink r:id="rId8" w:tgtFrame="_blank" w:history="1"/>
      <w:r w:rsidR="00BA45DB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D4255B" w:rsidRDefault="00D4255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DB27DB" w:rsidRPr="00DB4A55" w:rsidRDefault="006368B3" w:rsidP="00DB27DB">
      <w:pPr>
        <w:pStyle w:val="ac"/>
        <w:ind w:firstLine="567"/>
        <w:rPr>
          <w:szCs w:val="28"/>
        </w:rPr>
      </w:pPr>
      <w:r>
        <w:rPr>
          <w:color w:val="000000" w:themeColor="text1"/>
          <w:szCs w:val="28"/>
          <w:lang w:eastAsia="uk-UA"/>
        </w:rPr>
        <w:t>17</w:t>
      </w:r>
      <w:r w:rsidR="00D4255B">
        <w:rPr>
          <w:color w:val="000000" w:themeColor="text1"/>
          <w:szCs w:val="28"/>
          <w:lang w:eastAsia="uk-UA"/>
        </w:rPr>
        <w:t>. У розділі «ПРИПИНЕННЯ ДІЯЛЬНОСТІ АДМІН</w:t>
      </w:r>
      <w:r w:rsidR="001834E2">
        <w:rPr>
          <w:color w:val="000000" w:themeColor="text1"/>
          <w:szCs w:val="28"/>
          <w:lang w:eastAsia="uk-UA"/>
        </w:rPr>
        <w:t>І</w:t>
      </w:r>
      <w:r w:rsidR="00D4255B">
        <w:rPr>
          <w:color w:val="000000" w:themeColor="text1"/>
          <w:szCs w:val="28"/>
          <w:lang w:eastAsia="uk-UA"/>
        </w:rPr>
        <w:t xml:space="preserve">СТРАЦІЇ» </w:t>
      </w:r>
      <w:r w:rsidR="003319E0">
        <w:rPr>
          <w:color w:val="000000" w:themeColor="text1"/>
          <w:szCs w:val="28"/>
          <w:lang w:eastAsia="uk-UA"/>
        </w:rPr>
        <w:t>рекомендується</w:t>
      </w:r>
      <w:r>
        <w:rPr>
          <w:color w:val="000000" w:themeColor="text1"/>
          <w:szCs w:val="28"/>
          <w:lang w:eastAsia="uk-UA"/>
        </w:rPr>
        <w:t xml:space="preserve"> </w:t>
      </w:r>
      <w:r w:rsidR="00D4255B">
        <w:rPr>
          <w:color w:val="000000" w:themeColor="text1"/>
          <w:szCs w:val="28"/>
          <w:lang w:eastAsia="uk-UA"/>
        </w:rPr>
        <w:t>зазнача</w:t>
      </w:r>
      <w:r>
        <w:rPr>
          <w:color w:val="000000" w:themeColor="text1"/>
          <w:szCs w:val="28"/>
          <w:lang w:eastAsia="uk-UA"/>
        </w:rPr>
        <w:t>ти</w:t>
      </w:r>
      <w:r w:rsidR="00D4255B">
        <w:rPr>
          <w:color w:val="000000" w:themeColor="text1"/>
          <w:szCs w:val="28"/>
          <w:lang w:eastAsia="uk-UA"/>
        </w:rPr>
        <w:t xml:space="preserve">, що </w:t>
      </w:r>
      <w:r w:rsidR="00DB27DB">
        <w:rPr>
          <w:color w:val="000000" w:themeColor="text1"/>
          <w:szCs w:val="28"/>
          <w:lang w:eastAsia="uk-UA"/>
        </w:rPr>
        <w:t>п</w:t>
      </w:r>
      <w:r w:rsidR="00DB27DB">
        <w:rPr>
          <w:rStyle w:val="docdata"/>
          <w:color w:val="000000"/>
          <w:szCs w:val="28"/>
        </w:rPr>
        <w:t xml:space="preserve">рипинення установи </w:t>
      </w:r>
      <w:r w:rsidR="00111142">
        <w:rPr>
          <w:rStyle w:val="docdata"/>
          <w:color w:val="000000"/>
          <w:szCs w:val="28"/>
        </w:rPr>
        <w:t>здійснюється</w:t>
      </w:r>
      <w:r w:rsidR="00DB27DB">
        <w:rPr>
          <w:rStyle w:val="docdata"/>
          <w:color w:val="000000"/>
          <w:szCs w:val="28"/>
        </w:rPr>
        <w:t xml:space="preserve"> відповідно до закону.</w:t>
      </w:r>
    </w:p>
    <w:p w:rsidR="00D4255B" w:rsidRDefault="00D4255B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50B07" w:rsidRDefault="006368B3" w:rsidP="00B96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18</w:t>
      </w:r>
      <w:r w:rsidR="001E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F74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</w:t>
      </w:r>
      <w:r w:rsidR="0045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r w:rsidR="001E0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озділі «РЕЖИМ ТЕРИТОРІЇ ТА ОХОРОНА» </w:t>
      </w:r>
      <w:r w:rsidR="00D758E8" w:rsidRPr="00D75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рекомендується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F74A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зазнача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ти</w:t>
      </w:r>
      <w:r w:rsidR="0045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450B07" w:rsidRDefault="00450B07" w:rsidP="00B96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режим території або об’єкта ПЗФ</w:t>
      </w:r>
      <w:r w:rsidR="00BC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у тому числі види діяльності, здійснення яких забороня</w:t>
      </w:r>
      <w:r w:rsidR="009E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</w:t>
      </w:r>
      <w:r w:rsidR="00BC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ться та </w:t>
      </w:r>
      <w:r w:rsidR="009E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види діяльності</w:t>
      </w:r>
      <w:r w:rsidR="008605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9E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здійснення яких дозволяється у межах </w:t>
      </w:r>
      <w:r w:rsidR="00BC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території </w:t>
      </w:r>
      <w:r w:rsidR="009E57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або </w:t>
      </w:r>
      <w:r w:rsidR="00BC4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об’єкта ПЗФ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810519" w:rsidRPr="008E3307" w:rsidRDefault="00810519" w:rsidP="00810519">
      <w:pPr>
        <w:pStyle w:val="3"/>
        <w:shd w:val="clear" w:color="auto" w:fill="auto"/>
        <w:spacing w:line="240" w:lineRule="auto"/>
        <w:ind w:right="23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інформаці</w:t>
      </w:r>
      <w:r w:rsidR="006368B3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 про з</w:t>
      </w:r>
      <w:r w:rsidRPr="008E3307">
        <w:rPr>
          <w:color w:val="auto"/>
          <w:sz w:val="28"/>
          <w:szCs w:val="28"/>
        </w:rPr>
        <w:t>абезпечення режиму охорони та збереження території</w:t>
      </w:r>
      <w:r>
        <w:rPr>
          <w:color w:val="auto"/>
          <w:sz w:val="28"/>
          <w:szCs w:val="28"/>
        </w:rPr>
        <w:t xml:space="preserve"> або об’єкта ПЗФ землекористувачем (землевласником) з </w:t>
      </w:r>
      <w:r w:rsidRPr="008E3307">
        <w:rPr>
          <w:color w:val="auto"/>
          <w:sz w:val="28"/>
          <w:szCs w:val="28"/>
        </w:rPr>
        <w:t>оформленням в установленому порядку охоронних зобов’язань щодо додержання встановленого режиму</w:t>
      </w:r>
      <w:r>
        <w:rPr>
          <w:color w:val="auto"/>
          <w:sz w:val="28"/>
          <w:szCs w:val="28"/>
        </w:rPr>
        <w:t>;</w:t>
      </w:r>
    </w:p>
    <w:p w:rsidR="00B96B70" w:rsidRPr="005F0C1C" w:rsidRDefault="005F0C1C" w:rsidP="00B96B70">
      <w:pPr>
        <w:pStyle w:val="3"/>
        <w:shd w:val="clear" w:color="auto" w:fill="auto"/>
        <w:spacing w:line="240" w:lineRule="auto"/>
        <w:ind w:right="20" w:firstLine="567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врахування </w:t>
      </w:r>
      <w:r w:rsidR="00B96B70">
        <w:rPr>
          <w:color w:val="000000" w:themeColor="text1"/>
          <w:sz w:val="28"/>
          <w:szCs w:val="28"/>
        </w:rPr>
        <w:t xml:space="preserve">режиму території або об’єкта ПЗФ </w:t>
      </w:r>
      <w:r w:rsidR="00B96B70" w:rsidRPr="005F0C1C">
        <w:rPr>
          <w:color w:val="auto"/>
          <w:sz w:val="28"/>
          <w:szCs w:val="28"/>
        </w:rPr>
        <w:t>при розробці регіональних та інших планів, проектів, схем з розвитку будівництва, землевпорядні</w:t>
      </w:r>
      <w:r w:rsidR="003F1DC5">
        <w:rPr>
          <w:color w:val="auto"/>
          <w:sz w:val="28"/>
          <w:szCs w:val="28"/>
        </w:rPr>
        <w:t>й документації тощо;</w:t>
      </w:r>
    </w:p>
    <w:p w:rsidR="00B96B70" w:rsidRDefault="00F56AC9" w:rsidP="00B96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A45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загальний та спеціальний порядки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використання природних ресурсів у</w:t>
      </w:r>
      <w:r w:rsidR="00B96B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межах території або об’єкта ПЗФ;</w:t>
      </w:r>
    </w:p>
    <w:p w:rsidR="005F0C1C" w:rsidRPr="005F0C1C" w:rsidRDefault="003F1DC5" w:rsidP="001111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здійснення де</w:t>
      </w:r>
      <w:r w:rsidR="005F0C1C" w:rsidRPr="005F0C1C">
        <w:rPr>
          <w:rFonts w:ascii="Times New Roman" w:hAnsi="Times New Roman"/>
          <w:sz w:val="28"/>
          <w:szCs w:val="28"/>
        </w:rPr>
        <w:t>ржавн</w:t>
      </w:r>
      <w:r>
        <w:rPr>
          <w:rFonts w:ascii="Times New Roman" w:hAnsi="Times New Roman"/>
          <w:sz w:val="28"/>
          <w:szCs w:val="28"/>
        </w:rPr>
        <w:t>ого</w:t>
      </w:r>
      <w:r w:rsidR="005F0C1C" w:rsidRPr="005F0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громадського </w:t>
      </w:r>
      <w:r w:rsidR="005F0C1C" w:rsidRPr="005F0C1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ю</w:t>
      </w:r>
      <w:r w:rsidR="005F0C1C" w:rsidRPr="005F0C1C">
        <w:rPr>
          <w:rFonts w:ascii="Times New Roman" w:hAnsi="Times New Roman"/>
          <w:sz w:val="28"/>
          <w:szCs w:val="28"/>
        </w:rPr>
        <w:t xml:space="preserve"> за додержанням режиму території </w:t>
      </w:r>
      <w:r>
        <w:rPr>
          <w:rFonts w:ascii="Times New Roman" w:hAnsi="Times New Roman"/>
          <w:sz w:val="28"/>
          <w:szCs w:val="28"/>
        </w:rPr>
        <w:t>або об’єкта ПЗФ</w:t>
      </w:r>
      <w:r w:rsidR="005F0C1C" w:rsidRPr="005F0C1C">
        <w:rPr>
          <w:rFonts w:ascii="Times New Roman" w:hAnsi="Times New Roman"/>
          <w:sz w:val="28"/>
          <w:szCs w:val="28"/>
        </w:rPr>
        <w:t>.</w:t>
      </w:r>
    </w:p>
    <w:p w:rsidR="00312B66" w:rsidRDefault="00312B66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5" w:name="n51"/>
      <w:bookmarkEnd w:id="35"/>
    </w:p>
    <w:p w:rsidR="005C3723" w:rsidRPr="005C3723" w:rsidRDefault="006368B3" w:rsidP="005C37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19</w:t>
      </w:r>
      <w:r w:rsidR="00BA45DB" w:rsidRPr="00C6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 розділі </w:t>
      </w:r>
      <w:r w:rsidR="00C6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="00BA45DB" w:rsidRPr="00C6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ВІДПОВІДАЛЬНІСТЬ ЗА ПОРУШЕННЯ ЗАКОНОДАВСТВА</w:t>
      </w:r>
      <w:r w:rsidR="00C6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BA45DB" w:rsidRPr="00C6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33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частини першої статті 64 Закону,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BA45DB" w:rsidRPr="00C63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зазнача</w:t>
      </w:r>
      <w:r w:rsidR="0033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ється</w:t>
      </w:r>
      <w:r w:rsidR="005C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 п</w:t>
      </w:r>
      <w:r w:rsidR="005C3723" w:rsidRPr="005C3723">
        <w:rPr>
          <w:rFonts w:ascii="Times New Roman" w:hAnsi="Times New Roman"/>
          <w:sz w:val="28"/>
          <w:szCs w:val="28"/>
        </w:rPr>
        <w:t xml:space="preserve">орушення законодавства України про охорону навколишнього природного середовища у межах </w:t>
      </w:r>
      <w:r w:rsidR="005C3723" w:rsidRPr="007D3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території або об'єкта ПЗФ</w:t>
      </w:r>
      <w:r w:rsidR="005C3723" w:rsidRPr="005C3723">
        <w:rPr>
          <w:rFonts w:ascii="Times New Roman" w:hAnsi="Times New Roman"/>
          <w:sz w:val="28"/>
          <w:szCs w:val="28"/>
        </w:rPr>
        <w:t xml:space="preserve"> тягне за собою дисциплінарну, адміністративну, цивільну або кримінальну відповідальність згідно з законодавством.</w:t>
      </w:r>
    </w:p>
    <w:p w:rsidR="005C3723" w:rsidRPr="00BA45DB" w:rsidRDefault="005C3723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647EE1" w:rsidRPr="00BA45DB" w:rsidRDefault="00647EE1" w:rsidP="00BA45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6" w:name="n52"/>
      <w:bookmarkEnd w:id="3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3541"/>
      </w:tblGrid>
      <w:tr w:rsidR="00E70A76" w:rsidRPr="00BA45DB" w:rsidTr="00B96B70">
        <w:tc>
          <w:tcPr>
            <w:tcW w:w="3163" w:type="pct"/>
            <w:hideMark/>
          </w:tcPr>
          <w:p w:rsidR="00612A62" w:rsidRDefault="00BA45DB" w:rsidP="0061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bookmarkStart w:id="37" w:name="n54"/>
            <w:bookmarkEnd w:id="37"/>
            <w:r w:rsidRPr="00E70A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>Директор Департаменту</w:t>
            </w:r>
            <w:r w:rsidR="00647E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612A62" w:rsidRDefault="00612A62" w:rsidP="0061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природно-заповідного фонду </w:t>
            </w:r>
          </w:p>
          <w:p w:rsidR="00BA45DB" w:rsidRPr="00BA45DB" w:rsidRDefault="00612A62" w:rsidP="0061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  <w:t xml:space="preserve">та земельних ресурсів </w:t>
            </w:r>
          </w:p>
        </w:tc>
        <w:tc>
          <w:tcPr>
            <w:tcW w:w="1837" w:type="pct"/>
            <w:hideMark/>
          </w:tcPr>
          <w:p w:rsidR="00612A62" w:rsidRDefault="00612A62" w:rsidP="00647EE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  <w:p w:rsidR="00612A62" w:rsidRDefault="00612A62" w:rsidP="00647EE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</w:p>
          <w:p w:rsidR="00BA45DB" w:rsidRPr="00BA45DB" w:rsidRDefault="00647EE1" w:rsidP="00647EE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647EE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Едуард АРУСТАМЯН</w:t>
            </w:r>
          </w:p>
        </w:tc>
      </w:tr>
    </w:tbl>
    <w:p w:rsidR="0039702D" w:rsidRPr="00E70A76" w:rsidRDefault="0039702D" w:rsidP="00BA45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702D" w:rsidRPr="00E70A76" w:rsidSect="005966C1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A8" w:rsidRDefault="007411A8" w:rsidP="005966C1">
      <w:pPr>
        <w:spacing w:after="0" w:line="240" w:lineRule="auto"/>
      </w:pPr>
      <w:r>
        <w:separator/>
      </w:r>
    </w:p>
  </w:endnote>
  <w:endnote w:type="continuationSeparator" w:id="0">
    <w:p w:rsidR="007411A8" w:rsidRDefault="007411A8" w:rsidP="0059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A8" w:rsidRDefault="007411A8" w:rsidP="005966C1">
      <w:pPr>
        <w:spacing w:after="0" w:line="240" w:lineRule="auto"/>
      </w:pPr>
      <w:r>
        <w:separator/>
      </w:r>
    </w:p>
  </w:footnote>
  <w:footnote w:type="continuationSeparator" w:id="0">
    <w:p w:rsidR="007411A8" w:rsidRDefault="007411A8" w:rsidP="0059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036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66C1" w:rsidRDefault="005966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6C1" w:rsidRDefault="005966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92CA3"/>
    <w:multiLevelType w:val="multilevel"/>
    <w:tmpl w:val="35D461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2D"/>
    <w:rsid w:val="00003C67"/>
    <w:rsid w:val="000554B9"/>
    <w:rsid w:val="00065034"/>
    <w:rsid w:val="000A3FB2"/>
    <w:rsid w:val="000B5E56"/>
    <w:rsid w:val="000C656E"/>
    <w:rsid w:val="000D5E36"/>
    <w:rsid w:val="000E117D"/>
    <w:rsid w:val="000E5FD5"/>
    <w:rsid w:val="000F1998"/>
    <w:rsid w:val="00111142"/>
    <w:rsid w:val="001834E2"/>
    <w:rsid w:val="0018558D"/>
    <w:rsid w:val="001A2661"/>
    <w:rsid w:val="001E0C80"/>
    <w:rsid w:val="00240D75"/>
    <w:rsid w:val="002638B9"/>
    <w:rsid w:val="00275E1F"/>
    <w:rsid w:val="00277D5A"/>
    <w:rsid w:val="00287C9E"/>
    <w:rsid w:val="002978E1"/>
    <w:rsid w:val="002A286C"/>
    <w:rsid w:val="002A5C1E"/>
    <w:rsid w:val="002C0159"/>
    <w:rsid w:val="002C7113"/>
    <w:rsid w:val="002D246C"/>
    <w:rsid w:val="002F0DBA"/>
    <w:rsid w:val="002F0F2A"/>
    <w:rsid w:val="002F7412"/>
    <w:rsid w:val="00306558"/>
    <w:rsid w:val="00312B66"/>
    <w:rsid w:val="00323CF9"/>
    <w:rsid w:val="003319E0"/>
    <w:rsid w:val="0033584A"/>
    <w:rsid w:val="003371BD"/>
    <w:rsid w:val="00345345"/>
    <w:rsid w:val="003667E9"/>
    <w:rsid w:val="0039702D"/>
    <w:rsid w:val="003B0800"/>
    <w:rsid w:val="003C276A"/>
    <w:rsid w:val="003E54F8"/>
    <w:rsid w:val="003F1DC5"/>
    <w:rsid w:val="003F3648"/>
    <w:rsid w:val="004064FF"/>
    <w:rsid w:val="00412F9B"/>
    <w:rsid w:val="00450B07"/>
    <w:rsid w:val="00482061"/>
    <w:rsid w:val="00492DC7"/>
    <w:rsid w:val="004A5D11"/>
    <w:rsid w:val="004A77AB"/>
    <w:rsid w:val="004C434F"/>
    <w:rsid w:val="004E663D"/>
    <w:rsid w:val="004E6C5C"/>
    <w:rsid w:val="004F4424"/>
    <w:rsid w:val="00535DF0"/>
    <w:rsid w:val="005411A7"/>
    <w:rsid w:val="00547B17"/>
    <w:rsid w:val="00554CC6"/>
    <w:rsid w:val="00566011"/>
    <w:rsid w:val="00577636"/>
    <w:rsid w:val="005966C1"/>
    <w:rsid w:val="005A3874"/>
    <w:rsid w:val="005C3723"/>
    <w:rsid w:val="005E5C29"/>
    <w:rsid w:val="005F0C1C"/>
    <w:rsid w:val="005F0F92"/>
    <w:rsid w:val="00603A6F"/>
    <w:rsid w:val="00612A62"/>
    <w:rsid w:val="00617E73"/>
    <w:rsid w:val="00630A76"/>
    <w:rsid w:val="006368B3"/>
    <w:rsid w:val="00646891"/>
    <w:rsid w:val="00647EE1"/>
    <w:rsid w:val="0065553A"/>
    <w:rsid w:val="0065729D"/>
    <w:rsid w:val="00667558"/>
    <w:rsid w:val="00673465"/>
    <w:rsid w:val="00673F80"/>
    <w:rsid w:val="00677BB8"/>
    <w:rsid w:val="006D1BF4"/>
    <w:rsid w:val="00715C90"/>
    <w:rsid w:val="00734FF0"/>
    <w:rsid w:val="007411A8"/>
    <w:rsid w:val="00754822"/>
    <w:rsid w:val="00762AFD"/>
    <w:rsid w:val="007651A1"/>
    <w:rsid w:val="00781C29"/>
    <w:rsid w:val="007D333F"/>
    <w:rsid w:val="007E6433"/>
    <w:rsid w:val="00810519"/>
    <w:rsid w:val="00823171"/>
    <w:rsid w:val="0083584E"/>
    <w:rsid w:val="00836EE5"/>
    <w:rsid w:val="00856CFF"/>
    <w:rsid w:val="0086054C"/>
    <w:rsid w:val="00885CAB"/>
    <w:rsid w:val="008A112C"/>
    <w:rsid w:val="008A4CC7"/>
    <w:rsid w:val="008C1732"/>
    <w:rsid w:val="008C4FD0"/>
    <w:rsid w:val="008F0714"/>
    <w:rsid w:val="008F47F5"/>
    <w:rsid w:val="008F75A8"/>
    <w:rsid w:val="00963F61"/>
    <w:rsid w:val="00972EAB"/>
    <w:rsid w:val="00975AE3"/>
    <w:rsid w:val="00982776"/>
    <w:rsid w:val="009E5714"/>
    <w:rsid w:val="009F7210"/>
    <w:rsid w:val="00A06C64"/>
    <w:rsid w:val="00A810B4"/>
    <w:rsid w:val="00A87893"/>
    <w:rsid w:val="00AB06DB"/>
    <w:rsid w:val="00AB2B6A"/>
    <w:rsid w:val="00AB5E7C"/>
    <w:rsid w:val="00AC22C7"/>
    <w:rsid w:val="00AD236E"/>
    <w:rsid w:val="00AD54AF"/>
    <w:rsid w:val="00AD7E7E"/>
    <w:rsid w:val="00AE4F96"/>
    <w:rsid w:val="00B067B1"/>
    <w:rsid w:val="00B625C1"/>
    <w:rsid w:val="00B71720"/>
    <w:rsid w:val="00B86697"/>
    <w:rsid w:val="00B92F09"/>
    <w:rsid w:val="00B96B70"/>
    <w:rsid w:val="00BA45DB"/>
    <w:rsid w:val="00BC4401"/>
    <w:rsid w:val="00BE62FA"/>
    <w:rsid w:val="00BF56AD"/>
    <w:rsid w:val="00C470CF"/>
    <w:rsid w:val="00C51F3C"/>
    <w:rsid w:val="00C6363A"/>
    <w:rsid w:val="00C93052"/>
    <w:rsid w:val="00CA2AB5"/>
    <w:rsid w:val="00CB380B"/>
    <w:rsid w:val="00CE20F2"/>
    <w:rsid w:val="00CE315B"/>
    <w:rsid w:val="00D368C0"/>
    <w:rsid w:val="00D40441"/>
    <w:rsid w:val="00D4255B"/>
    <w:rsid w:val="00D45CB5"/>
    <w:rsid w:val="00D5264D"/>
    <w:rsid w:val="00D67118"/>
    <w:rsid w:val="00D758E8"/>
    <w:rsid w:val="00D86E03"/>
    <w:rsid w:val="00DB18D1"/>
    <w:rsid w:val="00DB27DB"/>
    <w:rsid w:val="00DC3CFC"/>
    <w:rsid w:val="00DD38F0"/>
    <w:rsid w:val="00E026AD"/>
    <w:rsid w:val="00E130E5"/>
    <w:rsid w:val="00E21512"/>
    <w:rsid w:val="00E25C40"/>
    <w:rsid w:val="00E70A76"/>
    <w:rsid w:val="00E8174B"/>
    <w:rsid w:val="00EB64D8"/>
    <w:rsid w:val="00F02F49"/>
    <w:rsid w:val="00F52856"/>
    <w:rsid w:val="00F56AC9"/>
    <w:rsid w:val="00F65E83"/>
    <w:rsid w:val="00F67AE5"/>
    <w:rsid w:val="00F74A1D"/>
    <w:rsid w:val="00F904F1"/>
    <w:rsid w:val="00F91CF4"/>
    <w:rsid w:val="00FA5DBF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DDD5-5308-437D-A308-601615BA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2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63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5966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6C1"/>
  </w:style>
  <w:style w:type="paragraph" w:styleId="a7">
    <w:name w:val="footer"/>
    <w:basedOn w:val="a"/>
    <w:link w:val="a8"/>
    <w:uiPriority w:val="99"/>
    <w:unhideWhenUsed/>
    <w:rsid w:val="005966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6C1"/>
  </w:style>
  <w:style w:type="paragraph" w:customStyle="1" w:styleId="rvps6">
    <w:name w:val="rvps6"/>
    <w:basedOn w:val="a"/>
    <w:rsid w:val="00B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A45DB"/>
  </w:style>
  <w:style w:type="paragraph" w:customStyle="1" w:styleId="rvps12">
    <w:name w:val="rvps12"/>
    <w:basedOn w:val="a"/>
    <w:rsid w:val="00B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A45DB"/>
  </w:style>
  <w:style w:type="character" w:styleId="a9">
    <w:name w:val="Hyperlink"/>
    <w:basedOn w:val="a0"/>
    <w:uiPriority w:val="99"/>
    <w:semiHidden/>
    <w:unhideWhenUsed/>
    <w:rsid w:val="00BA45DB"/>
    <w:rPr>
      <w:color w:val="0000FF"/>
      <w:u w:val="single"/>
    </w:rPr>
  </w:style>
  <w:style w:type="paragraph" w:customStyle="1" w:styleId="rvps14">
    <w:name w:val="rvps14"/>
    <w:basedOn w:val="a"/>
    <w:rsid w:val="00B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B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A45DB"/>
  </w:style>
  <w:style w:type="paragraph" w:customStyle="1" w:styleId="rvps4">
    <w:name w:val="rvps4"/>
    <w:basedOn w:val="a"/>
    <w:rsid w:val="00B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BA45DB"/>
  </w:style>
  <w:style w:type="paragraph" w:customStyle="1" w:styleId="rvps15">
    <w:name w:val="rvps15"/>
    <w:basedOn w:val="a"/>
    <w:rsid w:val="00BA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E70A76"/>
    <w:pPr>
      <w:ind w:left="720"/>
      <w:contextualSpacing/>
    </w:pPr>
  </w:style>
  <w:style w:type="paragraph" w:customStyle="1" w:styleId="1">
    <w:name w:val="Обычный1"/>
    <w:uiPriority w:val="99"/>
    <w:rsid w:val="002A286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b">
    <w:name w:val="Основний текст_"/>
    <w:basedOn w:val="a0"/>
    <w:link w:val="10"/>
    <w:rsid w:val="002638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ий текст1"/>
    <w:basedOn w:val="a"/>
    <w:link w:val="ab"/>
    <w:rsid w:val="002638B9"/>
    <w:pPr>
      <w:widowControl w:val="0"/>
      <w:shd w:val="clear" w:color="auto" w:fill="FFFFFF"/>
      <w:spacing w:before="720" w:after="0" w:line="32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99"/>
    <w:semiHidden/>
    <w:rsid w:val="00DB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DB2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7,baiaagaaboqcaaadugmaaaxiawaaaaaaaaaaaaaaaaaaaaaaaaaaaaaaaaaaaaaaaaaaaaaaaaaaaaaaaaaaaaaaaaaaaaaaaaaaaaaaaaaaaaaaaaaaaaaaaaaaaaaaaaaaaaaaaaaaaaaaaaaaaaaaaaaaaaaaaaaaaaaaaaaaaaaaaaaaaaaaaaaaaaaaaaaaaaaaaaaaaaaaaaaaaaaaaaaaaaaaaaaaaaaa"/>
    <w:basedOn w:val="a0"/>
    <w:rsid w:val="00DB27DB"/>
  </w:style>
  <w:style w:type="paragraph" w:styleId="HTML">
    <w:name w:val="HTML Preformatted"/>
    <w:basedOn w:val="a"/>
    <w:link w:val="HTML0"/>
    <w:uiPriority w:val="99"/>
    <w:unhideWhenUsed/>
    <w:rsid w:val="00AB2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2B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">
    <w:name w:val="Основной текст3"/>
    <w:basedOn w:val="a"/>
    <w:rsid w:val="00AB2B6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uk-UA" w:bidi="uk-UA"/>
    </w:rPr>
  </w:style>
  <w:style w:type="paragraph" w:customStyle="1" w:styleId="rvps7">
    <w:name w:val="rvps7"/>
    <w:basedOn w:val="a"/>
    <w:rsid w:val="00F5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5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5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1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5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0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8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6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3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3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55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32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7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7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6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6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2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0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0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0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03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82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14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2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245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281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6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134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72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4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2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3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82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335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85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4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2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8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5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4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1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5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75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5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022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09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2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9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07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1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8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6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75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0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5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4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7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18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3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2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9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7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7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906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9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8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7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0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3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80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1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55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7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7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05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80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55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6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3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71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0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6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6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2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3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2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5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37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73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05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06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7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0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33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3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7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6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0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8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3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1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85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9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63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0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2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1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5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3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4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1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1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4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8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66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3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0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7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14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8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1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1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54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3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52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4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1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06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9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7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7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94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5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1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75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4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8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4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3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52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5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6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6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1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7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95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4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4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64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7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8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3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1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1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41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4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06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8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6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0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5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2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9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2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1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0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8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1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8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5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6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6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8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1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52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6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04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26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3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96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9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6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4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20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6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2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0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12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5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0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2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6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8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2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0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6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5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8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43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97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1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2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9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7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4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4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2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66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15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7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4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9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2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7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1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54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9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59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05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8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7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9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95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4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9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3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25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6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9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0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7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3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3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2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6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10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2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2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7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05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01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5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3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6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50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0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8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5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9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8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0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6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7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98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1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6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4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56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8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9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5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5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9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9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2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33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4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0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14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14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85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01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0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5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0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2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2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7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5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63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6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93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730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1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0421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0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8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7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4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4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49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9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8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2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80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7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7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86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51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7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37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80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2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352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489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39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86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3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65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6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8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5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99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17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8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3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8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7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1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41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1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5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32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1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74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7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2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3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8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9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4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3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2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7848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81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865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89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22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5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31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9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591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8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0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45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04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3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89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11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82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26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71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9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6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3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0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64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6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2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1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3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1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5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66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8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7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8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2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73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1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901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5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24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09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98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6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5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0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9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60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7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746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344156">
          <w:marLeft w:val="30"/>
          <w:marRight w:val="30"/>
          <w:marTop w:val="60"/>
          <w:marBottom w:val="60"/>
          <w:divBdr>
            <w:top w:val="single" w:sz="6" w:space="0" w:color="162237"/>
            <w:left w:val="single" w:sz="6" w:space="0" w:color="162237"/>
            <w:bottom w:val="single" w:sz="6" w:space="0" w:color="162237"/>
            <w:right w:val="single" w:sz="6" w:space="0" w:color="162237"/>
          </w:divBdr>
        </w:div>
        <w:div w:id="416025056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456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456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8021</Words>
  <Characters>4573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Матвєєв Сергій Ростиславович</dc:creator>
  <cp:keywords/>
  <dc:description/>
  <cp:lastModifiedBy>Ульвак Марина Вікторівна</cp:lastModifiedBy>
  <cp:revision>2</cp:revision>
  <cp:lastPrinted>2022-08-03T06:17:00Z</cp:lastPrinted>
  <dcterms:created xsi:type="dcterms:W3CDTF">2022-08-03T06:17:00Z</dcterms:created>
  <dcterms:modified xsi:type="dcterms:W3CDTF">2022-08-03T06:17:00Z</dcterms:modified>
</cp:coreProperties>
</file>