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23" w:rsidRDefault="00C32223" w:rsidP="003E25BE">
      <w:pPr>
        <w:ind w:left="5103"/>
        <w:rPr>
          <w:rFonts w:ascii="Times New Roman" w:hAnsi="Times New Roman"/>
          <w:color w:val="auto"/>
          <w:sz w:val="28"/>
          <w:szCs w:val="28"/>
        </w:rPr>
      </w:pPr>
      <w:bookmarkStart w:id="0" w:name="bookmark2"/>
      <w:bookmarkStart w:id="1" w:name="bookmark3"/>
      <w:r>
        <w:rPr>
          <w:rFonts w:ascii="Times New Roman" w:hAnsi="Times New Roman"/>
          <w:sz w:val="28"/>
          <w:szCs w:val="28"/>
        </w:rPr>
        <w:t>ЗАТВЕРДЖЕНО</w:t>
      </w:r>
    </w:p>
    <w:p w:rsidR="00C32223" w:rsidRDefault="00DC4808" w:rsidP="003E25BE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Міністерства захисту довкілля та природних ресурсів України</w:t>
      </w:r>
    </w:p>
    <w:p w:rsidR="00C32223" w:rsidRDefault="00EE0C7E" w:rsidP="003E25BE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серпня 2022 року </w:t>
      </w:r>
      <w:bookmarkStart w:id="2" w:name="_GoBack"/>
      <w:bookmarkEnd w:id="2"/>
      <w:r w:rsidR="00C3222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306</w:t>
      </w:r>
    </w:p>
    <w:p w:rsidR="00C32223" w:rsidRDefault="00C32223" w:rsidP="003E25BE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C32223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C32223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C32223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C32223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C32223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C32223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D51182" w:rsidRDefault="00D51182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D51182" w:rsidRDefault="00D51182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D51182" w:rsidRDefault="00D51182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D51182" w:rsidRDefault="00D51182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D51182" w:rsidRDefault="00D51182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C32223" w:rsidRPr="00F2392E" w:rsidRDefault="00C32223" w:rsidP="00C32223">
      <w:pPr>
        <w:jc w:val="center"/>
        <w:rPr>
          <w:rFonts w:ascii="Times New Roman" w:hAnsi="Times New Roman"/>
          <w:sz w:val="32"/>
          <w:szCs w:val="32"/>
        </w:rPr>
      </w:pPr>
    </w:p>
    <w:p w:rsidR="00C32223" w:rsidRPr="00F2392E" w:rsidRDefault="00C32223" w:rsidP="00C32223">
      <w:pPr>
        <w:jc w:val="center"/>
        <w:rPr>
          <w:rFonts w:ascii="Times New Roman" w:hAnsi="Times New Roman"/>
          <w:b/>
          <w:sz w:val="32"/>
          <w:szCs w:val="32"/>
        </w:rPr>
      </w:pPr>
      <w:r w:rsidRPr="00F2392E">
        <w:rPr>
          <w:rFonts w:ascii="Times New Roman" w:hAnsi="Times New Roman"/>
          <w:b/>
          <w:sz w:val="32"/>
          <w:szCs w:val="32"/>
        </w:rPr>
        <w:t>ПОЛОЖЕННЯ</w:t>
      </w:r>
    </w:p>
    <w:p w:rsidR="00DC5221" w:rsidRPr="00F2392E" w:rsidRDefault="00C32223" w:rsidP="00C32223">
      <w:pPr>
        <w:jc w:val="center"/>
        <w:rPr>
          <w:rFonts w:ascii="Times New Roman" w:hAnsi="Times New Roman"/>
          <w:b/>
          <w:sz w:val="32"/>
          <w:szCs w:val="32"/>
        </w:rPr>
      </w:pPr>
      <w:r w:rsidRPr="00F2392E">
        <w:rPr>
          <w:rFonts w:ascii="Times New Roman" w:hAnsi="Times New Roman"/>
          <w:b/>
          <w:sz w:val="32"/>
          <w:szCs w:val="32"/>
        </w:rPr>
        <w:t xml:space="preserve">про </w:t>
      </w:r>
      <w:r w:rsidR="00672044" w:rsidRPr="00F2392E">
        <w:rPr>
          <w:rFonts w:ascii="Times New Roman" w:hAnsi="Times New Roman"/>
          <w:b/>
          <w:sz w:val="32"/>
          <w:szCs w:val="32"/>
          <w:lang w:val="ru-RU"/>
        </w:rPr>
        <w:t>орнітологічн</w:t>
      </w:r>
      <w:r w:rsidR="002674A4" w:rsidRPr="00F2392E">
        <w:rPr>
          <w:rFonts w:ascii="Times New Roman" w:hAnsi="Times New Roman"/>
          <w:b/>
          <w:sz w:val="32"/>
          <w:szCs w:val="32"/>
          <w:lang w:val="ru-RU"/>
        </w:rPr>
        <w:t>и</w:t>
      </w:r>
      <w:r w:rsidR="008228D4" w:rsidRPr="00F2392E">
        <w:rPr>
          <w:rFonts w:ascii="Times New Roman" w:hAnsi="Times New Roman"/>
          <w:b/>
          <w:sz w:val="32"/>
          <w:szCs w:val="32"/>
        </w:rPr>
        <w:t>й заказник</w:t>
      </w:r>
      <w:r w:rsidR="000D4C88" w:rsidRPr="00F2392E">
        <w:rPr>
          <w:rFonts w:ascii="Times New Roman" w:hAnsi="Times New Roman"/>
          <w:b/>
          <w:sz w:val="32"/>
          <w:szCs w:val="32"/>
        </w:rPr>
        <w:t xml:space="preserve"> </w:t>
      </w:r>
      <w:r w:rsidR="00B80DFA" w:rsidRPr="00F2392E">
        <w:rPr>
          <w:rFonts w:ascii="Times New Roman" w:hAnsi="Times New Roman"/>
          <w:b/>
          <w:sz w:val="32"/>
          <w:szCs w:val="32"/>
        </w:rPr>
        <w:t>загальнодержавного</w:t>
      </w:r>
      <w:r w:rsidRPr="00F2392E">
        <w:rPr>
          <w:rFonts w:ascii="Times New Roman" w:hAnsi="Times New Roman"/>
          <w:b/>
          <w:sz w:val="32"/>
          <w:szCs w:val="32"/>
        </w:rPr>
        <w:t xml:space="preserve"> значення</w:t>
      </w:r>
      <w:r w:rsidR="000D4C88" w:rsidRPr="00F2392E">
        <w:rPr>
          <w:rFonts w:ascii="Times New Roman" w:hAnsi="Times New Roman"/>
          <w:b/>
          <w:sz w:val="32"/>
          <w:szCs w:val="32"/>
        </w:rPr>
        <w:t xml:space="preserve"> </w:t>
      </w:r>
      <w:r w:rsidR="003E25BE" w:rsidRPr="00F2392E">
        <w:rPr>
          <w:rFonts w:ascii="Times New Roman" w:hAnsi="Times New Roman"/>
          <w:b/>
          <w:noProof/>
          <w:sz w:val="32"/>
          <w:szCs w:val="32"/>
          <w:lang w:eastAsia="ru-RU"/>
        </w:rPr>
        <w:t>«</w:t>
      </w:r>
      <w:r w:rsidR="00672044" w:rsidRPr="00F2392E">
        <w:rPr>
          <w:rFonts w:ascii="Times New Roman" w:hAnsi="Times New Roman"/>
          <w:b/>
          <w:noProof/>
          <w:sz w:val="32"/>
          <w:szCs w:val="32"/>
          <w:lang w:eastAsia="ru-RU"/>
        </w:rPr>
        <w:t>Редьчине</w:t>
      </w:r>
      <w:r w:rsidR="003E25BE" w:rsidRPr="00F2392E">
        <w:rPr>
          <w:rFonts w:ascii="Times New Roman" w:hAnsi="Times New Roman"/>
          <w:b/>
          <w:noProof/>
          <w:sz w:val="32"/>
          <w:szCs w:val="32"/>
          <w:lang w:eastAsia="ru-RU"/>
        </w:rPr>
        <w:t>»</w:t>
      </w:r>
    </w:p>
    <w:p w:rsidR="002523BB" w:rsidRPr="003E25BE" w:rsidRDefault="002523BB" w:rsidP="00C32223">
      <w:pPr>
        <w:jc w:val="center"/>
        <w:rPr>
          <w:rFonts w:ascii="Times New Roman" w:hAnsi="Times New Roman"/>
          <w:b/>
          <w:sz w:val="32"/>
          <w:szCs w:val="32"/>
        </w:rPr>
      </w:pPr>
    </w:p>
    <w:p w:rsidR="00C32223" w:rsidRDefault="00C32223" w:rsidP="00F92B18">
      <w:pPr>
        <w:jc w:val="center"/>
        <w:rPr>
          <w:rFonts w:ascii="Times New Roman" w:hAnsi="Times New Roman"/>
          <w:sz w:val="28"/>
          <w:szCs w:val="28"/>
        </w:rPr>
      </w:pPr>
    </w:p>
    <w:p w:rsidR="00DA5F8C" w:rsidRPr="00F92B18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F92B18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F92B18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F92B18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F92B18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F92B18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F92B18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F92B18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F92B18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F92B18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F92B18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F92B18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F92B18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F92B18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F92B18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F92B18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F92B18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F92B18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92B18" w:rsidRPr="00F92B18" w:rsidRDefault="00F92B18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0F2A4F" w:rsidRPr="00F92B18" w:rsidRDefault="000F2A4F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F92B18" w:rsidRDefault="00F92B18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F92B18">
        <w:rPr>
          <w:rFonts w:ascii="Times New Roman" w:hAnsi="Times New Roman" w:cs="Times New Roman"/>
          <w:sz w:val="28"/>
          <w:szCs w:val="28"/>
        </w:rPr>
        <w:t>2022</w:t>
      </w:r>
    </w:p>
    <w:bookmarkEnd w:id="0"/>
    <w:bookmarkEnd w:id="1"/>
    <w:p w:rsidR="00721015" w:rsidRDefault="00721015" w:rsidP="00FB6894">
      <w:pPr>
        <w:pStyle w:val="10"/>
        <w:keepNext/>
        <w:keepLines/>
        <w:shd w:val="clear" w:color="auto" w:fill="auto"/>
        <w:tabs>
          <w:tab w:val="left" w:pos="298"/>
        </w:tabs>
        <w:spacing w:after="0"/>
        <w:rPr>
          <w:sz w:val="28"/>
          <w:szCs w:val="28"/>
        </w:rPr>
      </w:pPr>
    </w:p>
    <w:p w:rsidR="00FB6894" w:rsidRDefault="00DC4808" w:rsidP="00FB6894">
      <w:pPr>
        <w:pStyle w:val="10"/>
        <w:keepNext/>
        <w:keepLines/>
        <w:shd w:val="clear" w:color="auto" w:fill="auto"/>
        <w:tabs>
          <w:tab w:val="left" w:pos="29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FB6894" w:rsidRPr="008E27DB">
        <w:rPr>
          <w:sz w:val="28"/>
          <w:szCs w:val="28"/>
        </w:rPr>
        <w:t>.</w:t>
      </w:r>
      <w:r w:rsidR="00FB6894" w:rsidRPr="008E27DB">
        <w:rPr>
          <w:sz w:val="28"/>
          <w:szCs w:val="28"/>
        </w:rPr>
        <w:tab/>
        <w:t>ЗАГАЛЬНІ ПОЛОЖЕННЯ</w:t>
      </w:r>
    </w:p>
    <w:p w:rsidR="00721015" w:rsidRPr="008E27DB" w:rsidRDefault="00721015" w:rsidP="00FB6894">
      <w:pPr>
        <w:pStyle w:val="10"/>
        <w:keepNext/>
        <w:keepLines/>
        <w:shd w:val="clear" w:color="auto" w:fill="auto"/>
        <w:tabs>
          <w:tab w:val="left" w:pos="298"/>
        </w:tabs>
        <w:spacing w:after="0"/>
        <w:rPr>
          <w:sz w:val="28"/>
          <w:szCs w:val="28"/>
        </w:rPr>
      </w:pPr>
    </w:p>
    <w:p w:rsidR="00DC4808" w:rsidRDefault="009F302B" w:rsidP="009F302B">
      <w:pPr>
        <w:pStyle w:val="11"/>
        <w:shd w:val="clear" w:color="auto" w:fill="auto"/>
        <w:tabs>
          <w:tab w:val="left" w:pos="0"/>
          <w:tab w:val="left" w:pos="709"/>
          <w:tab w:val="left" w:pos="851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72044">
        <w:rPr>
          <w:sz w:val="28"/>
          <w:szCs w:val="28"/>
        </w:rPr>
        <w:t>Орнітологічн</w:t>
      </w:r>
      <w:r w:rsidR="006A32CE">
        <w:rPr>
          <w:sz w:val="28"/>
          <w:szCs w:val="28"/>
        </w:rPr>
        <w:t>ий</w:t>
      </w:r>
      <w:r w:rsidR="00FB6894" w:rsidRPr="00DC4808">
        <w:rPr>
          <w:sz w:val="28"/>
          <w:szCs w:val="28"/>
        </w:rPr>
        <w:t xml:space="preserve"> заказник </w:t>
      </w:r>
      <w:r w:rsidR="00B80DFA" w:rsidRPr="00DC4808">
        <w:rPr>
          <w:sz w:val="28"/>
          <w:szCs w:val="28"/>
        </w:rPr>
        <w:t>загальнодержавного</w:t>
      </w:r>
      <w:r w:rsidR="00FB6894" w:rsidRPr="00DC4808">
        <w:rPr>
          <w:sz w:val="28"/>
          <w:szCs w:val="28"/>
        </w:rPr>
        <w:t xml:space="preserve"> значення </w:t>
      </w:r>
      <w:r w:rsidR="003E25BE">
        <w:rPr>
          <w:sz w:val="28"/>
          <w:szCs w:val="28"/>
        </w:rPr>
        <w:t>«</w:t>
      </w:r>
      <w:r w:rsidR="00672044">
        <w:rPr>
          <w:sz w:val="28"/>
          <w:szCs w:val="28"/>
        </w:rPr>
        <w:t>Редьчине</w:t>
      </w:r>
      <w:r w:rsidR="003E25B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B6894" w:rsidRPr="00DC4808">
        <w:rPr>
          <w:sz w:val="28"/>
          <w:szCs w:val="28"/>
        </w:rPr>
        <w:t xml:space="preserve">(далі - Заказник) </w:t>
      </w:r>
      <w:r w:rsidR="00F257AE">
        <w:rPr>
          <w:sz w:val="28"/>
          <w:szCs w:val="28"/>
        </w:rPr>
        <w:t>створений</w:t>
      </w:r>
      <w:r w:rsidR="00FB6894" w:rsidRPr="00DC4808">
        <w:rPr>
          <w:sz w:val="28"/>
          <w:szCs w:val="28"/>
        </w:rPr>
        <w:t xml:space="preserve"> </w:t>
      </w:r>
      <w:r w:rsidR="00672044">
        <w:rPr>
          <w:sz w:val="28"/>
          <w:szCs w:val="28"/>
        </w:rPr>
        <w:t>постановою Ради Міністрів Української РСР</w:t>
      </w:r>
      <w:r w:rsidR="00766080">
        <w:rPr>
          <w:sz w:val="28"/>
          <w:szCs w:val="28"/>
        </w:rPr>
        <w:t xml:space="preserve"> </w:t>
      </w:r>
      <w:r w:rsidR="00D51182">
        <w:rPr>
          <w:sz w:val="28"/>
          <w:szCs w:val="28"/>
        </w:rPr>
        <w:t xml:space="preserve">                       </w:t>
      </w:r>
      <w:r w:rsidR="00766080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="00672044">
        <w:rPr>
          <w:sz w:val="28"/>
          <w:szCs w:val="28"/>
        </w:rPr>
        <w:t>12</w:t>
      </w:r>
      <w:r w:rsidR="00D51182">
        <w:rPr>
          <w:sz w:val="28"/>
          <w:szCs w:val="28"/>
        </w:rPr>
        <w:t>.12.</w:t>
      </w:r>
      <w:r w:rsidR="00672044">
        <w:rPr>
          <w:sz w:val="28"/>
          <w:szCs w:val="28"/>
        </w:rPr>
        <w:t>1983</w:t>
      </w:r>
      <w:r w:rsidR="00FB6894" w:rsidRPr="00DC4808">
        <w:rPr>
          <w:sz w:val="28"/>
          <w:szCs w:val="28"/>
        </w:rPr>
        <w:t xml:space="preserve"> № </w:t>
      </w:r>
      <w:r w:rsidR="00B80DFA" w:rsidRPr="00DC4808">
        <w:rPr>
          <w:sz w:val="28"/>
          <w:szCs w:val="28"/>
        </w:rPr>
        <w:t>4</w:t>
      </w:r>
      <w:r w:rsidR="00672044">
        <w:rPr>
          <w:sz w:val="28"/>
          <w:szCs w:val="28"/>
        </w:rPr>
        <w:t>95</w:t>
      </w:r>
      <w:r w:rsidR="00DC4808" w:rsidRPr="00672044">
        <w:rPr>
          <w:sz w:val="28"/>
          <w:szCs w:val="28"/>
        </w:rPr>
        <w:t xml:space="preserve"> </w:t>
      </w:r>
      <w:r w:rsidR="003E25BE">
        <w:rPr>
          <w:sz w:val="28"/>
          <w:szCs w:val="28"/>
        </w:rPr>
        <w:t>«</w:t>
      </w:r>
      <w:r w:rsidR="00DC4808" w:rsidRPr="00672044">
        <w:rPr>
          <w:sz w:val="28"/>
          <w:szCs w:val="28"/>
        </w:rPr>
        <w:t xml:space="preserve">Про </w:t>
      </w:r>
      <w:r w:rsidR="00672044" w:rsidRPr="00672044">
        <w:rPr>
          <w:sz w:val="28"/>
          <w:szCs w:val="28"/>
        </w:rPr>
        <w:t xml:space="preserve">доповнення переліку державних заказників </w:t>
      </w:r>
      <w:r w:rsidR="00672044">
        <w:rPr>
          <w:sz w:val="28"/>
          <w:szCs w:val="28"/>
        </w:rPr>
        <w:t>Української РСР</w:t>
      </w:r>
      <w:r w:rsidR="003E25BE">
        <w:rPr>
          <w:sz w:val="28"/>
          <w:szCs w:val="28"/>
        </w:rPr>
        <w:t>»</w:t>
      </w:r>
      <w:r w:rsidR="00DC4808">
        <w:rPr>
          <w:sz w:val="28"/>
          <w:szCs w:val="28"/>
        </w:rPr>
        <w:t>.</w:t>
      </w:r>
    </w:p>
    <w:p w:rsidR="006A32CE" w:rsidRDefault="009F302B" w:rsidP="009F302B">
      <w:pPr>
        <w:pStyle w:val="11"/>
        <w:shd w:val="clear" w:color="auto" w:fill="auto"/>
        <w:tabs>
          <w:tab w:val="left" w:pos="0"/>
          <w:tab w:val="left" w:pos="709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Заказник</w:t>
      </w:r>
      <w:r w:rsidR="00FB6894" w:rsidRPr="006A32CE">
        <w:rPr>
          <w:sz w:val="28"/>
          <w:szCs w:val="28"/>
        </w:rPr>
        <w:t xml:space="preserve"> входить до складу природно-заповідного фонду </w:t>
      </w:r>
      <w:r w:rsidR="00DC4808" w:rsidRPr="009F302B">
        <w:rPr>
          <w:sz w:val="28"/>
          <w:szCs w:val="28"/>
        </w:rPr>
        <w:t>України</w:t>
      </w:r>
      <w:r w:rsidR="00FB6894" w:rsidRPr="006A32CE">
        <w:rPr>
          <w:sz w:val="28"/>
          <w:szCs w:val="28"/>
        </w:rPr>
        <w:t xml:space="preserve">, </w:t>
      </w:r>
      <w:r w:rsidR="00DC4808" w:rsidRPr="006A32CE">
        <w:rPr>
          <w:sz w:val="28"/>
          <w:szCs w:val="28"/>
        </w:rPr>
        <w:t xml:space="preserve">охороняється як національне надбання, </w:t>
      </w:r>
      <w:r w:rsidR="00FB6894" w:rsidRPr="006A32CE">
        <w:rPr>
          <w:sz w:val="28"/>
          <w:szCs w:val="28"/>
        </w:rPr>
        <w:t>щодо якого встановлюється особливий режим охорони, відтворення і використання</w:t>
      </w:r>
      <w:r w:rsidR="00594C51" w:rsidRPr="006A32CE">
        <w:rPr>
          <w:sz w:val="28"/>
          <w:szCs w:val="28"/>
        </w:rPr>
        <w:t>.</w:t>
      </w:r>
    </w:p>
    <w:p w:rsidR="00D91D19" w:rsidRPr="00DA4B0D" w:rsidRDefault="009F302B" w:rsidP="009F302B">
      <w:pPr>
        <w:pStyle w:val="11"/>
        <w:shd w:val="clear" w:color="auto" w:fill="auto"/>
        <w:tabs>
          <w:tab w:val="left" w:pos="0"/>
          <w:tab w:val="left" w:pos="709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01122" w:rsidRPr="00DA4B0D">
        <w:rPr>
          <w:sz w:val="28"/>
          <w:szCs w:val="28"/>
        </w:rPr>
        <w:t xml:space="preserve">Заказник загальною площею 118,0 га розташований на території Кропивницького району Кіровоградської області і перебуває в межах Олександрівської селищної ради та в користуванні Державного підприємства </w:t>
      </w:r>
      <w:r w:rsidR="003E25BE">
        <w:rPr>
          <w:sz w:val="28"/>
          <w:szCs w:val="28"/>
        </w:rPr>
        <w:t>«</w:t>
      </w:r>
      <w:r w:rsidR="002F5397">
        <w:rPr>
          <w:sz w:val="28"/>
          <w:szCs w:val="28"/>
        </w:rPr>
        <w:t>Оникії</w:t>
      </w:r>
      <w:r w:rsidR="002F5397" w:rsidRPr="001E7FB7">
        <w:rPr>
          <w:sz w:val="28"/>
          <w:szCs w:val="28"/>
        </w:rPr>
        <w:t>вське</w:t>
      </w:r>
      <w:r w:rsidR="00A01122" w:rsidRPr="00DA4B0D">
        <w:rPr>
          <w:sz w:val="28"/>
          <w:szCs w:val="28"/>
        </w:rPr>
        <w:t xml:space="preserve"> лісове господарство</w:t>
      </w:r>
      <w:r w:rsidR="003E25BE">
        <w:rPr>
          <w:sz w:val="28"/>
          <w:szCs w:val="28"/>
        </w:rPr>
        <w:t>»</w:t>
      </w:r>
      <w:r w:rsidR="00A01122" w:rsidRPr="00DA4B0D">
        <w:rPr>
          <w:sz w:val="28"/>
          <w:szCs w:val="28"/>
        </w:rPr>
        <w:t xml:space="preserve"> в кварталах 1</w:t>
      </w:r>
      <w:r w:rsidR="000914C9">
        <w:rPr>
          <w:sz w:val="28"/>
          <w:szCs w:val="28"/>
        </w:rPr>
        <w:t>21, 122</w:t>
      </w:r>
      <w:r w:rsidR="00A01122" w:rsidRPr="00DA4B0D">
        <w:rPr>
          <w:sz w:val="28"/>
          <w:szCs w:val="28"/>
        </w:rPr>
        <w:t xml:space="preserve"> Бірківського лісництва</w:t>
      </w:r>
      <w:r w:rsidR="00DA4B0D">
        <w:rPr>
          <w:sz w:val="28"/>
          <w:szCs w:val="28"/>
        </w:rPr>
        <w:t xml:space="preserve"> </w:t>
      </w:r>
      <w:r w:rsidR="00DA4B0D" w:rsidRPr="00DA4B0D">
        <w:rPr>
          <w:sz w:val="28"/>
          <w:szCs w:val="28"/>
        </w:rPr>
        <w:t xml:space="preserve">(далі </w:t>
      </w:r>
      <w:r w:rsidR="00DA4B0D">
        <w:rPr>
          <w:sz w:val="28"/>
          <w:szCs w:val="28"/>
        </w:rPr>
        <w:t>–</w:t>
      </w:r>
      <w:r w:rsidR="00DA4B0D" w:rsidRPr="00DA4B0D">
        <w:rPr>
          <w:sz w:val="28"/>
          <w:szCs w:val="28"/>
        </w:rPr>
        <w:t xml:space="preserve"> Землекористувач)</w:t>
      </w:r>
      <w:r w:rsidR="00A01122" w:rsidRPr="00DA4B0D">
        <w:rPr>
          <w:sz w:val="28"/>
          <w:szCs w:val="28"/>
        </w:rPr>
        <w:t>.</w:t>
      </w:r>
    </w:p>
    <w:p w:rsidR="00594C51" w:rsidRDefault="00D91D19" w:rsidP="00D91D19">
      <w:pPr>
        <w:pStyle w:val="11"/>
        <w:shd w:val="clear" w:color="auto" w:fill="auto"/>
        <w:tabs>
          <w:tab w:val="left" w:pos="426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B6894" w:rsidRPr="00594C51">
        <w:rPr>
          <w:sz w:val="28"/>
          <w:szCs w:val="28"/>
        </w:rPr>
        <w:t>Територія, оголошена Заказником, не вилучається з</w:t>
      </w:r>
      <w:r w:rsidR="00B10C7F">
        <w:rPr>
          <w:sz w:val="28"/>
          <w:szCs w:val="28"/>
        </w:rPr>
        <w:t xml:space="preserve"> користування у </w:t>
      </w:r>
      <w:r w:rsidR="003E25BE">
        <w:rPr>
          <w:sz w:val="28"/>
          <w:szCs w:val="28"/>
        </w:rPr>
        <w:t>Землекористувача</w:t>
      </w:r>
      <w:r w:rsidR="00622C41">
        <w:rPr>
          <w:sz w:val="28"/>
          <w:szCs w:val="28"/>
        </w:rPr>
        <w:t xml:space="preserve">, </w:t>
      </w:r>
      <w:r w:rsidR="006E47AF">
        <w:rPr>
          <w:sz w:val="28"/>
          <w:szCs w:val="28"/>
        </w:rPr>
        <w:t>який здійснює</w:t>
      </w:r>
      <w:r w:rsidR="006E47AF" w:rsidRPr="00594C51">
        <w:rPr>
          <w:sz w:val="28"/>
          <w:szCs w:val="28"/>
        </w:rPr>
        <w:t xml:space="preserve"> </w:t>
      </w:r>
      <w:r w:rsidR="00FB6894" w:rsidRPr="00594C51">
        <w:rPr>
          <w:sz w:val="28"/>
          <w:szCs w:val="28"/>
        </w:rPr>
        <w:t>в її межах свою дія</w:t>
      </w:r>
      <w:r w:rsidR="00594C51">
        <w:rPr>
          <w:sz w:val="28"/>
          <w:szCs w:val="28"/>
        </w:rPr>
        <w:t>льність згідно з цим Положенням</w:t>
      </w:r>
      <w:r w:rsidR="00FB6894" w:rsidRPr="00594C51">
        <w:rPr>
          <w:sz w:val="28"/>
          <w:szCs w:val="28"/>
        </w:rPr>
        <w:t>.</w:t>
      </w:r>
    </w:p>
    <w:p w:rsidR="007E7915" w:rsidRPr="006B3EB2" w:rsidRDefault="00B10C7F" w:rsidP="007E7915">
      <w:pPr>
        <w:pStyle w:val="11"/>
        <w:shd w:val="clear" w:color="auto" w:fill="auto"/>
        <w:tabs>
          <w:tab w:val="left" w:pos="426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7E7915" w:rsidRPr="006B3EB2">
        <w:rPr>
          <w:sz w:val="28"/>
          <w:szCs w:val="28"/>
        </w:rPr>
        <w:t>Землекористувач на території Заказн</w:t>
      </w:r>
      <w:r w:rsidR="000E1CC4">
        <w:rPr>
          <w:sz w:val="28"/>
          <w:szCs w:val="28"/>
        </w:rPr>
        <w:t>ика у своїй діяльності керується</w:t>
      </w:r>
      <w:r w:rsidR="007E7915" w:rsidRPr="006B3EB2">
        <w:rPr>
          <w:sz w:val="28"/>
          <w:szCs w:val="28"/>
        </w:rPr>
        <w:t xml:space="preserve"> Конституцією </w:t>
      </w:r>
      <w:r w:rsidR="007E7915" w:rsidRPr="00E44AAF">
        <w:rPr>
          <w:sz w:val="28"/>
          <w:szCs w:val="28"/>
        </w:rPr>
        <w:t>України, Земель</w:t>
      </w:r>
      <w:r w:rsidR="00E44AAF" w:rsidRPr="00E44AAF">
        <w:rPr>
          <w:sz w:val="28"/>
          <w:szCs w:val="28"/>
        </w:rPr>
        <w:t>ним кодексом України, Лісовим кодексом України та Водним кодексом</w:t>
      </w:r>
      <w:r w:rsidR="007E7915" w:rsidRPr="00E44AAF">
        <w:rPr>
          <w:sz w:val="28"/>
          <w:szCs w:val="28"/>
        </w:rPr>
        <w:t xml:space="preserve"> України, законами України «Про охорону навколишнього природного середовища»,</w:t>
      </w:r>
      <w:r w:rsidR="007E7915" w:rsidRPr="006B3EB2">
        <w:rPr>
          <w:sz w:val="28"/>
          <w:szCs w:val="28"/>
        </w:rPr>
        <w:t xml:space="preserve"> «Про природно-заповідний фонд України», </w:t>
      </w:r>
      <w:r w:rsidR="007E7915" w:rsidRPr="001021FB">
        <w:rPr>
          <w:sz w:val="28"/>
          <w:szCs w:val="28"/>
        </w:rPr>
        <w:t>«Про Червону книгу України»</w:t>
      </w:r>
      <w:r w:rsidR="007E7915">
        <w:rPr>
          <w:sz w:val="28"/>
          <w:szCs w:val="28"/>
        </w:rPr>
        <w:t>,</w:t>
      </w:r>
      <w:r w:rsidR="007E7915" w:rsidRPr="006B3EB2">
        <w:rPr>
          <w:sz w:val="28"/>
          <w:szCs w:val="28"/>
        </w:rPr>
        <w:t xml:space="preserve"> «Про рослинний світ», «Про тваринний світ», іншими нормативно-правовими акта</w:t>
      </w:r>
      <w:r w:rsidR="000E1CC4">
        <w:rPr>
          <w:sz w:val="28"/>
          <w:szCs w:val="28"/>
        </w:rPr>
        <w:t>ми та цим Положенням, забезпечує і несе</w:t>
      </w:r>
      <w:r w:rsidR="007E7915" w:rsidRPr="006B3EB2">
        <w:rPr>
          <w:sz w:val="28"/>
          <w:szCs w:val="28"/>
        </w:rPr>
        <w:t xml:space="preserve"> відповідальність за належний стан території Заказника та додержання встановленого режиму території.</w:t>
      </w:r>
    </w:p>
    <w:p w:rsidR="007A0CB0" w:rsidRDefault="00622C41" w:rsidP="00622C41">
      <w:pPr>
        <w:pStyle w:val="11"/>
        <w:shd w:val="clear" w:color="auto" w:fill="auto"/>
        <w:tabs>
          <w:tab w:val="left" w:pos="426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FB6894" w:rsidRPr="00594C51">
        <w:rPr>
          <w:sz w:val="28"/>
          <w:szCs w:val="28"/>
        </w:rPr>
        <w:t xml:space="preserve">Межі </w:t>
      </w:r>
      <w:bookmarkStart w:id="3" w:name="_Hlk26537530"/>
      <w:r w:rsidR="00FB6894" w:rsidRPr="00594C51">
        <w:rPr>
          <w:sz w:val="28"/>
          <w:szCs w:val="28"/>
        </w:rPr>
        <w:t>Заказника</w:t>
      </w:r>
      <w:bookmarkEnd w:id="3"/>
      <w:r w:rsidR="00FB6894" w:rsidRPr="00594C51">
        <w:rPr>
          <w:sz w:val="28"/>
          <w:szCs w:val="28"/>
        </w:rPr>
        <w:t xml:space="preserve"> встановл</w:t>
      </w:r>
      <w:r w:rsidR="007A0CB0">
        <w:rPr>
          <w:sz w:val="28"/>
          <w:szCs w:val="28"/>
        </w:rPr>
        <w:t xml:space="preserve">юються в натурі (на місцевості) відповідно до законодавства. </w:t>
      </w:r>
      <w:r>
        <w:rPr>
          <w:sz w:val="28"/>
          <w:szCs w:val="28"/>
        </w:rPr>
        <w:t xml:space="preserve">До встановлення меж </w:t>
      </w:r>
      <w:r w:rsidRPr="00594C51">
        <w:rPr>
          <w:sz w:val="28"/>
          <w:szCs w:val="28"/>
        </w:rPr>
        <w:t>Заказника</w:t>
      </w:r>
      <w:r>
        <w:rPr>
          <w:sz w:val="28"/>
          <w:szCs w:val="28"/>
        </w:rPr>
        <w:t xml:space="preserve"> його межі </w:t>
      </w:r>
      <w:r w:rsidR="00E42A7E">
        <w:rPr>
          <w:sz w:val="28"/>
          <w:szCs w:val="28"/>
        </w:rPr>
        <w:t xml:space="preserve">визначаються відповідно до Проєкту створення </w:t>
      </w:r>
      <w:r w:rsidR="00E42A7E" w:rsidRPr="00594C51">
        <w:rPr>
          <w:sz w:val="28"/>
          <w:szCs w:val="28"/>
        </w:rPr>
        <w:t>Заказника</w:t>
      </w:r>
      <w:r w:rsidR="00FB6894" w:rsidRPr="007A0CB0">
        <w:rPr>
          <w:sz w:val="28"/>
          <w:szCs w:val="28"/>
        </w:rPr>
        <w:t>.</w:t>
      </w:r>
    </w:p>
    <w:p w:rsidR="00D51182" w:rsidRPr="001630C4" w:rsidRDefault="00D51182" w:rsidP="00D51182">
      <w:pPr>
        <w:pStyle w:val="11"/>
        <w:shd w:val="clear" w:color="auto" w:fill="auto"/>
        <w:tabs>
          <w:tab w:val="left" w:pos="426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 w:rsidRPr="001630C4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630C4">
        <w:rPr>
          <w:sz w:val="28"/>
          <w:szCs w:val="28"/>
        </w:rPr>
        <w:t xml:space="preserve">. На території </w:t>
      </w:r>
      <w:r>
        <w:rPr>
          <w:sz w:val="28"/>
          <w:szCs w:val="28"/>
        </w:rPr>
        <w:t>Заказника</w:t>
      </w:r>
      <w:r w:rsidRPr="001630C4">
        <w:rPr>
          <w:sz w:val="28"/>
          <w:szCs w:val="28"/>
        </w:rPr>
        <w:t xml:space="preserve"> у визначених місцях встановлюються необхідні державні інформаційні та охоронні знаки затвердженого зразка.</w:t>
      </w:r>
    </w:p>
    <w:p w:rsidR="00171467" w:rsidRDefault="00845079" w:rsidP="00171467">
      <w:pPr>
        <w:pStyle w:val="11"/>
        <w:shd w:val="clear" w:color="auto" w:fill="auto"/>
        <w:tabs>
          <w:tab w:val="left" w:pos="426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DA4B0D">
        <w:rPr>
          <w:sz w:val="28"/>
          <w:szCs w:val="28"/>
        </w:rPr>
        <w:t>. Адреса Землекористувача</w:t>
      </w:r>
      <w:r w:rsidR="00FB6894" w:rsidRPr="007A0CB0">
        <w:rPr>
          <w:sz w:val="28"/>
          <w:szCs w:val="28"/>
        </w:rPr>
        <w:t xml:space="preserve">: </w:t>
      </w:r>
    </w:p>
    <w:p w:rsidR="00193DEB" w:rsidRPr="001E7FB7" w:rsidRDefault="00A01122" w:rsidP="00193DEB">
      <w:pPr>
        <w:pStyle w:val="11"/>
        <w:shd w:val="clear" w:color="auto" w:fill="auto"/>
        <w:tabs>
          <w:tab w:val="left" w:pos="426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 w:rsidRPr="001E7FB7">
        <w:rPr>
          <w:sz w:val="28"/>
          <w:szCs w:val="28"/>
        </w:rPr>
        <w:t xml:space="preserve">Державне підприємство </w:t>
      </w:r>
      <w:r w:rsidR="003E25BE">
        <w:rPr>
          <w:sz w:val="28"/>
          <w:szCs w:val="28"/>
        </w:rPr>
        <w:t>«</w:t>
      </w:r>
      <w:r w:rsidR="000914C9">
        <w:rPr>
          <w:sz w:val="28"/>
          <w:szCs w:val="28"/>
        </w:rPr>
        <w:t>Оникії</w:t>
      </w:r>
      <w:r w:rsidRPr="001E7FB7">
        <w:rPr>
          <w:sz w:val="28"/>
          <w:szCs w:val="28"/>
        </w:rPr>
        <w:t>вське лісове господарство</w:t>
      </w:r>
      <w:r w:rsidR="003E25BE">
        <w:rPr>
          <w:sz w:val="28"/>
          <w:szCs w:val="28"/>
        </w:rPr>
        <w:t>»</w:t>
      </w:r>
      <w:r w:rsidR="004E4648">
        <w:rPr>
          <w:sz w:val="28"/>
          <w:szCs w:val="28"/>
        </w:rPr>
        <w:t>,</w:t>
      </w:r>
      <w:r w:rsidRPr="001E7FB7">
        <w:rPr>
          <w:sz w:val="28"/>
          <w:szCs w:val="28"/>
        </w:rPr>
        <w:t xml:space="preserve"> вулиця </w:t>
      </w:r>
      <w:r w:rsidR="000914C9">
        <w:rPr>
          <w:sz w:val="28"/>
          <w:szCs w:val="28"/>
        </w:rPr>
        <w:t>Лісгоспна, 4, село Оникієве</w:t>
      </w:r>
      <w:r w:rsidRPr="001E7FB7">
        <w:rPr>
          <w:sz w:val="28"/>
          <w:szCs w:val="28"/>
        </w:rPr>
        <w:t xml:space="preserve">, </w:t>
      </w:r>
      <w:r w:rsidR="00193DEB">
        <w:rPr>
          <w:sz w:val="28"/>
          <w:szCs w:val="28"/>
        </w:rPr>
        <w:t>Новоукраїнський</w:t>
      </w:r>
      <w:r w:rsidR="00193DEB" w:rsidRPr="007A0CB0">
        <w:rPr>
          <w:sz w:val="28"/>
          <w:szCs w:val="28"/>
        </w:rPr>
        <w:t xml:space="preserve"> район</w:t>
      </w:r>
      <w:r w:rsidR="006102A0">
        <w:rPr>
          <w:sz w:val="28"/>
          <w:szCs w:val="28"/>
        </w:rPr>
        <w:t>,</w:t>
      </w:r>
      <w:r w:rsidRPr="001E7FB7">
        <w:rPr>
          <w:sz w:val="28"/>
          <w:szCs w:val="28"/>
        </w:rPr>
        <w:t xml:space="preserve"> Кіровоградська </w:t>
      </w:r>
      <w:r w:rsidR="00DA4B0D">
        <w:rPr>
          <w:sz w:val="28"/>
          <w:szCs w:val="28"/>
        </w:rPr>
        <w:t>область, 2</w:t>
      </w:r>
      <w:r w:rsidR="000914C9">
        <w:rPr>
          <w:sz w:val="28"/>
          <w:szCs w:val="28"/>
        </w:rPr>
        <w:t>6244</w:t>
      </w:r>
      <w:r w:rsidR="00DA4B0D">
        <w:rPr>
          <w:sz w:val="28"/>
          <w:szCs w:val="28"/>
        </w:rPr>
        <w:t>.</w:t>
      </w:r>
    </w:p>
    <w:p w:rsidR="007A0CB0" w:rsidRPr="000E4919" w:rsidRDefault="007A0CB0" w:rsidP="00FB6894">
      <w:pPr>
        <w:pStyle w:val="10"/>
        <w:keepNext/>
        <w:keepLines/>
        <w:shd w:val="clear" w:color="auto" w:fill="auto"/>
        <w:tabs>
          <w:tab w:val="left" w:pos="474"/>
        </w:tabs>
        <w:spacing w:after="0"/>
        <w:rPr>
          <w:sz w:val="28"/>
          <w:szCs w:val="28"/>
        </w:rPr>
      </w:pPr>
    </w:p>
    <w:p w:rsidR="00FB6894" w:rsidRDefault="00FB6894" w:rsidP="00616531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474"/>
        </w:tabs>
        <w:spacing w:after="0"/>
        <w:rPr>
          <w:sz w:val="28"/>
          <w:szCs w:val="28"/>
        </w:rPr>
      </w:pPr>
      <w:r w:rsidRPr="008E27DB">
        <w:rPr>
          <w:sz w:val="28"/>
          <w:szCs w:val="28"/>
        </w:rPr>
        <w:t>МЕТА СТВОРЕННЯ ТА ЗАВДАННЯ</w:t>
      </w:r>
    </w:p>
    <w:p w:rsidR="00721015" w:rsidRPr="008E27DB" w:rsidRDefault="00721015" w:rsidP="00721015">
      <w:pPr>
        <w:pStyle w:val="10"/>
        <w:keepNext/>
        <w:keepLines/>
        <w:shd w:val="clear" w:color="auto" w:fill="auto"/>
        <w:tabs>
          <w:tab w:val="left" w:pos="474"/>
        </w:tabs>
        <w:spacing w:after="0"/>
        <w:ind w:left="720"/>
        <w:rPr>
          <w:sz w:val="28"/>
          <w:szCs w:val="28"/>
        </w:rPr>
      </w:pPr>
    </w:p>
    <w:p w:rsidR="00511E2E" w:rsidRDefault="003365C2" w:rsidP="00616531">
      <w:pPr>
        <w:pStyle w:val="11"/>
        <w:shd w:val="clear" w:color="auto" w:fill="auto"/>
        <w:tabs>
          <w:tab w:val="left" w:pos="709"/>
          <w:tab w:val="left" w:pos="1276"/>
        </w:tabs>
        <w:spacing w:after="0"/>
        <w:ind w:firstLine="567"/>
        <w:jc w:val="both"/>
        <w:rPr>
          <w:sz w:val="28"/>
          <w:szCs w:val="28"/>
        </w:rPr>
      </w:pPr>
      <w:r w:rsidRPr="003365C2">
        <w:rPr>
          <w:sz w:val="28"/>
          <w:szCs w:val="28"/>
        </w:rPr>
        <w:t>2</w:t>
      </w:r>
      <w:r w:rsidR="003A3AA9">
        <w:rPr>
          <w:sz w:val="28"/>
          <w:szCs w:val="28"/>
        </w:rPr>
        <w:t>.</w:t>
      </w:r>
      <w:r w:rsidRPr="003365C2">
        <w:rPr>
          <w:sz w:val="28"/>
          <w:szCs w:val="28"/>
        </w:rPr>
        <w:t>1</w:t>
      </w:r>
      <w:r w:rsidR="00616531">
        <w:rPr>
          <w:sz w:val="28"/>
          <w:szCs w:val="28"/>
        </w:rPr>
        <w:t xml:space="preserve">. </w:t>
      </w:r>
      <w:r w:rsidR="00144E38" w:rsidRPr="00594C51">
        <w:rPr>
          <w:sz w:val="28"/>
          <w:szCs w:val="28"/>
        </w:rPr>
        <w:t>Заказник</w:t>
      </w:r>
      <w:r w:rsidR="00FB6894" w:rsidRPr="002B7EA0">
        <w:rPr>
          <w:sz w:val="28"/>
          <w:szCs w:val="28"/>
        </w:rPr>
        <w:t xml:space="preserve"> </w:t>
      </w:r>
      <w:r w:rsidR="00FB6894">
        <w:rPr>
          <w:sz w:val="28"/>
          <w:szCs w:val="28"/>
        </w:rPr>
        <w:t xml:space="preserve">створено з метою </w:t>
      </w:r>
      <w:r w:rsidR="00FB6894" w:rsidRPr="00C51953">
        <w:rPr>
          <w:sz w:val="28"/>
          <w:szCs w:val="28"/>
        </w:rPr>
        <w:t xml:space="preserve">збереження </w:t>
      </w:r>
      <w:r w:rsidR="007C78F9">
        <w:rPr>
          <w:sz w:val="28"/>
          <w:szCs w:val="28"/>
        </w:rPr>
        <w:t>мальовничого лісового урочища, де гніздяться орел-карлик</w:t>
      </w:r>
      <w:r w:rsidR="00020A77">
        <w:rPr>
          <w:sz w:val="28"/>
          <w:szCs w:val="28"/>
        </w:rPr>
        <w:t xml:space="preserve"> </w:t>
      </w:r>
      <w:r w:rsidR="00020A77" w:rsidRPr="0077559D">
        <w:rPr>
          <w:rStyle w:val="FontStyle"/>
          <w:rFonts w:cs="Times New Roman"/>
          <w:i/>
          <w:sz w:val="28"/>
          <w:szCs w:val="28"/>
        </w:rPr>
        <w:t>(</w:t>
      </w:r>
      <w:r w:rsidR="00565522">
        <w:rPr>
          <w:rStyle w:val="FontStyle"/>
          <w:rFonts w:cs="Times New Roman"/>
          <w:i/>
          <w:sz w:val="28"/>
          <w:szCs w:val="28"/>
          <w:lang w:val="en-US"/>
        </w:rPr>
        <w:t>Hieraaetus</w:t>
      </w:r>
      <w:r w:rsidR="00565522" w:rsidRPr="00565522">
        <w:rPr>
          <w:rStyle w:val="FontStyle"/>
          <w:rFonts w:cs="Times New Roman"/>
          <w:i/>
          <w:sz w:val="28"/>
          <w:szCs w:val="28"/>
        </w:rPr>
        <w:t xml:space="preserve"> </w:t>
      </w:r>
      <w:r w:rsidR="00565522">
        <w:rPr>
          <w:rStyle w:val="FontStyle"/>
          <w:rFonts w:cs="Times New Roman"/>
          <w:i/>
          <w:sz w:val="28"/>
          <w:szCs w:val="28"/>
          <w:lang w:val="en-US"/>
        </w:rPr>
        <w:t>pennatus</w:t>
      </w:r>
      <w:r w:rsidR="00020A77" w:rsidRPr="0077559D">
        <w:rPr>
          <w:rStyle w:val="FontStyle"/>
          <w:rFonts w:cs="Times New Roman"/>
          <w:i/>
          <w:sz w:val="28"/>
          <w:szCs w:val="28"/>
        </w:rPr>
        <w:t>)</w:t>
      </w:r>
      <w:r w:rsidR="007C78F9">
        <w:rPr>
          <w:sz w:val="28"/>
          <w:szCs w:val="28"/>
        </w:rPr>
        <w:t xml:space="preserve">, </w:t>
      </w:r>
      <w:r w:rsidR="004D1898">
        <w:rPr>
          <w:sz w:val="28"/>
          <w:szCs w:val="28"/>
        </w:rPr>
        <w:t>шуліка рудий</w:t>
      </w:r>
      <w:r w:rsidR="00565522" w:rsidRPr="00565522">
        <w:rPr>
          <w:sz w:val="28"/>
          <w:szCs w:val="28"/>
        </w:rPr>
        <w:t xml:space="preserve">   </w:t>
      </w:r>
      <w:r w:rsidR="00565522" w:rsidRPr="0077559D">
        <w:rPr>
          <w:rStyle w:val="FontStyle"/>
          <w:rFonts w:cs="Times New Roman"/>
          <w:i/>
          <w:sz w:val="28"/>
          <w:szCs w:val="28"/>
        </w:rPr>
        <w:t>(</w:t>
      </w:r>
      <w:r w:rsidR="00565522">
        <w:rPr>
          <w:rStyle w:val="FontStyle"/>
          <w:rFonts w:cs="Times New Roman"/>
          <w:i/>
          <w:sz w:val="28"/>
          <w:szCs w:val="28"/>
          <w:lang w:val="en-US"/>
        </w:rPr>
        <w:t>Milvus</w:t>
      </w:r>
      <w:r w:rsidR="00565522" w:rsidRPr="00565522">
        <w:rPr>
          <w:rStyle w:val="FontStyle"/>
          <w:rFonts w:cs="Times New Roman"/>
          <w:i/>
          <w:sz w:val="28"/>
          <w:szCs w:val="28"/>
        </w:rPr>
        <w:t xml:space="preserve"> </w:t>
      </w:r>
      <w:r w:rsidR="00565522">
        <w:rPr>
          <w:rStyle w:val="FontStyle"/>
          <w:rFonts w:cs="Times New Roman"/>
          <w:i/>
          <w:sz w:val="28"/>
          <w:szCs w:val="28"/>
          <w:lang w:val="en-US"/>
        </w:rPr>
        <w:t>milvus</w:t>
      </w:r>
      <w:r w:rsidR="00565522" w:rsidRPr="0077559D">
        <w:rPr>
          <w:rStyle w:val="FontStyle"/>
          <w:rFonts w:cs="Times New Roman"/>
          <w:i/>
          <w:sz w:val="28"/>
          <w:szCs w:val="28"/>
        </w:rPr>
        <w:t>)</w:t>
      </w:r>
      <w:r w:rsidR="004D1898">
        <w:rPr>
          <w:sz w:val="28"/>
          <w:szCs w:val="28"/>
        </w:rPr>
        <w:t>, канюк степовий</w:t>
      </w:r>
      <w:r w:rsidR="00565522" w:rsidRPr="00565522">
        <w:rPr>
          <w:sz w:val="28"/>
          <w:szCs w:val="28"/>
        </w:rPr>
        <w:t xml:space="preserve"> </w:t>
      </w:r>
      <w:r w:rsidR="00565522" w:rsidRPr="0077559D">
        <w:rPr>
          <w:rStyle w:val="FontStyle"/>
          <w:rFonts w:cs="Times New Roman"/>
          <w:i/>
          <w:sz w:val="28"/>
          <w:szCs w:val="28"/>
        </w:rPr>
        <w:t>(</w:t>
      </w:r>
      <w:r w:rsidR="00565522">
        <w:rPr>
          <w:rStyle w:val="FontStyle"/>
          <w:rFonts w:cs="Times New Roman"/>
          <w:i/>
          <w:sz w:val="28"/>
          <w:szCs w:val="28"/>
          <w:lang w:val="en-US"/>
        </w:rPr>
        <w:t>Buteo</w:t>
      </w:r>
      <w:r w:rsidR="00565522" w:rsidRPr="00565522">
        <w:rPr>
          <w:rStyle w:val="FontStyle"/>
          <w:rFonts w:cs="Times New Roman"/>
          <w:i/>
          <w:sz w:val="28"/>
          <w:szCs w:val="28"/>
        </w:rPr>
        <w:t xml:space="preserve"> </w:t>
      </w:r>
      <w:r w:rsidR="00565522">
        <w:rPr>
          <w:rStyle w:val="FontStyle"/>
          <w:rFonts w:cs="Times New Roman"/>
          <w:i/>
          <w:sz w:val="28"/>
          <w:szCs w:val="28"/>
          <w:lang w:val="en-US"/>
        </w:rPr>
        <w:t>rufnus</w:t>
      </w:r>
      <w:r w:rsidR="00565522" w:rsidRPr="0077559D">
        <w:rPr>
          <w:rStyle w:val="FontStyle"/>
          <w:rFonts w:cs="Times New Roman"/>
          <w:i/>
          <w:sz w:val="28"/>
          <w:szCs w:val="28"/>
        </w:rPr>
        <w:t>)</w:t>
      </w:r>
      <w:r w:rsidR="004D1898">
        <w:rPr>
          <w:sz w:val="28"/>
          <w:szCs w:val="28"/>
        </w:rPr>
        <w:t xml:space="preserve">, скопа </w:t>
      </w:r>
      <w:r w:rsidR="00565522" w:rsidRPr="0077559D">
        <w:rPr>
          <w:rStyle w:val="FontStyle"/>
          <w:rFonts w:cs="Times New Roman"/>
          <w:i/>
          <w:sz w:val="28"/>
          <w:szCs w:val="28"/>
        </w:rPr>
        <w:t>(</w:t>
      </w:r>
      <w:r w:rsidR="00565522">
        <w:rPr>
          <w:rStyle w:val="FontStyle"/>
          <w:rFonts w:cs="Times New Roman"/>
          <w:i/>
          <w:sz w:val="28"/>
          <w:szCs w:val="28"/>
          <w:lang w:val="en-US"/>
        </w:rPr>
        <w:t>Pandion</w:t>
      </w:r>
      <w:r w:rsidR="00565522" w:rsidRPr="00565522">
        <w:rPr>
          <w:rStyle w:val="FontStyle"/>
          <w:rFonts w:cs="Times New Roman"/>
          <w:i/>
          <w:sz w:val="28"/>
          <w:szCs w:val="28"/>
        </w:rPr>
        <w:t xml:space="preserve"> </w:t>
      </w:r>
      <w:r w:rsidR="00565522">
        <w:rPr>
          <w:rStyle w:val="FontStyle"/>
          <w:rFonts w:cs="Times New Roman"/>
          <w:i/>
          <w:sz w:val="28"/>
          <w:szCs w:val="28"/>
          <w:lang w:val="en-US"/>
        </w:rPr>
        <w:t>haliaetus</w:t>
      </w:r>
      <w:r w:rsidR="00565522" w:rsidRPr="0077559D">
        <w:rPr>
          <w:rStyle w:val="FontStyle"/>
          <w:rFonts w:cs="Times New Roman"/>
          <w:i/>
          <w:sz w:val="28"/>
          <w:szCs w:val="28"/>
        </w:rPr>
        <w:t>)</w:t>
      </w:r>
      <w:r w:rsidR="00565522" w:rsidRPr="00565522">
        <w:rPr>
          <w:rStyle w:val="FontStyle"/>
          <w:rFonts w:cs="Times New Roman"/>
          <w:i/>
          <w:sz w:val="28"/>
          <w:szCs w:val="28"/>
        </w:rPr>
        <w:t xml:space="preserve"> </w:t>
      </w:r>
      <w:r w:rsidR="004D1898">
        <w:rPr>
          <w:sz w:val="28"/>
          <w:szCs w:val="28"/>
        </w:rPr>
        <w:t xml:space="preserve">– види, занесені до Червоної книги України та охорони умов відтворення та відновлення чисельності фауністичного комплексу </w:t>
      </w:r>
      <w:r w:rsidR="00D17012">
        <w:rPr>
          <w:sz w:val="28"/>
          <w:szCs w:val="28"/>
        </w:rPr>
        <w:t xml:space="preserve">(кабан, </w:t>
      </w:r>
      <w:r w:rsidR="006B4972">
        <w:rPr>
          <w:sz w:val="28"/>
          <w:szCs w:val="28"/>
        </w:rPr>
        <w:t xml:space="preserve">куниця, </w:t>
      </w:r>
      <w:r w:rsidR="00D17012">
        <w:rPr>
          <w:sz w:val="28"/>
          <w:szCs w:val="28"/>
        </w:rPr>
        <w:t>лисиця</w:t>
      </w:r>
      <w:r w:rsidR="00037256">
        <w:rPr>
          <w:sz w:val="28"/>
          <w:szCs w:val="28"/>
        </w:rPr>
        <w:t>, заєць-русак, сіра куріпка)</w:t>
      </w:r>
      <w:r w:rsidR="007A0CB0">
        <w:rPr>
          <w:sz w:val="28"/>
          <w:szCs w:val="28"/>
        </w:rPr>
        <w:t>.</w:t>
      </w:r>
    </w:p>
    <w:p w:rsidR="00FB6894" w:rsidRPr="00511E2E" w:rsidRDefault="003365C2" w:rsidP="00670F78">
      <w:pPr>
        <w:pStyle w:val="11"/>
        <w:shd w:val="clear" w:color="auto" w:fill="auto"/>
        <w:tabs>
          <w:tab w:val="left" w:pos="709"/>
          <w:tab w:val="left" w:pos="1276"/>
        </w:tabs>
        <w:spacing w:after="0"/>
        <w:ind w:firstLine="567"/>
        <w:jc w:val="both"/>
        <w:rPr>
          <w:sz w:val="28"/>
          <w:szCs w:val="28"/>
        </w:rPr>
      </w:pPr>
      <w:r w:rsidRPr="00EB732A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</w:t>
      </w:r>
      <w:r w:rsidRPr="00EB732A">
        <w:rPr>
          <w:sz w:val="28"/>
          <w:szCs w:val="28"/>
          <w:lang w:val="ru-RU"/>
        </w:rPr>
        <w:t>2</w:t>
      </w:r>
      <w:r w:rsidR="003A3AA9">
        <w:rPr>
          <w:sz w:val="28"/>
          <w:szCs w:val="28"/>
        </w:rPr>
        <w:t xml:space="preserve">. </w:t>
      </w:r>
      <w:r w:rsidR="00FB6894" w:rsidRPr="00511E2E">
        <w:rPr>
          <w:sz w:val="28"/>
          <w:szCs w:val="28"/>
        </w:rPr>
        <w:t>Основними завданнями Заказника є:</w:t>
      </w:r>
    </w:p>
    <w:p w:rsidR="003D3053" w:rsidRDefault="003D3053" w:rsidP="003365C2">
      <w:pPr>
        <w:tabs>
          <w:tab w:val="left" w:pos="1134"/>
        </w:tabs>
        <w:ind w:firstLine="567"/>
        <w:contextualSpacing/>
        <w:jc w:val="both"/>
        <w:rPr>
          <w:rStyle w:val="FontStyle"/>
          <w:rFonts w:ascii="Times New Roman" w:hAnsi="Times New Roman" w:cs="Times New Roman"/>
          <w:sz w:val="28"/>
          <w:szCs w:val="28"/>
        </w:rPr>
      </w:pPr>
      <w:r>
        <w:rPr>
          <w:rStyle w:val="FontStyle"/>
          <w:rFonts w:ascii="Times New Roman" w:hAnsi="Times New Roman" w:cs="Times New Roman"/>
          <w:sz w:val="28"/>
          <w:szCs w:val="28"/>
        </w:rPr>
        <w:t xml:space="preserve">збереження та відновлення чисельності рідкісних та занесених до Червоної </w:t>
      </w:r>
      <w:r>
        <w:rPr>
          <w:rStyle w:val="FontStyle"/>
          <w:rFonts w:ascii="Times New Roman" w:hAnsi="Times New Roman" w:cs="Times New Roman"/>
          <w:sz w:val="28"/>
          <w:szCs w:val="28"/>
        </w:rPr>
        <w:lastRenderedPageBreak/>
        <w:t>книги України видів птахів</w:t>
      </w:r>
      <w:r w:rsidR="00D01A99">
        <w:rPr>
          <w:rStyle w:val="FontStyle"/>
          <w:rFonts w:ascii="Times New Roman" w:hAnsi="Times New Roman" w:cs="Times New Roman"/>
          <w:sz w:val="28"/>
          <w:szCs w:val="28"/>
        </w:rPr>
        <w:t>;</w:t>
      </w:r>
    </w:p>
    <w:p w:rsidR="00D01A99" w:rsidRDefault="00120B22" w:rsidP="003365C2">
      <w:pPr>
        <w:tabs>
          <w:tab w:val="left" w:pos="1134"/>
        </w:tabs>
        <w:ind w:firstLine="567"/>
        <w:contextualSpacing/>
        <w:jc w:val="both"/>
        <w:rPr>
          <w:rStyle w:val="FontStyle"/>
          <w:rFonts w:ascii="Times New Roman" w:hAnsi="Times New Roman" w:cs="Times New Roman"/>
          <w:sz w:val="28"/>
          <w:szCs w:val="28"/>
        </w:rPr>
      </w:pPr>
      <w:r>
        <w:rPr>
          <w:rStyle w:val="FontStyle"/>
          <w:rFonts w:ascii="Times New Roman" w:hAnsi="Times New Roman" w:cs="Times New Roman"/>
          <w:sz w:val="28"/>
          <w:szCs w:val="28"/>
        </w:rPr>
        <w:t xml:space="preserve">збереження у природному стані мальовничого урочища як місця проживання багатого орнітологічного, </w:t>
      </w:r>
      <w:r w:rsidR="0080541E">
        <w:rPr>
          <w:rStyle w:val="FontStyle"/>
          <w:rFonts w:ascii="Times New Roman" w:hAnsi="Times New Roman" w:cs="Times New Roman"/>
          <w:sz w:val="28"/>
          <w:szCs w:val="28"/>
        </w:rPr>
        <w:t>фауністичного комплексу</w:t>
      </w:r>
      <w:r w:rsidR="00AE109B">
        <w:rPr>
          <w:rStyle w:val="FontStyle"/>
          <w:rFonts w:ascii="Times New Roman" w:hAnsi="Times New Roman" w:cs="Times New Roman"/>
          <w:sz w:val="28"/>
          <w:szCs w:val="28"/>
        </w:rPr>
        <w:t>,</w:t>
      </w:r>
      <w:r w:rsidR="0080541E">
        <w:rPr>
          <w:rStyle w:val="FontStyle"/>
          <w:rFonts w:ascii="Times New Roman" w:hAnsi="Times New Roman" w:cs="Times New Roman"/>
          <w:sz w:val="28"/>
          <w:szCs w:val="28"/>
        </w:rPr>
        <w:t xml:space="preserve"> з рідкісними та занесеними до </w:t>
      </w:r>
      <w:r w:rsidR="0080541E" w:rsidRPr="0080541E">
        <w:rPr>
          <w:rStyle w:val="FontStyle"/>
          <w:rFonts w:ascii="Times New Roman" w:hAnsi="Times New Roman" w:cs="Times New Roman"/>
          <w:sz w:val="28"/>
          <w:szCs w:val="28"/>
        </w:rPr>
        <w:t>Червоної книги України</w:t>
      </w:r>
      <w:r w:rsidR="00AE109B">
        <w:rPr>
          <w:rStyle w:val="FontStyle"/>
          <w:rFonts w:ascii="Times New Roman" w:hAnsi="Times New Roman" w:cs="Times New Roman"/>
          <w:sz w:val="28"/>
          <w:szCs w:val="28"/>
        </w:rPr>
        <w:t xml:space="preserve"> видів птахів</w:t>
      </w:r>
      <w:r w:rsidR="0080541E">
        <w:rPr>
          <w:rStyle w:val="FontStyle"/>
          <w:rFonts w:ascii="Times New Roman" w:hAnsi="Times New Roman" w:cs="Times New Roman"/>
          <w:sz w:val="28"/>
          <w:szCs w:val="28"/>
        </w:rPr>
        <w:t>;</w:t>
      </w:r>
    </w:p>
    <w:p w:rsidR="0080541E" w:rsidRDefault="0080541E" w:rsidP="003365C2">
      <w:pPr>
        <w:tabs>
          <w:tab w:val="left" w:pos="1134"/>
        </w:tabs>
        <w:ind w:firstLine="567"/>
        <w:contextualSpacing/>
        <w:jc w:val="both"/>
        <w:rPr>
          <w:rStyle w:val="FontStyle"/>
          <w:rFonts w:ascii="Times New Roman" w:hAnsi="Times New Roman" w:cs="Times New Roman"/>
          <w:sz w:val="28"/>
          <w:szCs w:val="28"/>
        </w:rPr>
      </w:pPr>
      <w:r>
        <w:rPr>
          <w:rStyle w:val="FontStyle"/>
          <w:rFonts w:ascii="Times New Roman" w:hAnsi="Times New Roman" w:cs="Times New Roman"/>
          <w:sz w:val="28"/>
          <w:szCs w:val="28"/>
        </w:rPr>
        <w:t>проведення заходів з охорони та заходів, направлених на</w:t>
      </w:r>
      <w:r w:rsidR="00371322">
        <w:rPr>
          <w:rStyle w:val="FontStyle"/>
          <w:rFonts w:ascii="Times New Roman" w:hAnsi="Times New Roman" w:cs="Times New Roman"/>
          <w:sz w:val="28"/>
          <w:szCs w:val="28"/>
        </w:rPr>
        <w:t xml:space="preserve"> збільшення чисельності видів п</w:t>
      </w:r>
      <w:r>
        <w:rPr>
          <w:rStyle w:val="FontStyle"/>
          <w:rFonts w:ascii="Times New Roman" w:hAnsi="Times New Roman" w:cs="Times New Roman"/>
          <w:sz w:val="28"/>
          <w:szCs w:val="28"/>
        </w:rPr>
        <w:t xml:space="preserve">тахів, занесених до </w:t>
      </w:r>
      <w:r w:rsidR="00371322" w:rsidRPr="0080541E">
        <w:rPr>
          <w:rStyle w:val="FontStyle"/>
          <w:rFonts w:ascii="Times New Roman" w:hAnsi="Times New Roman" w:cs="Times New Roman"/>
          <w:sz w:val="28"/>
          <w:szCs w:val="28"/>
        </w:rPr>
        <w:t>Червоної книги України</w:t>
      </w:r>
      <w:r w:rsidR="00371322">
        <w:rPr>
          <w:rStyle w:val="FontStyle"/>
          <w:rFonts w:ascii="Times New Roman" w:hAnsi="Times New Roman" w:cs="Times New Roman"/>
          <w:sz w:val="28"/>
          <w:szCs w:val="28"/>
        </w:rPr>
        <w:t>;</w:t>
      </w:r>
    </w:p>
    <w:p w:rsidR="00C100AD" w:rsidRDefault="00C100AD" w:rsidP="003365C2">
      <w:pPr>
        <w:tabs>
          <w:tab w:val="left" w:pos="1134"/>
        </w:tabs>
        <w:ind w:firstLine="567"/>
        <w:contextualSpacing/>
        <w:jc w:val="both"/>
        <w:rPr>
          <w:rStyle w:val="FontStyle"/>
          <w:rFonts w:ascii="Times New Roman" w:hAnsi="Times New Roman" w:cs="Times New Roman"/>
          <w:sz w:val="28"/>
          <w:szCs w:val="28"/>
        </w:rPr>
      </w:pPr>
      <w:r w:rsidRPr="00B579BD">
        <w:rPr>
          <w:rStyle w:val="FontStyle"/>
          <w:rFonts w:ascii="Times New Roman" w:hAnsi="Times New Roman" w:cs="Times New Roman"/>
          <w:sz w:val="28"/>
          <w:szCs w:val="28"/>
        </w:rPr>
        <w:t>підтримання загального</w:t>
      </w:r>
      <w:r>
        <w:rPr>
          <w:rStyle w:val="FontStyle"/>
          <w:rFonts w:ascii="Times New Roman" w:hAnsi="Times New Roman" w:cs="Times New Roman"/>
          <w:sz w:val="28"/>
          <w:szCs w:val="28"/>
        </w:rPr>
        <w:t xml:space="preserve"> екологічного балансу в регіоні;</w:t>
      </w:r>
    </w:p>
    <w:p w:rsidR="00670F78" w:rsidRPr="00B579BD" w:rsidRDefault="00C100AD" w:rsidP="003365C2">
      <w:pPr>
        <w:tabs>
          <w:tab w:val="left" w:pos="1134"/>
        </w:tabs>
        <w:ind w:firstLine="567"/>
        <w:contextualSpacing/>
        <w:jc w:val="both"/>
        <w:rPr>
          <w:rStyle w:val="FontStyle"/>
          <w:rFonts w:ascii="Times New Roman" w:hAnsi="Times New Roman" w:cs="Times New Roman"/>
          <w:sz w:val="28"/>
          <w:szCs w:val="28"/>
        </w:rPr>
      </w:pPr>
      <w:r>
        <w:rPr>
          <w:rStyle w:val="FontStyle"/>
          <w:rFonts w:ascii="Times New Roman" w:hAnsi="Times New Roman" w:cs="Times New Roman"/>
          <w:sz w:val="28"/>
          <w:szCs w:val="28"/>
        </w:rPr>
        <w:t>поширення екологічних знань.</w:t>
      </w:r>
    </w:p>
    <w:p w:rsidR="00FB6894" w:rsidRPr="008E27DB" w:rsidRDefault="00FB6894" w:rsidP="00FB6894">
      <w:pPr>
        <w:pStyle w:val="10"/>
        <w:keepNext/>
        <w:keepLines/>
        <w:shd w:val="clear" w:color="auto" w:fill="auto"/>
        <w:tabs>
          <w:tab w:val="left" w:pos="579"/>
        </w:tabs>
        <w:spacing w:after="0"/>
        <w:rPr>
          <w:sz w:val="28"/>
          <w:szCs w:val="28"/>
        </w:rPr>
      </w:pPr>
    </w:p>
    <w:p w:rsidR="00FB6894" w:rsidRPr="008E27DB" w:rsidRDefault="006021E0" w:rsidP="00FB6894">
      <w:pPr>
        <w:pStyle w:val="10"/>
        <w:keepNext/>
        <w:keepLines/>
        <w:shd w:val="clear" w:color="auto" w:fill="auto"/>
        <w:tabs>
          <w:tab w:val="left" w:pos="57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FB6894">
        <w:rPr>
          <w:sz w:val="28"/>
          <w:szCs w:val="28"/>
        </w:rPr>
        <w:t xml:space="preserve">. </w:t>
      </w:r>
      <w:r w:rsidR="00FB6894" w:rsidRPr="008E27DB">
        <w:rPr>
          <w:sz w:val="28"/>
          <w:szCs w:val="28"/>
        </w:rPr>
        <w:t>РЕЖИМ ТЕРИТОРІЇ ТА ОХОРОНА</w:t>
      </w:r>
    </w:p>
    <w:p w:rsidR="00FB6894" w:rsidRPr="008E27DB" w:rsidRDefault="00FB6894" w:rsidP="00FB6894">
      <w:pPr>
        <w:pStyle w:val="10"/>
        <w:keepNext/>
        <w:keepLines/>
        <w:shd w:val="clear" w:color="auto" w:fill="auto"/>
        <w:tabs>
          <w:tab w:val="left" w:pos="579"/>
        </w:tabs>
        <w:spacing w:after="0"/>
        <w:rPr>
          <w:sz w:val="28"/>
          <w:szCs w:val="28"/>
        </w:rPr>
      </w:pPr>
    </w:p>
    <w:p w:rsidR="00FB6894" w:rsidRPr="00511E2E" w:rsidRDefault="00511E2E" w:rsidP="003365C2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FB6894" w:rsidRPr="00511E2E">
        <w:rPr>
          <w:rFonts w:ascii="Times New Roman" w:hAnsi="Times New Roman"/>
          <w:sz w:val="28"/>
          <w:szCs w:val="28"/>
        </w:rPr>
        <w:t xml:space="preserve">Відповідно до Закону України </w:t>
      </w:r>
      <w:r w:rsidR="003E25BE">
        <w:rPr>
          <w:rFonts w:ascii="Times New Roman" w:hAnsi="Times New Roman"/>
          <w:sz w:val="28"/>
          <w:szCs w:val="28"/>
        </w:rPr>
        <w:t>«</w:t>
      </w:r>
      <w:r w:rsidR="00FB6894" w:rsidRPr="00511E2E">
        <w:rPr>
          <w:rFonts w:ascii="Times New Roman" w:hAnsi="Times New Roman"/>
          <w:sz w:val="28"/>
          <w:szCs w:val="28"/>
        </w:rPr>
        <w:t>Про природно-заповідний фонд України</w:t>
      </w:r>
      <w:r w:rsidR="003E25BE">
        <w:rPr>
          <w:rFonts w:ascii="Times New Roman" w:hAnsi="Times New Roman"/>
          <w:sz w:val="28"/>
          <w:szCs w:val="28"/>
        </w:rPr>
        <w:t>»</w:t>
      </w:r>
      <w:r w:rsidR="00FB6894" w:rsidRPr="00511E2E">
        <w:rPr>
          <w:rFonts w:ascii="Times New Roman" w:hAnsi="Times New Roman"/>
          <w:sz w:val="28"/>
          <w:szCs w:val="28"/>
        </w:rPr>
        <w:t xml:space="preserve"> на території Заказника забороняється будь-яка діяльність, що суперечить меті та завданням Заказника, передбачена цим Положенням, і загрожує збереженню природного комплексу</w:t>
      </w:r>
      <w:r w:rsidR="000B6EFF">
        <w:rPr>
          <w:rFonts w:ascii="Times New Roman" w:hAnsi="Times New Roman"/>
          <w:sz w:val="28"/>
          <w:szCs w:val="28"/>
        </w:rPr>
        <w:t>,</w:t>
      </w:r>
      <w:r w:rsidR="00FB6894" w:rsidRPr="00511E2E">
        <w:rPr>
          <w:rFonts w:ascii="Times New Roman" w:hAnsi="Times New Roman"/>
          <w:sz w:val="28"/>
          <w:szCs w:val="28"/>
        </w:rPr>
        <w:t xml:space="preserve"> </w:t>
      </w:r>
      <w:r w:rsidR="000B6EFF">
        <w:rPr>
          <w:rFonts w:ascii="Times New Roman" w:hAnsi="Times New Roman"/>
          <w:sz w:val="28"/>
          <w:szCs w:val="28"/>
        </w:rPr>
        <w:t>зокрема</w:t>
      </w:r>
      <w:r w:rsidR="00FB6894" w:rsidRPr="00511E2E">
        <w:rPr>
          <w:rFonts w:ascii="Times New Roman" w:hAnsi="Times New Roman"/>
          <w:sz w:val="28"/>
          <w:szCs w:val="28"/>
        </w:rPr>
        <w:t>:</w:t>
      </w:r>
    </w:p>
    <w:p w:rsidR="00A153CC" w:rsidRPr="0087666D" w:rsidRDefault="00A153CC" w:rsidP="00A153CC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666D">
        <w:rPr>
          <w:rFonts w:ascii="Times New Roman" w:hAnsi="Times New Roman"/>
          <w:sz w:val="28"/>
          <w:szCs w:val="28"/>
        </w:rPr>
        <w:t>рубки головного користування, суцільні, прохідні, лісовідновні та поступові рубки, видалення захаращеності</w:t>
      </w:r>
      <w:r w:rsidRPr="0087666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021E0" w:rsidRPr="0087666D" w:rsidRDefault="006021E0" w:rsidP="006021E0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666D">
        <w:rPr>
          <w:rFonts w:ascii="Times New Roman" w:hAnsi="Times New Roman"/>
          <w:sz w:val="28"/>
          <w:szCs w:val="28"/>
        </w:rPr>
        <w:t>будь-яке будівництво, що може вплинути на зміну характеру місцевості, ландшафтів</w:t>
      </w:r>
      <w:r w:rsidR="00A153CC" w:rsidRPr="0087666D">
        <w:rPr>
          <w:rFonts w:ascii="Times New Roman" w:hAnsi="Times New Roman"/>
          <w:sz w:val="28"/>
          <w:szCs w:val="28"/>
        </w:rPr>
        <w:t xml:space="preserve"> </w:t>
      </w:r>
      <w:r w:rsidRPr="0087666D">
        <w:rPr>
          <w:rFonts w:ascii="Times New Roman" w:hAnsi="Times New Roman"/>
          <w:sz w:val="28"/>
          <w:szCs w:val="28"/>
        </w:rPr>
        <w:t>і не пов’язане з охороною території Заказника;</w:t>
      </w:r>
    </w:p>
    <w:p w:rsidR="00550D3D" w:rsidRPr="0087666D" w:rsidRDefault="00550D3D" w:rsidP="00550D3D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666D">
        <w:rPr>
          <w:rFonts w:ascii="Times New Roman" w:hAnsi="Times New Roman"/>
          <w:sz w:val="28"/>
          <w:szCs w:val="28"/>
        </w:rPr>
        <w:t xml:space="preserve">розвідувальні, підривні роботи, розробка </w:t>
      </w:r>
      <w:r w:rsidR="00547275" w:rsidRPr="0087666D">
        <w:rPr>
          <w:rFonts w:ascii="Times New Roman" w:hAnsi="Times New Roman"/>
          <w:sz w:val="28"/>
          <w:szCs w:val="28"/>
        </w:rPr>
        <w:t xml:space="preserve">та видобування </w:t>
      </w:r>
      <w:r w:rsidR="00A6372B">
        <w:rPr>
          <w:rFonts w:ascii="Times New Roman" w:hAnsi="Times New Roman"/>
          <w:sz w:val="28"/>
          <w:szCs w:val="28"/>
        </w:rPr>
        <w:t>у</w:t>
      </w:r>
      <w:r w:rsidRPr="0087666D">
        <w:rPr>
          <w:rFonts w:ascii="Times New Roman" w:hAnsi="Times New Roman"/>
          <w:sz w:val="28"/>
          <w:szCs w:val="28"/>
        </w:rPr>
        <w:t>сіх видів корисних копалин;</w:t>
      </w:r>
    </w:p>
    <w:p w:rsidR="008671B6" w:rsidRPr="0087666D" w:rsidRDefault="008671B6" w:rsidP="00550D3D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666D">
        <w:rPr>
          <w:rFonts w:ascii="Times New Roman" w:hAnsi="Times New Roman"/>
          <w:sz w:val="28"/>
          <w:szCs w:val="28"/>
        </w:rPr>
        <w:t>будь-яке порушення ґрунтового покриву та форм рельєфу, окрім влаштування мінералізованих смуг, ремонту існуючих доріг, ґрунтових розкопок на зараженість шкідниками, лісогосподарських заходів, пов</w:t>
      </w:r>
      <w:r w:rsidR="00357BE7" w:rsidRPr="004D3691">
        <w:rPr>
          <w:rFonts w:ascii="Times New Roman" w:hAnsi="Times New Roman"/>
          <w:sz w:val="28"/>
          <w:szCs w:val="28"/>
        </w:rPr>
        <w:t>’</w:t>
      </w:r>
      <w:r w:rsidRPr="0087666D">
        <w:rPr>
          <w:rFonts w:ascii="Times New Roman" w:hAnsi="Times New Roman"/>
          <w:sz w:val="28"/>
          <w:szCs w:val="28"/>
        </w:rPr>
        <w:t>язаних з використанням та відтворенням лісового фонду;</w:t>
      </w:r>
    </w:p>
    <w:p w:rsidR="00550D3D" w:rsidRPr="0087666D" w:rsidRDefault="00550D3D" w:rsidP="00550D3D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666D">
        <w:rPr>
          <w:rFonts w:ascii="Times New Roman" w:hAnsi="Times New Roman"/>
          <w:sz w:val="28"/>
          <w:szCs w:val="28"/>
        </w:rPr>
        <w:t xml:space="preserve">меліоративні та будь-які інші роботи, що можуть призвести до зміни </w:t>
      </w:r>
      <w:r w:rsidR="008538EB" w:rsidRPr="0087666D">
        <w:rPr>
          <w:rFonts w:ascii="Times New Roman" w:hAnsi="Times New Roman"/>
          <w:sz w:val="28"/>
          <w:szCs w:val="28"/>
        </w:rPr>
        <w:t xml:space="preserve">гідрологічного режиму території </w:t>
      </w:r>
      <w:r w:rsidRPr="0087666D">
        <w:rPr>
          <w:rFonts w:ascii="Times New Roman" w:hAnsi="Times New Roman"/>
          <w:sz w:val="28"/>
          <w:szCs w:val="28"/>
        </w:rPr>
        <w:t>Заказника;</w:t>
      </w:r>
    </w:p>
    <w:p w:rsidR="00FC36AE" w:rsidRPr="0087666D" w:rsidRDefault="00FC36AE" w:rsidP="00BA3331">
      <w:pPr>
        <w:pStyle w:val="21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666D">
        <w:rPr>
          <w:rFonts w:ascii="Times New Roman" w:hAnsi="Times New Roman"/>
          <w:sz w:val="28"/>
          <w:szCs w:val="28"/>
          <w:lang w:val="uk-UA"/>
        </w:rPr>
        <w:t>заготівля живиці та другорядних лісових матеріалів (пнів, лубу, кори, деревної зелені);</w:t>
      </w:r>
    </w:p>
    <w:p w:rsidR="00C77F90" w:rsidRPr="0087666D" w:rsidRDefault="00C77F90" w:rsidP="00C77F90">
      <w:pPr>
        <w:pStyle w:val="ae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7666D">
        <w:rPr>
          <w:rFonts w:ascii="Times New Roman" w:hAnsi="Times New Roman"/>
          <w:sz w:val="28"/>
          <w:szCs w:val="28"/>
        </w:rPr>
        <w:t>полювання</w:t>
      </w:r>
      <w:r w:rsidR="00773B63" w:rsidRPr="0087666D">
        <w:rPr>
          <w:rFonts w:ascii="Times New Roman" w:hAnsi="Times New Roman"/>
          <w:sz w:val="28"/>
          <w:szCs w:val="28"/>
        </w:rPr>
        <w:t>;</w:t>
      </w:r>
    </w:p>
    <w:p w:rsidR="00046849" w:rsidRPr="0087666D" w:rsidRDefault="00046849" w:rsidP="00C77F90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666D">
        <w:rPr>
          <w:rFonts w:ascii="Times New Roman" w:hAnsi="Times New Roman"/>
          <w:sz w:val="28"/>
          <w:szCs w:val="28"/>
        </w:rPr>
        <w:t>знищення та суттєва зміна видового складу рослинного покриву</w:t>
      </w:r>
      <w:r w:rsidR="00454439" w:rsidRPr="0087666D">
        <w:rPr>
          <w:rFonts w:ascii="Times New Roman" w:hAnsi="Times New Roman"/>
          <w:sz w:val="28"/>
          <w:szCs w:val="28"/>
        </w:rPr>
        <w:t xml:space="preserve">, у тому числі розорювання, заліснення та </w:t>
      </w:r>
      <w:r w:rsidR="00564F73" w:rsidRPr="0087666D">
        <w:rPr>
          <w:rFonts w:ascii="Times New Roman" w:hAnsi="Times New Roman"/>
          <w:sz w:val="28"/>
          <w:szCs w:val="28"/>
        </w:rPr>
        <w:t>залуження ділянок (без відповідних обґрунтувань наукових закладів)</w:t>
      </w:r>
      <w:r w:rsidR="007E4A4F" w:rsidRPr="0087666D">
        <w:rPr>
          <w:rFonts w:ascii="Times New Roman" w:hAnsi="Times New Roman"/>
          <w:sz w:val="28"/>
          <w:szCs w:val="28"/>
        </w:rPr>
        <w:t>;</w:t>
      </w:r>
    </w:p>
    <w:p w:rsidR="00D6003A" w:rsidRPr="0087666D" w:rsidRDefault="00FB6894" w:rsidP="004E5B77">
      <w:pPr>
        <w:pStyle w:val="ae"/>
        <w:ind w:left="567"/>
        <w:jc w:val="both"/>
        <w:rPr>
          <w:rFonts w:ascii="Times New Roman" w:hAnsi="Times New Roman"/>
          <w:sz w:val="28"/>
          <w:szCs w:val="28"/>
        </w:rPr>
      </w:pPr>
      <w:r w:rsidRPr="0087666D">
        <w:rPr>
          <w:rFonts w:ascii="Times New Roman" w:hAnsi="Times New Roman"/>
          <w:sz w:val="28"/>
          <w:szCs w:val="28"/>
        </w:rPr>
        <w:t>розведення вогнищ,</w:t>
      </w:r>
      <w:r w:rsidR="00D6003A" w:rsidRPr="0087666D">
        <w:rPr>
          <w:rFonts w:ascii="Times New Roman" w:hAnsi="Times New Roman"/>
          <w:sz w:val="28"/>
          <w:szCs w:val="28"/>
        </w:rPr>
        <w:t xml:space="preserve"> випалювання сухої рослинності</w:t>
      </w:r>
      <w:r w:rsidR="00BA3331" w:rsidRPr="0087666D">
        <w:rPr>
          <w:rFonts w:ascii="Times New Roman" w:hAnsi="Times New Roman"/>
          <w:sz w:val="28"/>
          <w:szCs w:val="28"/>
        </w:rPr>
        <w:t xml:space="preserve"> </w:t>
      </w:r>
      <w:r w:rsidR="00967515" w:rsidRPr="0087666D">
        <w:rPr>
          <w:rFonts w:ascii="Times New Roman" w:hAnsi="Times New Roman"/>
          <w:sz w:val="28"/>
          <w:szCs w:val="28"/>
        </w:rPr>
        <w:t>та її решток</w:t>
      </w:r>
      <w:r w:rsidR="00D6003A" w:rsidRPr="0087666D">
        <w:rPr>
          <w:rFonts w:ascii="Times New Roman" w:hAnsi="Times New Roman"/>
          <w:sz w:val="28"/>
          <w:szCs w:val="28"/>
        </w:rPr>
        <w:t>;</w:t>
      </w:r>
    </w:p>
    <w:p w:rsidR="00736A0B" w:rsidRPr="0087666D" w:rsidRDefault="001C6755" w:rsidP="00657471">
      <w:pPr>
        <w:pStyle w:val="ae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7666D">
        <w:rPr>
          <w:rFonts w:ascii="Times New Roman" w:hAnsi="Times New Roman"/>
          <w:sz w:val="28"/>
          <w:szCs w:val="28"/>
        </w:rPr>
        <w:t>розорювання земель, за винятком заходів щодо обмеження і розповсюдження пожеж;</w:t>
      </w:r>
    </w:p>
    <w:p w:rsidR="00E93B06" w:rsidRPr="0087666D" w:rsidRDefault="00E93B06" w:rsidP="00550D3D">
      <w:pPr>
        <w:pStyle w:val="3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666D">
        <w:rPr>
          <w:rFonts w:ascii="Times New Roman" w:hAnsi="Times New Roman"/>
          <w:sz w:val="28"/>
          <w:szCs w:val="28"/>
          <w:lang w:val="uk-UA"/>
        </w:rPr>
        <w:t>заготівля лісової підстилки, деревних соків, технічної сировини;</w:t>
      </w:r>
    </w:p>
    <w:p w:rsidR="00E93B06" w:rsidRPr="0087666D" w:rsidRDefault="00E93B06" w:rsidP="00550D3D">
      <w:pPr>
        <w:pStyle w:val="3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666D">
        <w:rPr>
          <w:rFonts w:ascii="Times New Roman" w:hAnsi="Times New Roman"/>
          <w:sz w:val="28"/>
          <w:szCs w:val="28"/>
          <w:lang w:val="uk-UA"/>
        </w:rPr>
        <w:t>збір та заготівля насіння дерев та чагарників, дикорослих плодів, горіхів, грибів, ягід;</w:t>
      </w:r>
    </w:p>
    <w:p w:rsidR="001C6755" w:rsidRPr="0087666D" w:rsidRDefault="001C6755" w:rsidP="001C6755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666D">
        <w:rPr>
          <w:rFonts w:ascii="Times New Roman" w:hAnsi="Times New Roman"/>
          <w:sz w:val="28"/>
          <w:szCs w:val="28"/>
        </w:rPr>
        <w:t>будь-яке засмічення та забруднення території З</w:t>
      </w:r>
      <w:r w:rsidR="002B60DB" w:rsidRPr="0087666D">
        <w:rPr>
          <w:rFonts w:ascii="Times New Roman" w:hAnsi="Times New Roman"/>
          <w:sz w:val="28"/>
          <w:szCs w:val="28"/>
        </w:rPr>
        <w:t>аказника</w:t>
      </w:r>
      <w:r w:rsidR="003A37F0" w:rsidRPr="0087666D">
        <w:rPr>
          <w:rFonts w:ascii="Times New Roman" w:hAnsi="Times New Roman"/>
          <w:sz w:val="28"/>
          <w:szCs w:val="28"/>
        </w:rPr>
        <w:t xml:space="preserve">, </w:t>
      </w:r>
      <w:r w:rsidR="00547275" w:rsidRPr="0087666D">
        <w:rPr>
          <w:rFonts w:ascii="Times New Roman" w:hAnsi="Times New Roman"/>
          <w:sz w:val="28"/>
          <w:szCs w:val="28"/>
        </w:rPr>
        <w:t>влаштування сміттєзвалищ</w:t>
      </w:r>
      <w:r w:rsidRPr="0087666D">
        <w:rPr>
          <w:rFonts w:ascii="Times New Roman" w:hAnsi="Times New Roman"/>
          <w:sz w:val="28"/>
          <w:szCs w:val="28"/>
        </w:rPr>
        <w:t>;</w:t>
      </w:r>
    </w:p>
    <w:p w:rsidR="00056438" w:rsidRPr="0087666D" w:rsidRDefault="00056438" w:rsidP="00056438">
      <w:pPr>
        <w:pStyle w:val="3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666D">
        <w:rPr>
          <w:rFonts w:ascii="Times New Roman" w:hAnsi="Times New Roman"/>
          <w:sz w:val="28"/>
          <w:szCs w:val="28"/>
          <w:lang w:val="uk-UA"/>
        </w:rPr>
        <w:t>знищення та пошкодження окремих дерев, чагарників, трав</w:t>
      </w:r>
      <w:r w:rsidR="00B92FB7" w:rsidRPr="0087666D">
        <w:rPr>
          <w:rFonts w:ascii="Times New Roman" w:hAnsi="Times New Roman"/>
          <w:sz w:val="28"/>
          <w:szCs w:val="28"/>
          <w:lang w:val="uk-UA"/>
        </w:rPr>
        <w:t>’</w:t>
      </w:r>
      <w:r w:rsidRPr="0087666D">
        <w:rPr>
          <w:rFonts w:ascii="Times New Roman" w:hAnsi="Times New Roman"/>
          <w:sz w:val="28"/>
          <w:szCs w:val="28"/>
          <w:lang w:val="uk-UA"/>
        </w:rPr>
        <w:t>яної рослинності;</w:t>
      </w:r>
    </w:p>
    <w:p w:rsidR="00035AFC" w:rsidRPr="0087666D" w:rsidRDefault="00035AFC" w:rsidP="00035AFC">
      <w:pPr>
        <w:pStyle w:val="3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666D">
        <w:rPr>
          <w:rFonts w:ascii="Times New Roman" w:hAnsi="Times New Roman"/>
          <w:sz w:val="28"/>
          <w:szCs w:val="28"/>
          <w:lang w:val="uk-UA"/>
        </w:rPr>
        <w:t>натаскування мисливських собак, перебування на території Заказника з усіма видами вогнепальної зброї (крім службових осіб під час виконання ними своїх обов’язків), знаряддями лову тварин та недозволеними до використання;</w:t>
      </w:r>
    </w:p>
    <w:p w:rsidR="00056438" w:rsidRPr="0087666D" w:rsidRDefault="00056438" w:rsidP="00056438">
      <w:pPr>
        <w:pStyle w:val="3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666D">
        <w:rPr>
          <w:rFonts w:ascii="Times New Roman" w:hAnsi="Times New Roman"/>
          <w:sz w:val="28"/>
          <w:szCs w:val="28"/>
          <w:lang w:val="uk-UA"/>
        </w:rPr>
        <w:lastRenderedPageBreak/>
        <w:t>сінокосіння;</w:t>
      </w:r>
    </w:p>
    <w:p w:rsidR="00FC58B2" w:rsidRPr="00D80561" w:rsidRDefault="00FC58B2" w:rsidP="00FC58B2">
      <w:pPr>
        <w:pStyle w:val="3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80561">
        <w:rPr>
          <w:rFonts w:ascii="Times New Roman" w:hAnsi="Times New Roman"/>
          <w:sz w:val="28"/>
          <w:szCs w:val="28"/>
          <w:lang w:val="uk-UA"/>
        </w:rPr>
        <w:t>випас худоби та прогін її через територію Заказника, влаштування пасовищ</w:t>
      </w:r>
      <w:r>
        <w:rPr>
          <w:rFonts w:ascii="Times New Roman" w:hAnsi="Times New Roman"/>
          <w:sz w:val="28"/>
          <w:szCs w:val="28"/>
          <w:lang w:val="uk-UA"/>
        </w:rPr>
        <w:t>, таборів (загонів)</w:t>
      </w:r>
      <w:r w:rsidRPr="00D80561">
        <w:rPr>
          <w:rFonts w:ascii="Times New Roman" w:hAnsi="Times New Roman"/>
          <w:sz w:val="28"/>
          <w:szCs w:val="28"/>
          <w:lang w:val="uk-UA"/>
        </w:rPr>
        <w:t xml:space="preserve"> для худоби та пташників;</w:t>
      </w:r>
    </w:p>
    <w:p w:rsidR="00056438" w:rsidRPr="004D3691" w:rsidRDefault="00A47F3D" w:rsidP="00A47F3D">
      <w:pPr>
        <w:pStyle w:val="3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3691">
        <w:rPr>
          <w:rFonts w:ascii="Times New Roman" w:hAnsi="Times New Roman"/>
          <w:sz w:val="28"/>
          <w:szCs w:val="28"/>
          <w:lang w:val="uk-UA"/>
        </w:rPr>
        <w:t>у період масового розмноження диких тварин, з 01 квітня до 15 червня проведення робіт та заходів, які є джерелом підвищеного шуму та неспокою (пальба, проведення вибухових робіт, феєрверків, санітарних рубок лісу, проведення ралі та інших змагань на транспортних засобах);</w:t>
      </w:r>
    </w:p>
    <w:p w:rsidR="003A28A5" w:rsidRPr="00C04F54" w:rsidRDefault="003A28A5" w:rsidP="003A28A5">
      <w:pPr>
        <w:pStyle w:val="3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4F54">
        <w:rPr>
          <w:rFonts w:ascii="Times New Roman" w:hAnsi="Times New Roman"/>
          <w:sz w:val="28"/>
          <w:szCs w:val="28"/>
          <w:lang w:val="uk-UA"/>
        </w:rPr>
        <w:t>збирання лікарської, технічної, пряно-ароматичної сировини з дикорослих рослин, їх квітів і плодів, грибів, рідкісних, які підлягають охороні на території Заказника, та занесених до Червоної книги України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D0B2B" w:rsidRPr="004D3691" w:rsidRDefault="001C6755" w:rsidP="001C6755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D3691">
        <w:rPr>
          <w:rFonts w:ascii="Times New Roman" w:hAnsi="Times New Roman"/>
          <w:sz w:val="28"/>
          <w:szCs w:val="28"/>
        </w:rPr>
        <w:t>застосування хімічних засобів боротьби зі шкідниками та хворобами рослин</w:t>
      </w:r>
      <w:r w:rsidR="0097090C" w:rsidRPr="004D3691">
        <w:rPr>
          <w:rFonts w:ascii="Times New Roman" w:hAnsi="Times New Roman"/>
          <w:sz w:val="28"/>
          <w:szCs w:val="28"/>
        </w:rPr>
        <w:t xml:space="preserve"> і лісу</w:t>
      </w:r>
      <w:r w:rsidR="006A6DCC" w:rsidRPr="004D3691">
        <w:rPr>
          <w:rFonts w:ascii="Times New Roman" w:hAnsi="Times New Roman"/>
          <w:sz w:val="28"/>
          <w:szCs w:val="28"/>
        </w:rPr>
        <w:t>, за винятком окремих ситуацій, коли є загроза існуючому природ</w:t>
      </w:r>
      <w:r w:rsidR="000B182D" w:rsidRPr="004D3691">
        <w:rPr>
          <w:rFonts w:ascii="Times New Roman" w:hAnsi="Times New Roman"/>
          <w:sz w:val="28"/>
          <w:szCs w:val="28"/>
        </w:rPr>
        <w:t>ному комплексу, що охороняється</w:t>
      </w:r>
      <w:r w:rsidR="00926E8E" w:rsidRPr="004D3691">
        <w:rPr>
          <w:rFonts w:ascii="Times New Roman" w:hAnsi="Times New Roman"/>
          <w:sz w:val="28"/>
          <w:szCs w:val="28"/>
        </w:rPr>
        <w:t>,</w:t>
      </w:r>
      <w:r w:rsidR="006A6DCC" w:rsidRPr="004D3691">
        <w:rPr>
          <w:rFonts w:ascii="Times New Roman" w:hAnsi="Times New Roman"/>
          <w:sz w:val="28"/>
          <w:szCs w:val="28"/>
        </w:rPr>
        <w:t xml:space="preserve"> відповідно до законодавства</w:t>
      </w:r>
      <w:r w:rsidR="00FD0B2B" w:rsidRPr="004D3691">
        <w:rPr>
          <w:rFonts w:ascii="Times New Roman" w:hAnsi="Times New Roman"/>
          <w:sz w:val="28"/>
          <w:szCs w:val="28"/>
        </w:rPr>
        <w:t>;</w:t>
      </w:r>
    </w:p>
    <w:p w:rsidR="00FD0B2B" w:rsidRPr="004D3691" w:rsidRDefault="00FD0B2B" w:rsidP="00FD0B2B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3691">
        <w:rPr>
          <w:rFonts w:ascii="Times New Roman" w:hAnsi="Times New Roman"/>
          <w:sz w:val="28"/>
          <w:szCs w:val="28"/>
        </w:rPr>
        <w:t>зберігання на території Заказника усіх видів отрутохімікатів</w:t>
      </w:r>
      <w:r w:rsidR="003E7EAF" w:rsidRPr="004D3691">
        <w:rPr>
          <w:rFonts w:ascii="Times New Roman" w:hAnsi="Times New Roman"/>
          <w:sz w:val="28"/>
          <w:szCs w:val="28"/>
        </w:rPr>
        <w:t xml:space="preserve"> (пестицидів та агрохімікатів)</w:t>
      </w:r>
      <w:r w:rsidRPr="004D3691">
        <w:rPr>
          <w:rFonts w:ascii="Times New Roman" w:hAnsi="Times New Roman"/>
          <w:sz w:val="28"/>
          <w:szCs w:val="28"/>
        </w:rPr>
        <w:t>;</w:t>
      </w:r>
    </w:p>
    <w:p w:rsidR="00FD0B2B" w:rsidRPr="004D3691" w:rsidRDefault="00FD0B2B" w:rsidP="001C6755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3691">
        <w:rPr>
          <w:rFonts w:ascii="Times New Roman" w:hAnsi="Times New Roman"/>
          <w:sz w:val="28"/>
          <w:szCs w:val="28"/>
        </w:rPr>
        <w:t xml:space="preserve">турбування, знищення та відлов </w:t>
      </w:r>
      <w:r w:rsidR="00611461" w:rsidRPr="004D3691">
        <w:rPr>
          <w:rFonts w:ascii="Times New Roman" w:hAnsi="Times New Roman"/>
          <w:sz w:val="28"/>
          <w:szCs w:val="28"/>
        </w:rPr>
        <w:t xml:space="preserve">усіх видів </w:t>
      </w:r>
      <w:r w:rsidR="00584CB6" w:rsidRPr="004D3691">
        <w:rPr>
          <w:rFonts w:ascii="Times New Roman" w:hAnsi="Times New Roman"/>
          <w:sz w:val="28"/>
          <w:szCs w:val="28"/>
        </w:rPr>
        <w:t>тварин і</w:t>
      </w:r>
      <w:r w:rsidR="00611461" w:rsidRPr="004D3691">
        <w:rPr>
          <w:rFonts w:ascii="Times New Roman" w:hAnsi="Times New Roman"/>
          <w:sz w:val="28"/>
          <w:szCs w:val="28"/>
        </w:rPr>
        <w:t xml:space="preserve"> птахів</w:t>
      </w:r>
      <w:r w:rsidRPr="004D3691">
        <w:rPr>
          <w:rFonts w:ascii="Times New Roman" w:hAnsi="Times New Roman"/>
          <w:sz w:val="28"/>
          <w:szCs w:val="28"/>
        </w:rPr>
        <w:t>, пошкодження</w:t>
      </w:r>
      <w:r w:rsidR="00584CB6" w:rsidRPr="004D3691">
        <w:rPr>
          <w:rFonts w:ascii="Times New Roman" w:hAnsi="Times New Roman"/>
          <w:sz w:val="28"/>
          <w:szCs w:val="28"/>
        </w:rPr>
        <w:t xml:space="preserve">, ліквідація природних місць мешкання диких тварин, </w:t>
      </w:r>
      <w:r w:rsidR="006A6DCC" w:rsidRPr="004D3691">
        <w:rPr>
          <w:rFonts w:ascii="Times New Roman" w:hAnsi="Times New Roman"/>
          <w:sz w:val="28"/>
          <w:szCs w:val="28"/>
        </w:rPr>
        <w:t xml:space="preserve">розорення </w:t>
      </w:r>
      <w:r w:rsidRPr="004D3691">
        <w:rPr>
          <w:rFonts w:ascii="Times New Roman" w:hAnsi="Times New Roman"/>
          <w:sz w:val="28"/>
          <w:szCs w:val="28"/>
        </w:rPr>
        <w:t>гнізд</w:t>
      </w:r>
      <w:r w:rsidR="006A6DCC" w:rsidRPr="004D3691">
        <w:rPr>
          <w:rFonts w:ascii="Times New Roman" w:hAnsi="Times New Roman"/>
          <w:sz w:val="28"/>
          <w:szCs w:val="28"/>
        </w:rPr>
        <w:t xml:space="preserve">, </w:t>
      </w:r>
      <w:r w:rsidR="00E15A74" w:rsidRPr="004D3691">
        <w:rPr>
          <w:rFonts w:ascii="Times New Roman" w:hAnsi="Times New Roman"/>
          <w:sz w:val="28"/>
          <w:szCs w:val="28"/>
        </w:rPr>
        <w:t>нір, барлогів та інших сховищ і жител</w:t>
      </w:r>
      <w:r w:rsidRPr="004D3691">
        <w:rPr>
          <w:rFonts w:ascii="Times New Roman" w:hAnsi="Times New Roman"/>
          <w:sz w:val="28"/>
          <w:szCs w:val="28"/>
        </w:rPr>
        <w:t>, збирання яєць, пуху тощо;</w:t>
      </w:r>
    </w:p>
    <w:p w:rsidR="00046849" w:rsidRPr="004D3691" w:rsidRDefault="00046849" w:rsidP="001C6755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3691">
        <w:rPr>
          <w:rFonts w:ascii="Times New Roman" w:hAnsi="Times New Roman"/>
          <w:sz w:val="28"/>
          <w:szCs w:val="28"/>
        </w:rPr>
        <w:t>усі види діяльності, що можуть призвести до погіршення кормової бази тварин та умов їх існування;</w:t>
      </w:r>
    </w:p>
    <w:p w:rsidR="001C6755" w:rsidRPr="004D3691" w:rsidRDefault="002A6367" w:rsidP="001C6755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3691">
        <w:rPr>
          <w:rFonts w:ascii="Times New Roman" w:hAnsi="Times New Roman"/>
          <w:sz w:val="28"/>
          <w:szCs w:val="28"/>
        </w:rPr>
        <w:t xml:space="preserve">в’їзд на територію Заказника, </w:t>
      </w:r>
      <w:r w:rsidR="00012EA9" w:rsidRPr="004D3691">
        <w:rPr>
          <w:rFonts w:ascii="Times New Roman" w:hAnsi="Times New Roman"/>
          <w:sz w:val="28"/>
          <w:szCs w:val="28"/>
        </w:rPr>
        <w:t xml:space="preserve">проїзд </w:t>
      </w:r>
      <w:r w:rsidR="001E0113" w:rsidRPr="004D3691">
        <w:rPr>
          <w:rFonts w:ascii="Times New Roman" w:hAnsi="Times New Roman"/>
          <w:sz w:val="28"/>
          <w:szCs w:val="28"/>
        </w:rPr>
        <w:t xml:space="preserve">та зупинка </w:t>
      </w:r>
      <w:r w:rsidR="00012EA9" w:rsidRPr="004D3691">
        <w:rPr>
          <w:rFonts w:ascii="Times New Roman" w:hAnsi="Times New Roman"/>
          <w:sz w:val="28"/>
          <w:szCs w:val="28"/>
        </w:rPr>
        <w:t>усіх видів механізованого транспорту поза межами доріг загального користування, крім</w:t>
      </w:r>
      <w:r w:rsidR="008977BD" w:rsidRPr="004D3691">
        <w:rPr>
          <w:rFonts w:ascii="Times New Roman" w:hAnsi="Times New Roman"/>
          <w:sz w:val="28"/>
          <w:szCs w:val="28"/>
        </w:rPr>
        <w:t xml:space="preserve"> службового транспорту З</w:t>
      </w:r>
      <w:r w:rsidR="00012EA9" w:rsidRPr="004D3691">
        <w:rPr>
          <w:rFonts w:ascii="Times New Roman" w:hAnsi="Times New Roman"/>
          <w:sz w:val="28"/>
          <w:szCs w:val="28"/>
        </w:rPr>
        <w:t>емлекористувача</w:t>
      </w:r>
      <w:r w:rsidR="008977BD" w:rsidRPr="004D3691">
        <w:rPr>
          <w:rFonts w:ascii="Times New Roman" w:hAnsi="Times New Roman"/>
          <w:sz w:val="28"/>
          <w:szCs w:val="28"/>
        </w:rPr>
        <w:t xml:space="preserve"> (землевласника)</w:t>
      </w:r>
      <w:r w:rsidR="00012EA9" w:rsidRPr="004D3691">
        <w:rPr>
          <w:rFonts w:ascii="Times New Roman" w:hAnsi="Times New Roman"/>
          <w:sz w:val="28"/>
          <w:szCs w:val="28"/>
        </w:rPr>
        <w:t>, державних природоохоронних та інспекційних служб, пожежних машин, під час виконання ними своїх службових обов’язків;</w:t>
      </w:r>
    </w:p>
    <w:p w:rsidR="001C6755" w:rsidRPr="004D3691" w:rsidRDefault="001C6755" w:rsidP="001C6755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3691">
        <w:rPr>
          <w:rFonts w:ascii="Times New Roman" w:hAnsi="Times New Roman"/>
          <w:sz w:val="28"/>
          <w:szCs w:val="28"/>
        </w:rPr>
        <w:t>передача у господарське та будь-яке інше використання земельних ділянок</w:t>
      </w:r>
      <w:r w:rsidR="000B182D" w:rsidRPr="004D36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60DB" w:rsidRPr="004D3691">
        <w:rPr>
          <w:rFonts w:ascii="Times New Roman" w:hAnsi="Times New Roman"/>
          <w:sz w:val="28"/>
          <w:szCs w:val="28"/>
        </w:rPr>
        <w:t>Заказника</w:t>
      </w:r>
      <w:r w:rsidRPr="004D3691">
        <w:rPr>
          <w:rFonts w:ascii="Times New Roman" w:hAnsi="Times New Roman"/>
          <w:sz w:val="28"/>
          <w:szCs w:val="28"/>
        </w:rPr>
        <w:t>;</w:t>
      </w:r>
    </w:p>
    <w:p w:rsidR="000B182D" w:rsidRPr="004D3691" w:rsidRDefault="000B182D" w:rsidP="001C6755">
      <w:pPr>
        <w:pStyle w:val="ae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D3691">
        <w:rPr>
          <w:rFonts w:ascii="Times New Roman" w:hAnsi="Times New Roman"/>
          <w:sz w:val="28"/>
          <w:szCs w:val="28"/>
        </w:rPr>
        <w:t xml:space="preserve">організація </w:t>
      </w:r>
      <w:r w:rsidR="00707F31" w:rsidRPr="004D3691">
        <w:rPr>
          <w:rFonts w:ascii="Times New Roman" w:hAnsi="Times New Roman"/>
          <w:sz w:val="28"/>
          <w:szCs w:val="28"/>
        </w:rPr>
        <w:t xml:space="preserve">таборів, </w:t>
      </w:r>
      <w:r w:rsidRPr="004D3691">
        <w:rPr>
          <w:rFonts w:ascii="Times New Roman" w:hAnsi="Times New Roman"/>
          <w:sz w:val="28"/>
          <w:szCs w:val="28"/>
        </w:rPr>
        <w:t>місць відпочинку</w:t>
      </w:r>
      <w:r w:rsidR="002B60DB" w:rsidRPr="004D3691">
        <w:rPr>
          <w:rFonts w:ascii="Times New Roman" w:hAnsi="Times New Roman"/>
          <w:sz w:val="28"/>
          <w:szCs w:val="28"/>
        </w:rPr>
        <w:t>, стоянок автотранспорту;</w:t>
      </w:r>
    </w:p>
    <w:p w:rsidR="002A6367" w:rsidRPr="004D3691" w:rsidRDefault="002A6367" w:rsidP="001C6755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3691">
        <w:rPr>
          <w:rFonts w:ascii="Times New Roman" w:hAnsi="Times New Roman"/>
          <w:sz w:val="28"/>
          <w:szCs w:val="28"/>
        </w:rPr>
        <w:t>надання земельних ділянок Заказника під забудову;</w:t>
      </w:r>
    </w:p>
    <w:p w:rsidR="00D32852" w:rsidRPr="00D80561" w:rsidRDefault="00D32852" w:rsidP="00D3285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80561">
        <w:rPr>
          <w:rFonts w:ascii="Times New Roman" w:hAnsi="Times New Roman"/>
          <w:sz w:val="28"/>
          <w:szCs w:val="28"/>
        </w:rPr>
        <w:t>інші види діяльності, що можуть призвести до порушення природних зв</w:t>
      </w:r>
      <w:r w:rsidRPr="00D80561">
        <w:rPr>
          <w:rFonts w:ascii="Times New Roman" w:hAnsi="Times New Roman"/>
          <w:sz w:val="28"/>
          <w:szCs w:val="28"/>
          <w:lang w:val="ru-RU"/>
        </w:rPr>
        <w:t>’</w:t>
      </w:r>
      <w:r w:rsidRPr="00D80561">
        <w:rPr>
          <w:rFonts w:ascii="Times New Roman" w:hAnsi="Times New Roman"/>
          <w:sz w:val="28"/>
          <w:szCs w:val="28"/>
        </w:rPr>
        <w:t>язків та ходу природних процесів, втрати наукової, господарської та естетичної цінності природного комплексу, що охороняється</w:t>
      </w:r>
      <w:r>
        <w:rPr>
          <w:rFonts w:ascii="Times New Roman" w:hAnsi="Times New Roman"/>
          <w:sz w:val="28"/>
          <w:szCs w:val="28"/>
        </w:rPr>
        <w:t>, а також такі, які суперечать цілям і завданням, передбаченим положенням про Заказник</w:t>
      </w:r>
      <w:r w:rsidRPr="00D80561">
        <w:rPr>
          <w:rFonts w:ascii="Times New Roman" w:hAnsi="Times New Roman"/>
          <w:sz w:val="28"/>
          <w:szCs w:val="28"/>
        </w:rPr>
        <w:t>.</w:t>
      </w:r>
    </w:p>
    <w:p w:rsidR="00FB6894" w:rsidRPr="008E27DB" w:rsidRDefault="00034C93" w:rsidP="00FB689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B6894" w:rsidRPr="008E27DB">
        <w:rPr>
          <w:rFonts w:ascii="Times New Roman" w:hAnsi="Times New Roman"/>
          <w:sz w:val="28"/>
          <w:szCs w:val="28"/>
        </w:rPr>
        <w:t>2. На території За</w:t>
      </w:r>
      <w:r w:rsidR="00FB6894">
        <w:rPr>
          <w:rFonts w:ascii="Times New Roman" w:hAnsi="Times New Roman"/>
          <w:sz w:val="28"/>
          <w:szCs w:val="28"/>
        </w:rPr>
        <w:t>казника</w:t>
      </w:r>
      <w:r w:rsidR="00FB6894" w:rsidRPr="008E27DB">
        <w:rPr>
          <w:rFonts w:ascii="Times New Roman" w:hAnsi="Times New Roman"/>
          <w:sz w:val="28"/>
          <w:szCs w:val="28"/>
        </w:rPr>
        <w:t xml:space="preserve"> в установленому порядку дозволяється:</w:t>
      </w:r>
    </w:p>
    <w:p w:rsidR="00AD3F08" w:rsidRDefault="00AD3F08" w:rsidP="00AD3F0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034C93">
        <w:rPr>
          <w:rFonts w:ascii="Times New Roman" w:hAnsi="Times New Roman"/>
          <w:sz w:val="28"/>
          <w:szCs w:val="28"/>
        </w:rPr>
        <w:t xml:space="preserve">збереження та </w:t>
      </w:r>
      <w:r w:rsidR="00412F04">
        <w:rPr>
          <w:rFonts w:ascii="Times New Roman" w:hAnsi="Times New Roman"/>
          <w:sz w:val="28"/>
          <w:szCs w:val="28"/>
        </w:rPr>
        <w:t xml:space="preserve">відтворення природного комплексу та об’єктів </w:t>
      </w:r>
      <w:r w:rsidRPr="00034C93">
        <w:rPr>
          <w:rFonts w:ascii="Times New Roman" w:hAnsi="Times New Roman"/>
          <w:sz w:val="28"/>
          <w:szCs w:val="28"/>
        </w:rPr>
        <w:t>Заказника</w:t>
      </w:r>
      <w:r>
        <w:rPr>
          <w:rFonts w:ascii="Times New Roman" w:hAnsi="Times New Roman"/>
          <w:sz w:val="28"/>
          <w:szCs w:val="28"/>
        </w:rPr>
        <w:t>;</w:t>
      </w:r>
    </w:p>
    <w:p w:rsidR="004E4648" w:rsidRDefault="004E4648" w:rsidP="004E464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>виконання відновлювальних робіт та здійснення заходів по запобіганню змінам природних комплексів Заказника внаслідок негативного антропогенного впливу або стихійного лиха;</w:t>
      </w:r>
    </w:p>
    <w:p w:rsidR="00B94EBC" w:rsidRPr="00F44E37" w:rsidRDefault="00AD3F08" w:rsidP="00B94EBC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F44E37">
        <w:rPr>
          <w:rFonts w:ascii="Times New Roman" w:hAnsi="Times New Roman"/>
          <w:sz w:val="28"/>
          <w:szCs w:val="28"/>
        </w:rPr>
        <w:t xml:space="preserve">використання </w:t>
      </w:r>
      <w:r>
        <w:rPr>
          <w:rFonts w:ascii="Times New Roman" w:hAnsi="Times New Roman"/>
          <w:sz w:val="28"/>
          <w:szCs w:val="28"/>
        </w:rPr>
        <w:t>території</w:t>
      </w:r>
      <w:r w:rsidRPr="00F44E37">
        <w:rPr>
          <w:rFonts w:ascii="Times New Roman" w:hAnsi="Times New Roman"/>
          <w:sz w:val="28"/>
          <w:szCs w:val="28"/>
        </w:rPr>
        <w:t xml:space="preserve"> в природоохоронних, естетичних, освітньо-виховних, науково-дослідних, р</w:t>
      </w:r>
      <w:r>
        <w:rPr>
          <w:rFonts w:ascii="Times New Roman" w:hAnsi="Times New Roman"/>
          <w:sz w:val="28"/>
          <w:szCs w:val="28"/>
        </w:rPr>
        <w:t>екреаційних та оздоровчих цілях;</w:t>
      </w:r>
    </w:p>
    <w:p w:rsidR="00AD3F08" w:rsidRDefault="00AD3F08" w:rsidP="00FB68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B579BD">
        <w:rPr>
          <w:rFonts w:ascii="Times New Roman" w:hAnsi="Times New Roman"/>
          <w:sz w:val="28"/>
          <w:szCs w:val="28"/>
        </w:rPr>
        <w:t xml:space="preserve">здійснення протипожежних </w:t>
      </w:r>
      <w:r>
        <w:rPr>
          <w:rFonts w:ascii="Times New Roman" w:hAnsi="Times New Roman"/>
          <w:sz w:val="28"/>
          <w:szCs w:val="28"/>
        </w:rPr>
        <w:t>та</w:t>
      </w:r>
      <w:r w:rsidRPr="00B579BD">
        <w:rPr>
          <w:rFonts w:ascii="Times New Roman" w:hAnsi="Times New Roman"/>
          <w:sz w:val="28"/>
          <w:szCs w:val="28"/>
        </w:rPr>
        <w:t xml:space="preserve"> санітарних заходів, обмеженої господарської діяльності</w:t>
      </w:r>
      <w:r>
        <w:rPr>
          <w:rFonts w:ascii="Times New Roman" w:hAnsi="Times New Roman"/>
          <w:sz w:val="28"/>
          <w:szCs w:val="28"/>
        </w:rPr>
        <w:t>, що не суперечить вимогам пункту 3.1 даного Положення.</w:t>
      </w:r>
    </w:p>
    <w:p w:rsidR="00942CBA" w:rsidRPr="00A864E2" w:rsidRDefault="00FB6894" w:rsidP="00FB68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864E2">
        <w:rPr>
          <w:rFonts w:ascii="Times New Roman" w:hAnsi="Times New Roman"/>
          <w:sz w:val="28"/>
          <w:szCs w:val="28"/>
        </w:rPr>
        <w:t>3.</w:t>
      </w:r>
      <w:r w:rsidR="00F44E37" w:rsidRPr="00A864E2">
        <w:rPr>
          <w:rFonts w:ascii="Times New Roman" w:hAnsi="Times New Roman"/>
          <w:sz w:val="28"/>
          <w:szCs w:val="28"/>
        </w:rPr>
        <w:t>3.</w:t>
      </w:r>
      <w:r w:rsidR="00942CBA" w:rsidRPr="00A864E2">
        <w:rPr>
          <w:rFonts w:ascii="Times New Roman" w:hAnsi="Times New Roman"/>
          <w:sz w:val="28"/>
          <w:szCs w:val="28"/>
        </w:rPr>
        <w:t xml:space="preserve"> Спеціальне використання природних ресурсів у межах території Заказника здійснюється на підставі дозволів, виданих Кіровоградською обласною державною адміністрацією у межах л</w:t>
      </w:r>
      <w:r w:rsidR="000E1CC4">
        <w:rPr>
          <w:rFonts w:ascii="Times New Roman" w:hAnsi="Times New Roman"/>
          <w:sz w:val="28"/>
          <w:szCs w:val="28"/>
        </w:rPr>
        <w:t>імітів, установлених Міністерством  захисту довкілля та природних ресурсів України</w:t>
      </w:r>
      <w:r w:rsidR="00942CBA" w:rsidRPr="00A864E2">
        <w:rPr>
          <w:rFonts w:ascii="Times New Roman" w:hAnsi="Times New Roman"/>
          <w:sz w:val="28"/>
          <w:szCs w:val="28"/>
        </w:rPr>
        <w:t>.</w:t>
      </w:r>
    </w:p>
    <w:p w:rsidR="00FB6894" w:rsidRPr="00F53C33" w:rsidRDefault="005E6DDF" w:rsidP="00FB68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F53C33">
        <w:rPr>
          <w:rFonts w:ascii="Times New Roman" w:hAnsi="Times New Roman"/>
          <w:sz w:val="28"/>
          <w:szCs w:val="28"/>
        </w:rPr>
        <w:lastRenderedPageBreak/>
        <w:t>3.</w:t>
      </w:r>
      <w:r w:rsidR="00FB6894" w:rsidRPr="00F53C33">
        <w:rPr>
          <w:rFonts w:ascii="Times New Roman" w:hAnsi="Times New Roman"/>
          <w:sz w:val="28"/>
          <w:szCs w:val="28"/>
        </w:rPr>
        <w:t xml:space="preserve">4. Забезпечення режиму </w:t>
      </w:r>
      <w:r w:rsidR="00942CBA" w:rsidRPr="00F53C33">
        <w:rPr>
          <w:rFonts w:ascii="Times New Roman" w:hAnsi="Times New Roman"/>
          <w:sz w:val="28"/>
          <w:szCs w:val="28"/>
        </w:rPr>
        <w:t xml:space="preserve">охорони території </w:t>
      </w:r>
      <w:r w:rsidR="00841E7C" w:rsidRPr="00F53C33">
        <w:rPr>
          <w:rFonts w:ascii="Times New Roman" w:hAnsi="Times New Roman"/>
          <w:sz w:val="28"/>
          <w:szCs w:val="28"/>
        </w:rPr>
        <w:t xml:space="preserve">земельних ділянок у межах </w:t>
      </w:r>
      <w:r w:rsidR="00FB6894" w:rsidRPr="00F53C33">
        <w:rPr>
          <w:rFonts w:ascii="Times New Roman" w:hAnsi="Times New Roman"/>
          <w:sz w:val="28"/>
          <w:szCs w:val="28"/>
        </w:rPr>
        <w:t>Заказника здійснюється Землекористувачем.</w:t>
      </w:r>
    </w:p>
    <w:p w:rsidR="00FB6894" w:rsidRPr="00F53C33" w:rsidRDefault="005E6DDF" w:rsidP="00FB68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F53C33">
        <w:rPr>
          <w:rFonts w:ascii="Times New Roman" w:hAnsi="Times New Roman"/>
          <w:sz w:val="28"/>
          <w:szCs w:val="28"/>
        </w:rPr>
        <w:t>3.</w:t>
      </w:r>
      <w:r w:rsidR="00FB6894" w:rsidRPr="00F53C33">
        <w:rPr>
          <w:rFonts w:ascii="Times New Roman" w:hAnsi="Times New Roman"/>
          <w:sz w:val="28"/>
          <w:szCs w:val="28"/>
        </w:rPr>
        <w:t>5. На Землекористувача у межах Заказника оформлюється охоронне зобов</w:t>
      </w:r>
      <w:r w:rsidR="00B92FB7" w:rsidRPr="00C04F54">
        <w:rPr>
          <w:rFonts w:ascii="Times New Roman" w:hAnsi="Times New Roman"/>
          <w:sz w:val="28"/>
          <w:szCs w:val="28"/>
        </w:rPr>
        <w:t>’</w:t>
      </w:r>
      <w:r w:rsidR="00FB6894" w:rsidRPr="00F53C33">
        <w:rPr>
          <w:rFonts w:ascii="Times New Roman" w:hAnsi="Times New Roman"/>
          <w:sz w:val="28"/>
          <w:szCs w:val="28"/>
        </w:rPr>
        <w:t>язання щодо додержання встановленого режиму території.</w:t>
      </w:r>
    </w:p>
    <w:p w:rsidR="00A864E2" w:rsidRPr="00F53C33" w:rsidRDefault="00A864E2" w:rsidP="00FB68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F53C33">
        <w:rPr>
          <w:rFonts w:ascii="Times New Roman" w:hAnsi="Times New Roman"/>
          <w:sz w:val="28"/>
          <w:szCs w:val="28"/>
        </w:rPr>
        <w:t xml:space="preserve">У разі зміни форми власності на землю, на якій знаходиться Заказник, </w:t>
      </w:r>
      <w:r w:rsidR="00841E7C" w:rsidRPr="00F53C33">
        <w:rPr>
          <w:rFonts w:ascii="Times New Roman" w:hAnsi="Times New Roman"/>
          <w:sz w:val="28"/>
          <w:szCs w:val="28"/>
        </w:rPr>
        <w:t>Землекористувача або його назви</w:t>
      </w:r>
      <w:r w:rsidR="00F53C33" w:rsidRPr="00F53C33">
        <w:rPr>
          <w:rFonts w:ascii="Times New Roman" w:hAnsi="Times New Roman"/>
          <w:sz w:val="28"/>
          <w:szCs w:val="28"/>
        </w:rPr>
        <w:t>,</w:t>
      </w:r>
      <w:r w:rsidR="00841E7C" w:rsidRPr="00F53C33">
        <w:rPr>
          <w:rFonts w:ascii="Times New Roman" w:hAnsi="Times New Roman"/>
          <w:sz w:val="28"/>
          <w:szCs w:val="28"/>
        </w:rPr>
        <w:t xml:space="preserve"> </w:t>
      </w:r>
      <w:r w:rsidRPr="00F53C33">
        <w:rPr>
          <w:rFonts w:ascii="Times New Roman" w:hAnsi="Times New Roman"/>
          <w:sz w:val="28"/>
          <w:szCs w:val="28"/>
        </w:rPr>
        <w:t>Землекористувач зобов’язан</w:t>
      </w:r>
      <w:r w:rsidR="00F2392E">
        <w:rPr>
          <w:rFonts w:ascii="Times New Roman" w:hAnsi="Times New Roman"/>
          <w:sz w:val="28"/>
          <w:szCs w:val="28"/>
        </w:rPr>
        <w:t>ий</w:t>
      </w:r>
      <w:r w:rsidRPr="00F53C33">
        <w:rPr>
          <w:rFonts w:ascii="Times New Roman" w:hAnsi="Times New Roman"/>
          <w:sz w:val="28"/>
          <w:szCs w:val="28"/>
        </w:rPr>
        <w:t xml:space="preserve"> повідомити Кіровоградську обласну державну адміністрацію з ме</w:t>
      </w:r>
      <w:r w:rsidR="00F53C33" w:rsidRPr="00F53C33">
        <w:rPr>
          <w:rFonts w:ascii="Times New Roman" w:hAnsi="Times New Roman"/>
          <w:sz w:val="28"/>
          <w:szCs w:val="28"/>
        </w:rPr>
        <w:t>тою переоформлення охоронн</w:t>
      </w:r>
      <w:r w:rsidR="00F913A5">
        <w:rPr>
          <w:rFonts w:ascii="Times New Roman" w:hAnsi="Times New Roman"/>
          <w:sz w:val="28"/>
          <w:szCs w:val="28"/>
        </w:rPr>
        <w:t>ого</w:t>
      </w:r>
      <w:r w:rsidR="00F53C33" w:rsidRPr="00F53C33">
        <w:rPr>
          <w:rFonts w:ascii="Times New Roman" w:hAnsi="Times New Roman"/>
          <w:sz w:val="28"/>
          <w:szCs w:val="28"/>
        </w:rPr>
        <w:t xml:space="preserve"> зоб</w:t>
      </w:r>
      <w:r w:rsidRPr="00F53C33">
        <w:rPr>
          <w:rFonts w:ascii="Times New Roman" w:hAnsi="Times New Roman"/>
          <w:sz w:val="28"/>
          <w:szCs w:val="28"/>
        </w:rPr>
        <w:t>ов’язан</w:t>
      </w:r>
      <w:r w:rsidR="00F913A5">
        <w:rPr>
          <w:rFonts w:ascii="Times New Roman" w:hAnsi="Times New Roman"/>
          <w:sz w:val="28"/>
          <w:szCs w:val="28"/>
        </w:rPr>
        <w:t>ня</w:t>
      </w:r>
      <w:r w:rsidRPr="00F53C33">
        <w:rPr>
          <w:rFonts w:ascii="Times New Roman" w:hAnsi="Times New Roman"/>
          <w:sz w:val="28"/>
          <w:szCs w:val="28"/>
        </w:rPr>
        <w:t>.</w:t>
      </w:r>
    </w:p>
    <w:p w:rsidR="00942CBA" w:rsidRPr="00942CBA" w:rsidRDefault="00DA4B0D" w:rsidP="00942CB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942CBA" w:rsidRPr="00942CBA">
        <w:rPr>
          <w:rFonts w:ascii="Times New Roman" w:hAnsi="Times New Roman"/>
          <w:sz w:val="28"/>
          <w:szCs w:val="28"/>
        </w:rPr>
        <w:t>. Режим охорони території Заказника враховується при розробці регіональних та інших планів, проектів, схем з розвитку будівництва, землевпорядкуванні тощо.</w:t>
      </w:r>
    </w:p>
    <w:p w:rsidR="00942CBA" w:rsidRPr="00942CBA" w:rsidRDefault="00DA4B0D" w:rsidP="00942CB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942CBA" w:rsidRPr="00942CBA">
        <w:rPr>
          <w:rFonts w:ascii="Times New Roman" w:hAnsi="Times New Roman"/>
          <w:sz w:val="28"/>
          <w:szCs w:val="28"/>
        </w:rPr>
        <w:t xml:space="preserve">. Державний контроль за додержанням режиму території Заказника здійснюється Державною екологічною інспекцією України. </w:t>
      </w:r>
    </w:p>
    <w:p w:rsidR="00942CBA" w:rsidRPr="00942CBA" w:rsidRDefault="00DA4B0D" w:rsidP="00942CB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942CBA" w:rsidRPr="00942CBA">
        <w:rPr>
          <w:rFonts w:ascii="Times New Roman" w:hAnsi="Times New Roman"/>
          <w:sz w:val="28"/>
          <w:szCs w:val="28"/>
        </w:rPr>
        <w:t>. Громадський контроль за додержанням режиму охорони території Заказника здійснюється громадськими інспекторами з охорони довкілля.</w:t>
      </w:r>
    </w:p>
    <w:p w:rsidR="00FB6894" w:rsidRPr="00721015" w:rsidRDefault="00FB6894" w:rsidP="00FB68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7915" w:rsidRPr="006B3EB2" w:rsidRDefault="007E7915" w:rsidP="007E7915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b/>
          <w:bCs/>
          <w:sz w:val="28"/>
          <w:szCs w:val="28"/>
        </w:rPr>
        <w:t>4. ВІДПОВІДАЛЬНІСТЬ ЗА ПОРУШЕННЯ ЗАКОНОДАВСТВА</w:t>
      </w:r>
    </w:p>
    <w:p w:rsidR="007E7915" w:rsidRPr="006B3EB2" w:rsidRDefault="007E7915" w:rsidP="007E7915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</w:p>
    <w:p w:rsidR="007E7915" w:rsidRPr="0075768E" w:rsidRDefault="007E7915" w:rsidP="007E7915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5768E">
        <w:rPr>
          <w:rFonts w:ascii="Times New Roman" w:hAnsi="Times New Roman"/>
          <w:sz w:val="28"/>
          <w:szCs w:val="28"/>
        </w:rPr>
        <w:t>4.1. Порушення законодавства України про охорону навколишнього природного середовища у межах Заказника тягне за собою дисциплінарну, адміністративну, цивільну або кримінальну відповідальність згідно з законодавством.</w:t>
      </w:r>
    </w:p>
    <w:p w:rsidR="007E7915" w:rsidRPr="0075768E" w:rsidRDefault="007E7915" w:rsidP="007E7915">
      <w:pPr>
        <w:pStyle w:val="13"/>
        <w:tabs>
          <w:tab w:val="left" w:pos="3633"/>
        </w:tabs>
        <w:ind w:firstLine="567"/>
        <w:jc w:val="both"/>
        <w:rPr>
          <w:b/>
          <w:sz w:val="28"/>
          <w:szCs w:val="28"/>
          <w:lang w:val="uk-UA"/>
        </w:rPr>
      </w:pPr>
      <w:r w:rsidRPr="0075768E">
        <w:rPr>
          <w:sz w:val="28"/>
          <w:szCs w:val="28"/>
          <w:lang w:val="uk-UA"/>
        </w:rPr>
        <w:t xml:space="preserve">4.2. Юридичні і фізичні особи зобов’язані відшкодовувати шкоду, </w:t>
      </w:r>
      <w:r w:rsidRPr="0075768E">
        <w:rPr>
          <w:color w:val="000000"/>
          <w:sz w:val="28"/>
          <w:szCs w:val="28"/>
          <w:lang w:val="uk-UA" w:eastAsia="uk-UA" w:bidi="uk-UA"/>
        </w:rPr>
        <w:t xml:space="preserve">заподіяну внаслідок порушення законодавства </w:t>
      </w:r>
      <w:r w:rsidRPr="0075768E">
        <w:rPr>
          <w:color w:val="000000"/>
          <w:sz w:val="28"/>
          <w:szCs w:val="28"/>
          <w:shd w:val="clear" w:color="auto" w:fill="FFFFFF"/>
          <w:lang w:val="uk-UA"/>
        </w:rPr>
        <w:t xml:space="preserve">про охорону навколишнього природного середовища </w:t>
      </w:r>
      <w:r w:rsidRPr="0075768E">
        <w:rPr>
          <w:color w:val="000000"/>
          <w:sz w:val="28"/>
          <w:szCs w:val="28"/>
          <w:lang w:val="uk-UA" w:eastAsia="uk-UA" w:bidi="uk-UA"/>
        </w:rPr>
        <w:t>на території</w:t>
      </w:r>
      <w:r w:rsidRPr="0075768E">
        <w:rPr>
          <w:sz w:val="28"/>
          <w:szCs w:val="28"/>
          <w:lang w:val="uk-UA"/>
        </w:rPr>
        <w:t xml:space="preserve"> Заказника у розмірі, що визначається </w:t>
      </w:r>
      <w:r w:rsidRPr="0075768E">
        <w:rPr>
          <w:color w:val="000000"/>
          <w:sz w:val="28"/>
          <w:szCs w:val="28"/>
          <w:lang w:val="uk-UA" w:eastAsia="uk-UA" w:bidi="uk-UA"/>
        </w:rPr>
        <w:t xml:space="preserve">в установленому законодавством порядку та </w:t>
      </w:r>
      <w:r w:rsidRPr="0075768E">
        <w:rPr>
          <w:color w:val="000000"/>
          <w:sz w:val="28"/>
          <w:szCs w:val="28"/>
          <w:shd w:val="clear" w:color="auto" w:fill="FFFFFF"/>
          <w:lang w:val="uk-UA"/>
        </w:rPr>
        <w:t>підлягає компенсації в повному обсязі.</w:t>
      </w:r>
    </w:p>
    <w:p w:rsidR="007E7915" w:rsidRPr="0075768E" w:rsidRDefault="007E7915" w:rsidP="007E791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7915" w:rsidRPr="006B3EB2" w:rsidRDefault="007E7915" w:rsidP="007E7915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b/>
          <w:bCs/>
          <w:sz w:val="28"/>
          <w:szCs w:val="28"/>
        </w:rPr>
        <w:t>5. ЗМІНА МЕЖ, КАТЕГОРІЇ ТА СКАСУВАННЯ СТАТУСУ</w:t>
      </w:r>
    </w:p>
    <w:p w:rsidR="007E7915" w:rsidRPr="006B3EB2" w:rsidRDefault="007E7915" w:rsidP="007E7915">
      <w:pPr>
        <w:shd w:val="clear" w:color="auto" w:fill="FFFFFF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7E7915" w:rsidRDefault="007E7915" w:rsidP="007E791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sz w:val="28"/>
          <w:szCs w:val="28"/>
        </w:rPr>
        <w:t>5.1. Зміна меж, категорії та скасування статусу Заказника проводиться відповідно до законодавства України.</w:t>
      </w:r>
    </w:p>
    <w:p w:rsidR="007E7915" w:rsidRDefault="007E7915" w:rsidP="007E791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7915" w:rsidRDefault="007E7915" w:rsidP="007E791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7915" w:rsidRPr="00BB0A87" w:rsidRDefault="007E7915" w:rsidP="007E7915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A87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</w:t>
      </w:r>
    </w:p>
    <w:p w:rsidR="007E7915" w:rsidRPr="00BB0A87" w:rsidRDefault="007E7915" w:rsidP="007E7915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A87">
        <w:rPr>
          <w:rFonts w:ascii="Times New Roman" w:hAnsi="Times New Roman" w:cs="Times New Roman"/>
          <w:b/>
          <w:sz w:val="28"/>
          <w:szCs w:val="28"/>
        </w:rPr>
        <w:t xml:space="preserve">природно-заповідного фонду </w:t>
      </w:r>
    </w:p>
    <w:p w:rsidR="007E7915" w:rsidRPr="00BB0A87" w:rsidRDefault="007E7915" w:rsidP="007E7915">
      <w:pPr>
        <w:spacing w:line="20" w:lineRule="atLeast"/>
        <w:jc w:val="both"/>
        <w:rPr>
          <w:rFonts w:ascii="Times New Roman" w:hAnsi="Times New Roman" w:cs="Times New Roman"/>
          <w:szCs w:val="28"/>
        </w:rPr>
      </w:pPr>
      <w:r w:rsidRPr="00BB0A87">
        <w:rPr>
          <w:rFonts w:ascii="Times New Roman" w:hAnsi="Times New Roman" w:cs="Times New Roman"/>
          <w:b/>
          <w:sz w:val="28"/>
          <w:szCs w:val="28"/>
        </w:rPr>
        <w:t xml:space="preserve">та земельних ресурсів </w:t>
      </w:r>
      <w:r w:rsidRPr="00BB0A87">
        <w:rPr>
          <w:rFonts w:ascii="Times New Roman" w:hAnsi="Times New Roman" w:cs="Times New Roman"/>
          <w:b/>
          <w:sz w:val="28"/>
          <w:szCs w:val="28"/>
        </w:rPr>
        <w:tab/>
      </w:r>
      <w:r w:rsidRPr="00BB0A87">
        <w:rPr>
          <w:rFonts w:ascii="Times New Roman" w:hAnsi="Times New Roman" w:cs="Times New Roman"/>
          <w:b/>
          <w:sz w:val="28"/>
          <w:szCs w:val="28"/>
        </w:rPr>
        <w:tab/>
      </w:r>
      <w:r w:rsidRPr="00BB0A87">
        <w:rPr>
          <w:rFonts w:ascii="Times New Roman" w:hAnsi="Times New Roman" w:cs="Times New Roman"/>
          <w:b/>
          <w:sz w:val="28"/>
          <w:szCs w:val="28"/>
        </w:rPr>
        <w:tab/>
      </w:r>
      <w:r w:rsidRPr="00BB0A87">
        <w:rPr>
          <w:rFonts w:ascii="Times New Roman" w:hAnsi="Times New Roman" w:cs="Times New Roman"/>
          <w:b/>
          <w:sz w:val="28"/>
          <w:szCs w:val="28"/>
        </w:rPr>
        <w:tab/>
        <w:t xml:space="preserve">               Едуард АРУСТАМЯН</w:t>
      </w:r>
    </w:p>
    <w:p w:rsidR="007E7915" w:rsidRPr="00BB0A87" w:rsidRDefault="007E7915" w:rsidP="007E791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E31" w:rsidRDefault="00BC4E31" w:rsidP="007E7915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sectPr w:rsidR="00BC4E31" w:rsidSect="005E6DDF">
      <w:headerReference w:type="default" r:id="rId7"/>
      <w:type w:val="continuous"/>
      <w:pgSz w:w="11900" w:h="16840"/>
      <w:pgMar w:top="851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050" w:rsidRDefault="00316050">
      <w:r>
        <w:separator/>
      </w:r>
    </w:p>
  </w:endnote>
  <w:endnote w:type="continuationSeparator" w:id="0">
    <w:p w:rsidR="00316050" w:rsidRDefault="0031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050" w:rsidRDefault="00316050"/>
  </w:footnote>
  <w:footnote w:type="continuationSeparator" w:id="0">
    <w:p w:rsidR="00316050" w:rsidRDefault="003160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8255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F302B" w:rsidRDefault="009F302B">
        <w:pPr>
          <w:pStyle w:val="a6"/>
          <w:jc w:val="center"/>
        </w:pPr>
      </w:p>
      <w:p w:rsidR="009F302B" w:rsidRDefault="009F302B">
        <w:pPr>
          <w:pStyle w:val="a6"/>
          <w:jc w:val="center"/>
        </w:pPr>
      </w:p>
      <w:p w:rsidR="005E6DDF" w:rsidRPr="00721015" w:rsidRDefault="00D541D4">
        <w:pPr>
          <w:pStyle w:val="a6"/>
          <w:jc w:val="center"/>
          <w:rPr>
            <w:sz w:val="20"/>
            <w:szCs w:val="20"/>
          </w:rPr>
        </w:pPr>
        <w:r w:rsidRPr="00721015">
          <w:rPr>
            <w:sz w:val="20"/>
            <w:szCs w:val="20"/>
          </w:rPr>
          <w:fldChar w:fldCharType="begin"/>
        </w:r>
        <w:r w:rsidR="001854FE" w:rsidRPr="00721015">
          <w:rPr>
            <w:sz w:val="20"/>
            <w:szCs w:val="20"/>
          </w:rPr>
          <w:instrText xml:space="preserve"> PAGE   \* MERGEFORMAT </w:instrText>
        </w:r>
        <w:r w:rsidRPr="00721015">
          <w:rPr>
            <w:sz w:val="20"/>
            <w:szCs w:val="20"/>
          </w:rPr>
          <w:fldChar w:fldCharType="separate"/>
        </w:r>
        <w:r w:rsidR="00EE0C7E">
          <w:rPr>
            <w:noProof/>
            <w:sz w:val="20"/>
            <w:szCs w:val="20"/>
          </w:rPr>
          <w:t>2</w:t>
        </w:r>
        <w:r w:rsidRPr="00721015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82E"/>
    <w:multiLevelType w:val="multilevel"/>
    <w:tmpl w:val="F8465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62732"/>
    <w:multiLevelType w:val="hybridMultilevel"/>
    <w:tmpl w:val="1A1AB994"/>
    <w:lvl w:ilvl="0" w:tplc="B62665F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AB2D2A"/>
    <w:multiLevelType w:val="hybridMultilevel"/>
    <w:tmpl w:val="B164E2C4"/>
    <w:lvl w:ilvl="0" w:tplc="F348C930">
      <w:start w:val="1"/>
      <w:numFmt w:val="decimal"/>
      <w:lvlText w:val="%1.1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2C909E2"/>
    <w:multiLevelType w:val="multilevel"/>
    <w:tmpl w:val="C5667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E40E6F"/>
    <w:multiLevelType w:val="hybridMultilevel"/>
    <w:tmpl w:val="DA0E0F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F0BED"/>
    <w:multiLevelType w:val="multilevel"/>
    <w:tmpl w:val="72CC88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4A5866CB"/>
    <w:multiLevelType w:val="multilevel"/>
    <w:tmpl w:val="A23C71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EC5800"/>
    <w:multiLevelType w:val="hybridMultilevel"/>
    <w:tmpl w:val="6172D65A"/>
    <w:lvl w:ilvl="0" w:tplc="F348C930">
      <w:start w:val="1"/>
      <w:numFmt w:val="decimal"/>
      <w:lvlText w:val="%1.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>
    <w:nsid w:val="61623A63"/>
    <w:multiLevelType w:val="multilevel"/>
    <w:tmpl w:val="732CE60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747A60"/>
    <w:multiLevelType w:val="hybridMultilevel"/>
    <w:tmpl w:val="ED5ECA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67B40E6"/>
    <w:multiLevelType w:val="hybridMultilevel"/>
    <w:tmpl w:val="DC621F58"/>
    <w:lvl w:ilvl="0" w:tplc="6FF0D4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8A96B16"/>
    <w:multiLevelType w:val="multilevel"/>
    <w:tmpl w:val="031CC60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2E5E3C"/>
    <w:multiLevelType w:val="multilevel"/>
    <w:tmpl w:val="C7186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5A12C4"/>
    <w:multiLevelType w:val="multilevel"/>
    <w:tmpl w:val="2AB6E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055496C"/>
    <w:multiLevelType w:val="multilevel"/>
    <w:tmpl w:val="FD8EE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1"/>
      <w:lvlJc w:val="righ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12910CC"/>
    <w:multiLevelType w:val="multilevel"/>
    <w:tmpl w:val="47560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8ED5ED2"/>
    <w:multiLevelType w:val="multilevel"/>
    <w:tmpl w:val="BA526B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1F5FD9"/>
    <w:multiLevelType w:val="hybridMultilevel"/>
    <w:tmpl w:val="C7AA4CF8"/>
    <w:lvl w:ilvl="0" w:tplc="C3C6FBB6">
      <w:start w:val="1"/>
      <w:numFmt w:val="decimal"/>
      <w:lvlText w:val="%1.1."/>
      <w:lvlJc w:val="righ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7DBF6111"/>
    <w:multiLevelType w:val="hybridMultilevel"/>
    <w:tmpl w:val="3A3C9490"/>
    <w:lvl w:ilvl="0" w:tplc="04190011">
      <w:start w:val="1"/>
      <w:numFmt w:val="decimal"/>
      <w:lvlText w:val="%1)"/>
      <w:lvlJc w:val="left"/>
      <w:pPr>
        <w:ind w:left="1366" w:hanging="360"/>
      </w:p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9">
    <w:nsid w:val="7F1B0C7C"/>
    <w:multiLevelType w:val="multilevel"/>
    <w:tmpl w:val="1FBE0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16"/>
  </w:num>
  <w:num w:numId="7">
    <w:abstractNumId w:val="6"/>
  </w:num>
  <w:num w:numId="8">
    <w:abstractNumId w:val="19"/>
  </w:num>
  <w:num w:numId="9">
    <w:abstractNumId w:val="18"/>
  </w:num>
  <w:num w:numId="10">
    <w:abstractNumId w:val="9"/>
  </w:num>
  <w:num w:numId="11">
    <w:abstractNumId w:val="7"/>
  </w:num>
  <w:num w:numId="12">
    <w:abstractNumId w:val="10"/>
  </w:num>
  <w:num w:numId="13">
    <w:abstractNumId w:val="14"/>
  </w:num>
  <w:num w:numId="14">
    <w:abstractNumId w:val="15"/>
  </w:num>
  <w:num w:numId="15">
    <w:abstractNumId w:val="17"/>
  </w:num>
  <w:num w:numId="16">
    <w:abstractNumId w:val="5"/>
  </w:num>
  <w:num w:numId="17">
    <w:abstractNumId w:val="2"/>
  </w:num>
  <w:num w:numId="18">
    <w:abstractNumId w:val="1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50"/>
    <w:rsid w:val="00012EA9"/>
    <w:rsid w:val="00020A77"/>
    <w:rsid w:val="00024261"/>
    <w:rsid w:val="00034C93"/>
    <w:rsid w:val="00035AFC"/>
    <w:rsid w:val="00037256"/>
    <w:rsid w:val="00046849"/>
    <w:rsid w:val="000530B9"/>
    <w:rsid w:val="00056438"/>
    <w:rsid w:val="000575FA"/>
    <w:rsid w:val="00057F13"/>
    <w:rsid w:val="00070C9D"/>
    <w:rsid w:val="000914C9"/>
    <w:rsid w:val="000977DF"/>
    <w:rsid w:val="000A123E"/>
    <w:rsid w:val="000A133C"/>
    <w:rsid w:val="000A7CAC"/>
    <w:rsid w:val="000B182D"/>
    <w:rsid w:val="000B6EFF"/>
    <w:rsid w:val="000C1EB1"/>
    <w:rsid w:val="000D4C88"/>
    <w:rsid w:val="000E1CC4"/>
    <w:rsid w:val="000E4919"/>
    <w:rsid w:val="000F2A4F"/>
    <w:rsid w:val="000F7E65"/>
    <w:rsid w:val="00120B22"/>
    <w:rsid w:val="00126709"/>
    <w:rsid w:val="001447D1"/>
    <w:rsid w:val="001448FF"/>
    <w:rsid w:val="00144E38"/>
    <w:rsid w:val="00147287"/>
    <w:rsid w:val="00154423"/>
    <w:rsid w:val="00163BEB"/>
    <w:rsid w:val="00164E6F"/>
    <w:rsid w:val="00171467"/>
    <w:rsid w:val="00177F5B"/>
    <w:rsid w:val="001854FE"/>
    <w:rsid w:val="00193DEB"/>
    <w:rsid w:val="001A1590"/>
    <w:rsid w:val="001B63BF"/>
    <w:rsid w:val="001C6755"/>
    <w:rsid w:val="001E0113"/>
    <w:rsid w:val="001E7FB7"/>
    <w:rsid w:val="001F5947"/>
    <w:rsid w:val="001F702C"/>
    <w:rsid w:val="00215BC5"/>
    <w:rsid w:val="002342D3"/>
    <w:rsid w:val="002419CA"/>
    <w:rsid w:val="002523BB"/>
    <w:rsid w:val="00266A2E"/>
    <w:rsid w:val="002674A4"/>
    <w:rsid w:val="00270D51"/>
    <w:rsid w:val="00277283"/>
    <w:rsid w:val="00280B8C"/>
    <w:rsid w:val="00281199"/>
    <w:rsid w:val="002A6078"/>
    <w:rsid w:val="002A6367"/>
    <w:rsid w:val="002B60C7"/>
    <w:rsid w:val="002B60DB"/>
    <w:rsid w:val="002B6904"/>
    <w:rsid w:val="002C616E"/>
    <w:rsid w:val="002C7CC9"/>
    <w:rsid w:val="002D43D5"/>
    <w:rsid w:val="002E2DBD"/>
    <w:rsid w:val="002F0620"/>
    <w:rsid w:val="002F5397"/>
    <w:rsid w:val="00306B57"/>
    <w:rsid w:val="00316050"/>
    <w:rsid w:val="003365B0"/>
    <w:rsid w:val="003365C2"/>
    <w:rsid w:val="00337A4A"/>
    <w:rsid w:val="00343B72"/>
    <w:rsid w:val="00357BE7"/>
    <w:rsid w:val="00361E69"/>
    <w:rsid w:val="00371322"/>
    <w:rsid w:val="00393D44"/>
    <w:rsid w:val="003A28A5"/>
    <w:rsid w:val="003A37F0"/>
    <w:rsid w:val="003A3AA9"/>
    <w:rsid w:val="003A3C4A"/>
    <w:rsid w:val="003A450D"/>
    <w:rsid w:val="003B6B4F"/>
    <w:rsid w:val="003D0063"/>
    <w:rsid w:val="003D00E2"/>
    <w:rsid w:val="003D3053"/>
    <w:rsid w:val="003D6E48"/>
    <w:rsid w:val="003E251D"/>
    <w:rsid w:val="003E25BE"/>
    <w:rsid w:val="003E7EAF"/>
    <w:rsid w:val="00412F04"/>
    <w:rsid w:val="00415D57"/>
    <w:rsid w:val="0043177A"/>
    <w:rsid w:val="00451B63"/>
    <w:rsid w:val="00454439"/>
    <w:rsid w:val="00462D5E"/>
    <w:rsid w:val="00472045"/>
    <w:rsid w:val="004962B5"/>
    <w:rsid w:val="004D1898"/>
    <w:rsid w:val="004D3691"/>
    <w:rsid w:val="004E4648"/>
    <w:rsid w:val="004E5B77"/>
    <w:rsid w:val="004F2F4A"/>
    <w:rsid w:val="0050560D"/>
    <w:rsid w:val="00510FC1"/>
    <w:rsid w:val="00511E2E"/>
    <w:rsid w:val="00525C97"/>
    <w:rsid w:val="0053025C"/>
    <w:rsid w:val="00532B5A"/>
    <w:rsid w:val="0054575D"/>
    <w:rsid w:val="00547275"/>
    <w:rsid w:val="00550D3D"/>
    <w:rsid w:val="00564F73"/>
    <w:rsid w:val="00565522"/>
    <w:rsid w:val="005659AA"/>
    <w:rsid w:val="00574A9D"/>
    <w:rsid w:val="005773DD"/>
    <w:rsid w:val="00584CB6"/>
    <w:rsid w:val="00587578"/>
    <w:rsid w:val="00594C51"/>
    <w:rsid w:val="005A048E"/>
    <w:rsid w:val="005A0B1F"/>
    <w:rsid w:val="005B2E57"/>
    <w:rsid w:val="005B3CE0"/>
    <w:rsid w:val="005B569D"/>
    <w:rsid w:val="005C32BA"/>
    <w:rsid w:val="005C7ABD"/>
    <w:rsid w:val="005D613D"/>
    <w:rsid w:val="005E5ED9"/>
    <w:rsid w:val="005E6DDF"/>
    <w:rsid w:val="005F256F"/>
    <w:rsid w:val="006021E0"/>
    <w:rsid w:val="006102A0"/>
    <w:rsid w:val="00611461"/>
    <w:rsid w:val="00616531"/>
    <w:rsid w:val="00621238"/>
    <w:rsid w:val="00622C41"/>
    <w:rsid w:val="00630160"/>
    <w:rsid w:val="006405D1"/>
    <w:rsid w:val="00641030"/>
    <w:rsid w:val="00651656"/>
    <w:rsid w:val="006527C5"/>
    <w:rsid w:val="00657471"/>
    <w:rsid w:val="00665D34"/>
    <w:rsid w:val="00670F78"/>
    <w:rsid w:val="00672044"/>
    <w:rsid w:val="00673F8D"/>
    <w:rsid w:val="006849A3"/>
    <w:rsid w:val="00692E33"/>
    <w:rsid w:val="00697629"/>
    <w:rsid w:val="00697BC0"/>
    <w:rsid w:val="006A32CE"/>
    <w:rsid w:val="006A6DCC"/>
    <w:rsid w:val="006A7EDD"/>
    <w:rsid w:val="006B24AF"/>
    <w:rsid w:val="006B4972"/>
    <w:rsid w:val="006D32BB"/>
    <w:rsid w:val="006D6867"/>
    <w:rsid w:val="006D6F9F"/>
    <w:rsid w:val="006E43B6"/>
    <w:rsid w:val="006E47AF"/>
    <w:rsid w:val="006E6782"/>
    <w:rsid w:val="006F0A3B"/>
    <w:rsid w:val="006F1827"/>
    <w:rsid w:val="006F25FF"/>
    <w:rsid w:val="006F6BF0"/>
    <w:rsid w:val="00702EAF"/>
    <w:rsid w:val="0070543B"/>
    <w:rsid w:val="00707F31"/>
    <w:rsid w:val="00715CF9"/>
    <w:rsid w:val="00720D20"/>
    <w:rsid w:val="00721015"/>
    <w:rsid w:val="0072275D"/>
    <w:rsid w:val="00724AF1"/>
    <w:rsid w:val="00733B45"/>
    <w:rsid w:val="00736A0B"/>
    <w:rsid w:val="00740524"/>
    <w:rsid w:val="00752FF5"/>
    <w:rsid w:val="00766080"/>
    <w:rsid w:val="00770A64"/>
    <w:rsid w:val="00773B63"/>
    <w:rsid w:val="00774EA2"/>
    <w:rsid w:val="0077559D"/>
    <w:rsid w:val="00787916"/>
    <w:rsid w:val="00790174"/>
    <w:rsid w:val="00794F52"/>
    <w:rsid w:val="007A0CB0"/>
    <w:rsid w:val="007A3D9D"/>
    <w:rsid w:val="007B6EFC"/>
    <w:rsid w:val="007C65FD"/>
    <w:rsid w:val="007C78F9"/>
    <w:rsid w:val="007E3A21"/>
    <w:rsid w:val="007E4A4F"/>
    <w:rsid w:val="007E7915"/>
    <w:rsid w:val="00801E1C"/>
    <w:rsid w:val="00803F89"/>
    <w:rsid w:val="0080541E"/>
    <w:rsid w:val="008125A4"/>
    <w:rsid w:val="00820D63"/>
    <w:rsid w:val="00821DF0"/>
    <w:rsid w:val="0082232B"/>
    <w:rsid w:val="008228D4"/>
    <w:rsid w:val="008267D4"/>
    <w:rsid w:val="00837EA1"/>
    <w:rsid w:val="00841E7C"/>
    <w:rsid w:val="0084206E"/>
    <w:rsid w:val="00845079"/>
    <w:rsid w:val="008538EB"/>
    <w:rsid w:val="008671B6"/>
    <w:rsid w:val="0087666D"/>
    <w:rsid w:val="00876CD4"/>
    <w:rsid w:val="00880BCB"/>
    <w:rsid w:val="00881911"/>
    <w:rsid w:val="00887D3A"/>
    <w:rsid w:val="008977BD"/>
    <w:rsid w:val="008A11FE"/>
    <w:rsid w:val="008A6CF0"/>
    <w:rsid w:val="008D1E43"/>
    <w:rsid w:val="008F66D7"/>
    <w:rsid w:val="00923377"/>
    <w:rsid w:val="00926E8E"/>
    <w:rsid w:val="00942CBA"/>
    <w:rsid w:val="009478B2"/>
    <w:rsid w:val="009540EF"/>
    <w:rsid w:val="00960EB7"/>
    <w:rsid w:val="00967515"/>
    <w:rsid w:val="00970621"/>
    <w:rsid w:val="0097090C"/>
    <w:rsid w:val="009A12F8"/>
    <w:rsid w:val="009C1E7E"/>
    <w:rsid w:val="009D6ACB"/>
    <w:rsid w:val="009F0D34"/>
    <w:rsid w:val="009F2C10"/>
    <w:rsid w:val="009F302B"/>
    <w:rsid w:val="009F69FA"/>
    <w:rsid w:val="00A01122"/>
    <w:rsid w:val="00A05ED7"/>
    <w:rsid w:val="00A133D4"/>
    <w:rsid w:val="00A153CC"/>
    <w:rsid w:val="00A226FC"/>
    <w:rsid w:val="00A37D46"/>
    <w:rsid w:val="00A433CF"/>
    <w:rsid w:val="00A47F3D"/>
    <w:rsid w:val="00A6372B"/>
    <w:rsid w:val="00A74424"/>
    <w:rsid w:val="00A74F1B"/>
    <w:rsid w:val="00A80FA9"/>
    <w:rsid w:val="00A864E2"/>
    <w:rsid w:val="00AA429E"/>
    <w:rsid w:val="00AD3F08"/>
    <w:rsid w:val="00AE109B"/>
    <w:rsid w:val="00AF61C9"/>
    <w:rsid w:val="00B06FF2"/>
    <w:rsid w:val="00B10C7F"/>
    <w:rsid w:val="00B26214"/>
    <w:rsid w:val="00B271FD"/>
    <w:rsid w:val="00B50530"/>
    <w:rsid w:val="00B513F3"/>
    <w:rsid w:val="00B57AFF"/>
    <w:rsid w:val="00B62313"/>
    <w:rsid w:val="00B653AB"/>
    <w:rsid w:val="00B80DFA"/>
    <w:rsid w:val="00B84FE4"/>
    <w:rsid w:val="00B92FB7"/>
    <w:rsid w:val="00B94EBC"/>
    <w:rsid w:val="00BA3331"/>
    <w:rsid w:val="00BB1C27"/>
    <w:rsid w:val="00BB7111"/>
    <w:rsid w:val="00BC4E31"/>
    <w:rsid w:val="00BD2BBE"/>
    <w:rsid w:val="00BD7F50"/>
    <w:rsid w:val="00BF09A0"/>
    <w:rsid w:val="00C04F54"/>
    <w:rsid w:val="00C05B1D"/>
    <w:rsid w:val="00C069D7"/>
    <w:rsid w:val="00C100AD"/>
    <w:rsid w:val="00C13A32"/>
    <w:rsid w:val="00C1603C"/>
    <w:rsid w:val="00C17AB5"/>
    <w:rsid w:val="00C218B5"/>
    <w:rsid w:val="00C31B30"/>
    <w:rsid w:val="00C32223"/>
    <w:rsid w:val="00C43E79"/>
    <w:rsid w:val="00C449CE"/>
    <w:rsid w:val="00C47A9F"/>
    <w:rsid w:val="00C52073"/>
    <w:rsid w:val="00C64E41"/>
    <w:rsid w:val="00C76033"/>
    <w:rsid w:val="00C77BDF"/>
    <w:rsid w:val="00C77F90"/>
    <w:rsid w:val="00C90029"/>
    <w:rsid w:val="00CB17DA"/>
    <w:rsid w:val="00CB4F23"/>
    <w:rsid w:val="00CC4924"/>
    <w:rsid w:val="00CE4BFD"/>
    <w:rsid w:val="00D01A99"/>
    <w:rsid w:val="00D13827"/>
    <w:rsid w:val="00D14BB3"/>
    <w:rsid w:val="00D17012"/>
    <w:rsid w:val="00D21DD8"/>
    <w:rsid w:val="00D23015"/>
    <w:rsid w:val="00D27ACF"/>
    <w:rsid w:val="00D32852"/>
    <w:rsid w:val="00D46711"/>
    <w:rsid w:val="00D47DEA"/>
    <w:rsid w:val="00D502D1"/>
    <w:rsid w:val="00D51182"/>
    <w:rsid w:val="00D541D4"/>
    <w:rsid w:val="00D6003A"/>
    <w:rsid w:val="00D66643"/>
    <w:rsid w:val="00D77DB4"/>
    <w:rsid w:val="00D84ADC"/>
    <w:rsid w:val="00D91D19"/>
    <w:rsid w:val="00D94F0E"/>
    <w:rsid w:val="00D96599"/>
    <w:rsid w:val="00DA4B0D"/>
    <w:rsid w:val="00DA5F8C"/>
    <w:rsid w:val="00DC1176"/>
    <w:rsid w:val="00DC4808"/>
    <w:rsid w:val="00DC5221"/>
    <w:rsid w:val="00DD25B1"/>
    <w:rsid w:val="00DF5C59"/>
    <w:rsid w:val="00E15A74"/>
    <w:rsid w:val="00E42A7E"/>
    <w:rsid w:val="00E44AAF"/>
    <w:rsid w:val="00E47CBF"/>
    <w:rsid w:val="00E81628"/>
    <w:rsid w:val="00E93B06"/>
    <w:rsid w:val="00E97DE0"/>
    <w:rsid w:val="00EA535C"/>
    <w:rsid w:val="00EB732A"/>
    <w:rsid w:val="00EB7BAB"/>
    <w:rsid w:val="00EC04EB"/>
    <w:rsid w:val="00EC31B9"/>
    <w:rsid w:val="00EC5F4E"/>
    <w:rsid w:val="00ED378B"/>
    <w:rsid w:val="00EE0C7E"/>
    <w:rsid w:val="00EF33D8"/>
    <w:rsid w:val="00EF483B"/>
    <w:rsid w:val="00F02E20"/>
    <w:rsid w:val="00F04826"/>
    <w:rsid w:val="00F1185D"/>
    <w:rsid w:val="00F20183"/>
    <w:rsid w:val="00F2392E"/>
    <w:rsid w:val="00F245CF"/>
    <w:rsid w:val="00F257AE"/>
    <w:rsid w:val="00F319CA"/>
    <w:rsid w:val="00F43916"/>
    <w:rsid w:val="00F44E37"/>
    <w:rsid w:val="00F47D82"/>
    <w:rsid w:val="00F53C33"/>
    <w:rsid w:val="00F66A24"/>
    <w:rsid w:val="00F74BE4"/>
    <w:rsid w:val="00F810AC"/>
    <w:rsid w:val="00F913A5"/>
    <w:rsid w:val="00F92B18"/>
    <w:rsid w:val="00FB6894"/>
    <w:rsid w:val="00FC36AE"/>
    <w:rsid w:val="00FC58B2"/>
    <w:rsid w:val="00FC5A04"/>
    <w:rsid w:val="00FD0B2B"/>
    <w:rsid w:val="00FE3D1D"/>
    <w:rsid w:val="00FF0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0CDC9-1A81-41DC-B6C0-07E848C3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74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774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uiPriority w:val="99"/>
    <w:rsid w:val="00774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74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a3"/>
    <w:rsid w:val="00774EA2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774EA2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5"/>
    <w:uiPriority w:val="99"/>
    <w:rsid w:val="00774EA2"/>
    <w:pPr>
      <w:shd w:val="clear" w:color="auto" w:fill="FFFFFF"/>
      <w:spacing w:after="14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774EA2"/>
    <w:pPr>
      <w:shd w:val="clear" w:color="auto" w:fill="FFFFFF"/>
      <w:spacing w:after="140"/>
      <w:ind w:hanging="1140"/>
    </w:pPr>
    <w:rPr>
      <w:rFonts w:ascii="Times New Roman" w:eastAsia="Times New Roman" w:hAnsi="Times New Roman" w:cs="Times New Roman"/>
      <w:b/>
      <w:bCs/>
      <w:sz w:val="8"/>
      <w:szCs w:val="8"/>
      <w:lang w:val="ru-RU" w:eastAsia="ru-RU" w:bidi="ru-RU"/>
    </w:rPr>
  </w:style>
  <w:style w:type="paragraph" w:customStyle="1" w:styleId="12">
    <w:name w:val="Абзац списка1"/>
    <w:basedOn w:val="a"/>
    <w:rsid w:val="005B2E57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B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2E57"/>
    <w:rPr>
      <w:rFonts w:ascii="Courier New" w:eastAsia="Times New Roman" w:hAnsi="Courier New" w:cs="Courier New"/>
      <w:sz w:val="20"/>
      <w:szCs w:val="20"/>
      <w:lang w:bidi="ar-SA"/>
    </w:rPr>
  </w:style>
  <w:style w:type="paragraph" w:styleId="a6">
    <w:name w:val="header"/>
    <w:basedOn w:val="a"/>
    <w:link w:val="a7"/>
    <w:uiPriority w:val="99"/>
    <w:unhideWhenUsed/>
    <w:rsid w:val="00876CD4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6CD4"/>
    <w:rPr>
      <w:color w:val="000000"/>
    </w:rPr>
  </w:style>
  <w:style w:type="paragraph" w:styleId="a8">
    <w:name w:val="footer"/>
    <w:basedOn w:val="a"/>
    <w:link w:val="a9"/>
    <w:uiPriority w:val="99"/>
    <w:unhideWhenUsed/>
    <w:rsid w:val="00876CD4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CD4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22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2223"/>
    <w:rPr>
      <w:rFonts w:ascii="Segoe UI" w:hAnsi="Segoe UI" w:cs="Segoe UI"/>
      <w:color w:val="000000"/>
      <w:sz w:val="18"/>
      <w:szCs w:val="18"/>
    </w:rPr>
  </w:style>
  <w:style w:type="character" w:customStyle="1" w:styleId="ac">
    <w:name w:val="Основний текст_"/>
    <w:link w:val="ad"/>
    <w:locked/>
    <w:rsid w:val="00BC4E31"/>
    <w:rPr>
      <w:sz w:val="27"/>
      <w:szCs w:val="27"/>
      <w:shd w:val="clear" w:color="auto" w:fill="FFFFFF"/>
    </w:rPr>
  </w:style>
  <w:style w:type="paragraph" w:customStyle="1" w:styleId="ad">
    <w:name w:val="Основний текст"/>
    <w:basedOn w:val="a"/>
    <w:link w:val="ac"/>
    <w:rsid w:val="00BC4E31"/>
    <w:pPr>
      <w:widowControl/>
      <w:shd w:val="clear" w:color="auto" w:fill="FFFFFF"/>
      <w:spacing w:before="300" w:after="300" w:line="326" w:lineRule="exact"/>
    </w:pPr>
    <w:rPr>
      <w:color w:val="auto"/>
      <w:sz w:val="27"/>
      <w:szCs w:val="27"/>
      <w:shd w:val="clear" w:color="auto" w:fill="FFFFFF"/>
    </w:rPr>
  </w:style>
  <w:style w:type="paragraph" w:styleId="ae">
    <w:name w:val="List Paragraph"/>
    <w:basedOn w:val="a"/>
    <w:uiPriority w:val="34"/>
    <w:qFormat/>
    <w:rsid w:val="00D6003A"/>
    <w:pPr>
      <w:ind w:left="720"/>
      <w:contextualSpacing/>
    </w:pPr>
  </w:style>
  <w:style w:type="character" w:customStyle="1" w:styleId="FontStyle">
    <w:name w:val="Font Style"/>
    <w:rsid w:val="00670F78"/>
    <w:rPr>
      <w:rFonts w:cs="Courier New"/>
      <w:color w:val="000000"/>
    </w:rPr>
  </w:style>
  <w:style w:type="paragraph" w:customStyle="1" w:styleId="21">
    <w:name w:val="Абзац списка2"/>
    <w:basedOn w:val="a"/>
    <w:rsid w:val="00FC36AE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customStyle="1" w:styleId="3">
    <w:name w:val="Абзац списка3"/>
    <w:basedOn w:val="a"/>
    <w:rsid w:val="00E93B06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customStyle="1" w:styleId="13">
    <w:name w:val="Обычный1"/>
    <w:uiPriority w:val="99"/>
    <w:rsid w:val="007E7915"/>
    <w:pPr>
      <w:widowControl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6096</Words>
  <Characters>3475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Ульвак Марина Вікторівна</cp:lastModifiedBy>
  <cp:revision>2</cp:revision>
  <cp:lastPrinted>2022-08-18T06:08:00Z</cp:lastPrinted>
  <dcterms:created xsi:type="dcterms:W3CDTF">2022-08-18T06:08:00Z</dcterms:created>
  <dcterms:modified xsi:type="dcterms:W3CDTF">2022-08-18T06:08:00Z</dcterms:modified>
</cp:coreProperties>
</file>