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4B" w:rsidRPr="00C15F4B" w:rsidRDefault="00C15F4B" w:rsidP="00C15F4B">
      <w:pPr>
        <w:pStyle w:val="1"/>
        <w:spacing w:line="20" w:lineRule="atLeast"/>
        <w:ind w:left="5103"/>
        <w:jc w:val="left"/>
        <w:rPr>
          <w:b w:val="0"/>
          <w:sz w:val="28"/>
          <w:szCs w:val="28"/>
          <w:lang w:eastAsia="uk-UA"/>
        </w:rPr>
      </w:pPr>
      <w:r w:rsidRPr="00C15F4B">
        <w:rPr>
          <w:b w:val="0"/>
          <w:sz w:val="28"/>
          <w:szCs w:val="28"/>
          <w:lang w:eastAsia="uk-UA"/>
        </w:rPr>
        <w:t>ЗАТВЕРДЖЕНО</w:t>
      </w:r>
    </w:p>
    <w:p w:rsidR="00C15F4B" w:rsidRPr="00C15F4B" w:rsidRDefault="00C15F4B" w:rsidP="00C15F4B">
      <w:pPr>
        <w:pStyle w:val="a8"/>
        <w:spacing w:line="20" w:lineRule="atLeast"/>
        <w:ind w:left="5103"/>
        <w:jc w:val="left"/>
        <w:rPr>
          <w:rFonts w:ascii="Times New Roman" w:hAnsi="Times New Roman"/>
          <w:sz w:val="28"/>
          <w:szCs w:val="28"/>
          <w:lang w:eastAsia="uk-UA"/>
        </w:rPr>
      </w:pPr>
      <w:r w:rsidRPr="00C15F4B">
        <w:rPr>
          <w:rFonts w:ascii="Times New Roman" w:hAnsi="Times New Roman"/>
          <w:sz w:val="28"/>
          <w:szCs w:val="28"/>
          <w:lang w:eastAsia="uk-UA"/>
        </w:rPr>
        <w:t xml:space="preserve">Наказ Міністерства </w:t>
      </w:r>
      <w:bookmarkStart w:id="0" w:name="_Hlk46675372"/>
      <w:r w:rsidRPr="00C15F4B">
        <w:rPr>
          <w:rFonts w:ascii="Times New Roman" w:hAnsi="Times New Roman"/>
          <w:sz w:val="28"/>
          <w:szCs w:val="28"/>
        </w:rPr>
        <w:t>захисту довкілля та природних ресурсів України</w:t>
      </w:r>
      <w:bookmarkEnd w:id="0"/>
    </w:p>
    <w:p w:rsidR="0059123F" w:rsidRPr="00E615B2" w:rsidRDefault="00E615B2" w:rsidP="00C15F4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02.12.2020 року </w:t>
      </w:r>
      <w:r w:rsidR="00C15F4B" w:rsidRPr="00C15F4B">
        <w:rPr>
          <w:rFonts w:ascii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331</w:t>
      </w:r>
    </w:p>
    <w:p w:rsidR="0059123F" w:rsidRDefault="0059123F" w:rsidP="005912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123F" w:rsidRDefault="0059123F" w:rsidP="005912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123F" w:rsidRDefault="0059123F" w:rsidP="005912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123F" w:rsidRDefault="0059123F" w:rsidP="005912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123F" w:rsidRDefault="0059123F" w:rsidP="005912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123F" w:rsidRPr="000E6946" w:rsidRDefault="0059123F" w:rsidP="005912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6946" w:rsidRDefault="000E6946" w:rsidP="000E6946">
      <w:pPr>
        <w:pStyle w:val="1"/>
        <w:rPr>
          <w:sz w:val="28"/>
          <w:szCs w:val="28"/>
        </w:rPr>
      </w:pPr>
    </w:p>
    <w:p w:rsidR="008D709F" w:rsidRPr="008D709F" w:rsidRDefault="008D709F" w:rsidP="008D709F">
      <w:pPr>
        <w:rPr>
          <w:lang w:val="uk-UA" w:eastAsia="ru-RU"/>
        </w:rPr>
      </w:pPr>
    </w:p>
    <w:p w:rsidR="000E6946" w:rsidRDefault="000E6946" w:rsidP="000E6946">
      <w:pPr>
        <w:pStyle w:val="1"/>
        <w:rPr>
          <w:sz w:val="28"/>
          <w:szCs w:val="28"/>
        </w:rPr>
      </w:pPr>
    </w:p>
    <w:p w:rsidR="000E6946" w:rsidRDefault="000E6946" w:rsidP="000E6946">
      <w:pPr>
        <w:pStyle w:val="1"/>
        <w:rPr>
          <w:sz w:val="28"/>
          <w:szCs w:val="28"/>
        </w:rPr>
      </w:pPr>
    </w:p>
    <w:p w:rsidR="000E6946" w:rsidRDefault="000E6946" w:rsidP="000E6946">
      <w:pPr>
        <w:pStyle w:val="1"/>
        <w:rPr>
          <w:sz w:val="28"/>
          <w:szCs w:val="28"/>
        </w:rPr>
      </w:pPr>
    </w:p>
    <w:p w:rsidR="000E6946" w:rsidRPr="008C42A2" w:rsidRDefault="000E6946" w:rsidP="000E6946">
      <w:pPr>
        <w:pStyle w:val="1"/>
        <w:rPr>
          <w:sz w:val="28"/>
          <w:szCs w:val="28"/>
        </w:rPr>
      </w:pPr>
    </w:p>
    <w:p w:rsidR="000E6946" w:rsidRPr="008C42A2" w:rsidRDefault="000E6946" w:rsidP="00F369A7">
      <w:pPr>
        <w:pStyle w:val="1"/>
        <w:rPr>
          <w:sz w:val="28"/>
          <w:szCs w:val="28"/>
          <w:lang w:val="ru-RU"/>
        </w:rPr>
      </w:pPr>
      <w:r w:rsidRPr="008C42A2">
        <w:rPr>
          <w:sz w:val="28"/>
          <w:szCs w:val="28"/>
        </w:rPr>
        <w:t>ПОЛОЖЕННЯ</w:t>
      </w:r>
    </w:p>
    <w:p w:rsidR="000E4F86" w:rsidRPr="008C42A2" w:rsidRDefault="000E6946" w:rsidP="00F369A7">
      <w:pPr>
        <w:pStyle w:val="1"/>
        <w:rPr>
          <w:bCs/>
          <w:sz w:val="28"/>
          <w:szCs w:val="28"/>
        </w:rPr>
      </w:pPr>
      <w:r w:rsidRPr="008C42A2">
        <w:rPr>
          <w:sz w:val="28"/>
          <w:szCs w:val="28"/>
        </w:rPr>
        <w:t>ПРО</w:t>
      </w:r>
      <w:r w:rsidR="00001CF2" w:rsidRPr="008C42A2">
        <w:rPr>
          <w:bCs/>
          <w:sz w:val="28"/>
          <w:szCs w:val="28"/>
        </w:rPr>
        <w:t xml:space="preserve"> </w:t>
      </w:r>
      <w:r w:rsidRPr="008C42A2">
        <w:rPr>
          <w:bCs/>
          <w:sz w:val="28"/>
          <w:szCs w:val="28"/>
        </w:rPr>
        <w:t>ГІДРОЛОГІЧНУ ПАМ’ЯТКУ ПРИРОДИ ЗАГАЛЬНОДЕРЖАВНОГО ЗНАЧЕННЯ</w:t>
      </w:r>
    </w:p>
    <w:p w:rsidR="0059123F" w:rsidRPr="008C42A2" w:rsidRDefault="000E6946" w:rsidP="00F369A7">
      <w:pPr>
        <w:pStyle w:val="1"/>
        <w:rPr>
          <w:bCs/>
          <w:i/>
          <w:sz w:val="28"/>
          <w:szCs w:val="28"/>
        </w:rPr>
      </w:pPr>
      <w:r w:rsidRPr="008C42A2">
        <w:rPr>
          <w:bCs/>
          <w:sz w:val="28"/>
          <w:szCs w:val="28"/>
        </w:rPr>
        <w:t>«ОЗЕРО «СВЯТЕ»</w:t>
      </w:r>
    </w:p>
    <w:p w:rsidR="00284A1E" w:rsidRPr="003E6A81" w:rsidRDefault="00284A1E" w:rsidP="000E4F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284A1E" w:rsidRPr="00C15F4B" w:rsidRDefault="00284A1E" w:rsidP="000E4F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A1E" w:rsidRPr="00C15F4B" w:rsidRDefault="00284A1E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2A2" w:rsidRPr="00E615B2" w:rsidRDefault="008C42A2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946" w:rsidRPr="00C15F4B" w:rsidRDefault="000E6946" w:rsidP="00284A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F4B" w:rsidRPr="00C15F4B" w:rsidRDefault="00F563F3" w:rsidP="00F3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15F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2020</w:t>
      </w:r>
    </w:p>
    <w:p w:rsidR="00C15F4B" w:rsidRDefault="00C15F4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br w:type="page"/>
      </w:r>
    </w:p>
    <w:p w:rsidR="001472D7" w:rsidRPr="00284A1E" w:rsidRDefault="00EC4032" w:rsidP="00EC403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1472D7" w:rsidRPr="0028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087226" w:rsidRPr="001472D7" w:rsidRDefault="00087226" w:rsidP="000E4F8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D7" w:rsidRPr="00054E7C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2D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Гідрологічна пам’ятка природи загальнодержавного значення «Озеро «Святе» (далі – Пам’ятка природи) </w:t>
      </w:r>
      <w:r w:rsidR="00D95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оголошена п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остановою Ради </w:t>
      </w:r>
      <w:r w:rsidR="000E694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Міністрів УРСР від 30.03.1981</w:t>
      </w:r>
      <w:r w:rsidR="0005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№145</w:t>
      </w:r>
      <w:r w:rsidR="00054E7C" w:rsidRPr="00E6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доповнення списку пам’яток природи респу</w:t>
      </w:r>
      <w:r w:rsidR="00575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бліканського значення».</w:t>
      </w:r>
    </w:p>
    <w:p w:rsidR="001472D7" w:rsidRPr="000E6946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 Пам’ятка природи входить до складу природно-заповідного фонду України, охороняється як національне надбання, щодо якого встановлюється особливий режим охорони, відтворення й використання.</w:t>
      </w:r>
    </w:p>
    <w:p w:rsidR="001472D7" w:rsidRPr="00F531C2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 Пам’ятка природи, загальною площею 70 г</w:t>
      </w:r>
      <w:r w:rsidR="003A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ектарів 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охоронною зоною 720 г</w:t>
      </w:r>
      <w:r w:rsidR="003A6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ектарів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знаходиться біля села </w:t>
      </w:r>
      <w:proofErr w:type="spellStart"/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Короп</w:t>
      </w:r>
      <w:r w:rsidR="005E2466" w:rsidRPr="00E61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End"/>
      <w:r w:rsidR="00001CF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</w:t>
      </w:r>
      <w:proofErr w:type="spellStart"/>
      <w:r w:rsidR="00001CF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Короп</w:t>
      </w:r>
      <w:r w:rsidR="005E2466" w:rsidRPr="00E61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01CF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ївського</w:t>
      </w:r>
      <w:proofErr w:type="spellEnd"/>
      <w:r w:rsidR="00001CF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01CF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001CF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76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Деснянської </w:t>
      </w:r>
      <w:r w:rsidR="008C22B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</w:t>
      </w:r>
      <w:r w:rsidR="00FE4762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ОТГ </w:t>
      </w:r>
      <w:proofErr w:type="spellStart"/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Козелецького</w:t>
      </w:r>
      <w:proofErr w:type="spellEnd"/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CF0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0057" w:rsidRPr="00CF0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0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C61BA1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землекористувач </w:t>
      </w:r>
      <w:r w:rsidR="004D2FCE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61BA1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23F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Деснянська селищна </w:t>
      </w:r>
      <w:r w:rsidR="00001CF2" w:rsidRPr="00F5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="00F531C2" w:rsidRPr="00F5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1C2" w:rsidRPr="00E615B2">
        <w:rPr>
          <w:rFonts w:ascii="Times New Roman" w:hAnsi="Times New Roman" w:cs="Times New Roman"/>
          <w:sz w:val="28"/>
          <w:szCs w:val="28"/>
          <w:lang w:val="uk-UA"/>
        </w:rPr>
        <w:t>(далі – Землекористувач).</w:t>
      </w:r>
    </w:p>
    <w:p w:rsidR="00C61BA1" w:rsidRPr="001472D7" w:rsidRDefault="00C61BA1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Пам`ятка природи являє собою оточене лісом озеро, з угрупуванням сальвінії плаваючої та водяного горіха плаваючого, занесених до Червоної книги України. Озеро є стабілізатором гідрологічного режиму прилеглих територій.</w:t>
      </w:r>
    </w:p>
    <w:p w:rsidR="000E4F86" w:rsidRPr="000E4F86" w:rsidRDefault="001472D7" w:rsidP="000E4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61BA1"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Територія, якій надано статус Пам’ятки природи, </w:t>
      </w:r>
      <w:r w:rsidR="000E4F86" w:rsidRPr="000E4F86">
        <w:rPr>
          <w:rFonts w:ascii="Times New Roman" w:hAnsi="Times New Roman" w:cs="Times New Roman"/>
          <w:sz w:val="28"/>
          <w:szCs w:val="28"/>
          <w:lang w:val="uk-UA"/>
        </w:rPr>
        <w:t>не вилучається із користування Землекористувача, який здійснює в її межах господарську та іншу діяльність відповідно до законодавства та цього Положення.</w:t>
      </w:r>
    </w:p>
    <w:p w:rsidR="001472D7" w:rsidRPr="004663F4" w:rsidRDefault="001472D7" w:rsidP="000E4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51B3F"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251B3F"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Землекористувач</w:t>
      </w:r>
      <w:r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Пам’ятки природи у своїй діяльності керуються Конституцією України, </w:t>
      </w:r>
      <w:r w:rsidR="005C733B"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Земельним, Лісовим та Водним кодексами України,</w:t>
      </w:r>
      <w:r w:rsidR="005C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4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Законами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охорону навколишнього природного середовища», «Про природно-заповідний фонд України», «Про рослинний світ», «Про тваринний світ», «Про Червону книгу України»,</w:t>
      </w:r>
      <w:r w:rsidR="004663F4"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іншими нормативно-</w:t>
      </w:r>
      <w:r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правовими актами та цим Положенням</w:t>
      </w:r>
      <w:r w:rsidR="004663F4"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663F4" w:rsidRPr="004663F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і несе відповідальність за належний стан та додержання встановленого режиму території </w:t>
      </w:r>
      <w:r w:rsidR="004663F4"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</w:t>
      </w:r>
      <w:r w:rsid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663F4"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природи.</w:t>
      </w:r>
    </w:p>
    <w:p w:rsidR="00191029" w:rsidRPr="00191029" w:rsidRDefault="001472D7" w:rsidP="0019102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51B3F"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6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4663F4" w:rsidRPr="0019102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Межі земельних ділянок, що включені до території </w:t>
      </w:r>
      <w:r w:rsidR="007C50B0" w:rsidRPr="001910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Пам`ятка природи, </w:t>
      </w:r>
      <w:r w:rsidR="00191029" w:rsidRPr="0019102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встановлюються в натурі (на місцевості), закріплюються межовими</w:t>
      </w:r>
      <w:r w:rsidR="00191029" w:rsidRPr="001910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знаками </w:t>
      </w:r>
      <w:r w:rsidR="00AF2981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191029" w:rsidRPr="001910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порядку, визначеному законодавством, </w:t>
      </w:r>
      <w:r w:rsidR="00191029" w:rsidRPr="00191029">
        <w:rPr>
          <w:rFonts w:ascii="Times New Roman" w:hAnsi="Times New Roman" w:cs="Times New Roman"/>
          <w:sz w:val="28"/>
          <w:szCs w:val="28"/>
          <w:lang w:val="uk-UA"/>
        </w:rPr>
        <w:t xml:space="preserve">наносяться на планово-картографічні </w:t>
      </w:r>
      <w:r w:rsidR="00191029" w:rsidRPr="006F361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="006F3612" w:rsidRPr="006F3612">
        <w:rPr>
          <w:rFonts w:ascii="Times New Roman" w:hAnsi="Times New Roman" w:cs="Times New Roman"/>
          <w:sz w:val="28"/>
          <w:szCs w:val="28"/>
          <w:lang w:val="az-Cyrl-AZ"/>
        </w:rPr>
        <w:t>Державного земельного кадастру</w:t>
      </w:r>
      <w:r w:rsidR="006F3612" w:rsidRPr="006F3612">
        <w:rPr>
          <w:rFonts w:ascii="Times New Roman" w:hAnsi="Times New Roman" w:cs="Times New Roman"/>
          <w:sz w:val="28"/>
          <w:szCs w:val="28"/>
          <w:lang w:val="az-Cyrl-AZ" w:eastAsia="uk-UA"/>
        </w:rPr>
        <w:t xml:space="preserve">. </w:t>
      </w:r>
      <w:r w:rsidR="00191029" w:rsidRPr="006F3612">
        <w:rPr>
          <w:rFonts w:ascii="Times New Roman" w:hAnsi="Times New Roman" w:cs="Times New Roman"/>
          <w:sz w:val="28"/>
          <w:szCs w:val="28"/>
          <w:lang w:val="uk-UA" w:eastAsia="uk-UA"/>
        </w:rPr>
        <w:t>Відомості</w:t>
      </w:r>
      <w:r w:rsidR="00191029" w:rsidRPr="001910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обмеження у використанні таких земельних ділянок, що встановлені законом та нормативно-правовими актами, в частині додержання природоохоронних вимог, вносяться до Державного земельного кадастру в установленому законом порядку та обов’язково враховуються у схемі планування території області, містобудівній документації, схемі землеустрою і техніко-економічного обґрунтування використання та охорони земель відповідної адміністративно-територіальної одиниці.</w:t>
      </w:r>
    </w:p>
    <w:p w:rsidR="00253B4F" w:rsidRPr="000E6946" w:rsidRDefault="001472D7" w:rsidP="00191029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встановлення меж Пам’ятки природи в натурі</w:t>
      </w:r>
      <w:r w:rsidR="008C22B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м</w:t>
      </w:r>
      <w:r w:rsidR="0019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ежі визначаються відповідно до П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роекту її створення.</w:t>
      </w:r>
    </w:p>
    <w:p w:rsidR="00A233FA" w:rsidRPr="000E6946" w:rsidRDefault="001472D7" w:rsidP="003431C0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53B4F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Адрес</w:t>
      </w:r>
      <w:r w:rsidR="00251B3F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3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Деснянської</w:t>
      </w:r>
      <w:r w:rsidR="00173B5D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173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73B5D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3B5D" w:rsidRPr="00F53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</w:t>
      </w:r>
      <w:r w:rsidR="00173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8722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Ювілейна, буд.</w:t>
      </w:r>
      <w:r w:rsidR="0019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1а</w:t>
      </w:r>
      <w:r w:rsidR="0019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Десна,</w:t>
      </w:r>
      <w:r w:rsidR="0019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Козелецький</w:t>
      </w:r>
      <w:proofErr w:type="spellEnd"/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</w:t>
      </w:r>
      <w:r w:rsidR="00191029" w:rsidRPr="0019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1029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Чернігівська область,</w:t>
      </w:r>
      <w:r w:rsidR="0019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17024</w:t>
      </w:r>
      <w:r w:rsidR="0059123F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50B0" w:rsidRPr="000E6946" w:rsidRDefault="007C50B0" w:rsidP="00A233F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0B0" w:rsidRPr="000E6946" w:rsidRDefault="007C50B0" w:rsidP="00A233F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D7" w:rsidRPr="000E6946" w:rsidRDefault="00EC4032" w:rsidP="00EC4032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СТВОРЕННЯ І</w:t>
      </w:r>
      <w:r w:rsidR="001472D7" w:rsidRPr="000E69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ЗАВДАННЯ</w:t>
      </w:r>
    </w:p>
    <w:p w:rsidR="00087226" w:rsidRPr="000E6946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 Пам’ятка природи створена з метою збереження </w:t>
      </w:r>
      <w:r w:rsidR="008C22B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природному стані озера</w:t>
      </w:r>
      <w:r w:rsidR="0008722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109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унікальним ландшафтом</w:t>
      </w:r>
      <w:r w:rsidR="00EC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1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багатою</w:t>
      </w:r>
      <w:r w:rsidR="0095109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флорою</w:t>
      </w:r>
      <w:r w:rsidR="0082293A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фауною з</w:t>
      </w:r>
      <w:r w:rsidR="0095109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наявністю рідкісних рослин, серед яких  </w:t>
      </w:r>
      <w:r w:rsidR="0008722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сальвінія плаваюча</w:t>
      </w:r>
      <w:r w:rsidR="00550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08722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водяний горіх плаваючий</w:t>
      </w:r>
      <w:r w:rsidR="0095109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занесені до Червоної книги України.</w:t>
      </w:r>
      <w:r w:rsidR="0008722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Озеро є стабілізатором гідрологічного режиму прилеглих територій.</w:t>
      </w:r>
      <w:r w:rsidR="00951096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472D7" w:rsidRPr="000E6946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 Основними завданнями Пам’ятки природи є:</w:t>
      </w:r>
    </w:p>
    <w:p w:rsidR="001472D7" w:rsidRPr="000E6946" w:rsidRDefault="00550DF0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</w:t>
      </w:r>
      <w:r w:rsidR="0082293A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озера з унікальним ландшафтом, яке має важливе </w:t>
      </w:r>
      <w:proofErr w:type="spellStart"/>
      <w:r w:rsidR="0082293A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водорегулююче</w:t>
      </w:r>
      <w:proofErr w:type="spellEnd"/>
      <w:r w:rsidR="0082293A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значення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2293A" w:rsidRPr="000E6946" w:rsidRDefault="0082293A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наукових досліджень і спостережень;</w:t>
      </w:r>
    </w:p>
    <w:p w:rsidR="001472D7" w:rsidRPr="000E6946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загального екологічного балансу в регіоні;</w:t>
      </w:r>
    </w:p>
    <w:p w:rsidR="001472D7" w:rsidRPr="000E6946" w:rsidRDefault="001472D7" w:rsidP="003431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</w:t>
      </w:r>
      <w:r w:rsidR="00EC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</w:t>
      </w:r>
      <w:proofErr w:type="spellStart"/>
      <w:r w:rsidR="00EC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еколого-освітніх</w:t>
      </w:r>
      <w:proofErr w:type="spellEnd"/>
      <w:r w:rsidR="00EC4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знань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</w:p>
    <w:p w:rsidR="001472D7" w:rsidRPr="000E6946" w:rsidRDefault="00EC4032" w:rsidP="00EC4032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="001472D7" w:rsidRPr="000E69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РЕЖИМ ТЕРИТОРІЇ ТА ОХОРОНА</w:t>
      </w:r>
    </w:p>
    <w:p w:rsidR="007C0A31" w:rsidRPr="000E6946" w:rsidRDefault="001472D7" w:rsidP="00773EEB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 Відповідно до Закону України «Про природно-заповідний фонд України» на території Пам’ятки природи </w:t>
      </w:r>
      <w:r w:rsidRPr="007C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забороня</w:t>
      </w:r>
      <w:r w:rsidR="007C0A31" w:rsidRPr="007C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ються </w:t>
      </w:r>
      <w:r w:rsidRPr="007C0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C0A31" w:rsidRPr="007C0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суцільні, поступові, лісовідновні та прохідні рубки, видалення захаращеності, полювання та будь-яка інша діяльність, що загрожує збереженню або призводить до деградаці</w:t>
      </w:r>
      <w:r w:rsidR="007C0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 чи зміни первісного її</w:t>
      </w:r>
      <w:r w:rsidR="007C0A31" w:rsidRPr="007C0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стану</w:t>
      </w:r>
      <w:r w:rsidR="007C0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773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="00773EEB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2950" w:rsidRPr="000E6946" w:rsidRDefault="00E52950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геологорозвідувальні роботи, розробка корисних копалин, будь-яке порушення </w:t>
      </w:r>
      <w:r w:rsidR="0028646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ґрунтового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покриву;</w:t>
      </w:r>
    </w:p>
    <w:p w:rsidR="00E52950" w:rsidRPr="000E6946" w:rsidRDefault="00E52950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меліоративні чи будь-які гідротехнічні роботи</w:t>
      </w:r>
      <w:r w:rsidR="00221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види діяльності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можуть призвести до зміни гідрологічного режиму території Пам’ятки природи;</w:t>
      </w:r>
    </w:p>
    <w:p w:rsidR="00E52950" w:rsidRPr="000E6946" w:rsidRDefault="00847738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будь-яке будівництво споруд, шляхів, лінійних та інших об`єктів транспорту і зв`язку, не пов`язане з охороною території Пам`ятки природи;</w:t>
      </w:r>
    </w:p>
    <w:p w:rsidR="00B141F3" w:rsidRDefault="00847738" w:rsidP="00562D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0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турбування, знищення та відлов всіх видів тварин,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мешкають на території</w:t>
      </w:r>
      <w:r w:rsidR="00703E33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Пам`ятки природи</w:t>
      </w:r>
      <w:r w:rsidR="00703E33" w:rsidRPr="00B14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B141F3" w:rsidRPr="00B14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руйнування їхнього житла та інших споруд (нір, хаток, лігв,</w:t>
      </w:r>
      <w:r w:rsidR="00B14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гнізд, </w:t>
      </w:r>
      <w:r w:rsidR="00B141F3" w:rsidRPr="00B14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мурашників, бобрових загат тощо</w:t>
      </w:r>
      <w:r w:rsidR="00B14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703E33" w:rsidRPr="000E6946" w:rsidRDefault="00847738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забір води для промислових</w:t>
      </w:r>
      <w:r w:rsidR="00703E33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</w:t>
      </w:r>
      <w:r w:rsidR="00703E33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сільськогосподарських </w:t>
      </w:r>
      <w:r w:rsidR="00703E33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потреб; </w:t>
      </w:r>
    </w:p>
    <w:p w:rsidR="00703E33" w:rsidRPr="000E6946" w:rsidRDefault="00703E33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будь-яке засмічення та забруднення території Пам’ятки природи;</w:t>
      </w:r>
    </w:p>
    <w:p w:rsidR="00703E33" w:rsidRPr="000E6946" w:rsidRDefault="00703E33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 рідкісних та занесених до Червоної книги України видів рослин, їх квітів та плодів;</w:t>
      </w:r>
    </w:p>
    <w:p w:rsidR="001472D7" w:rsidRDefault="00703E33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нищення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трав’яного покрову, спалювання сухої рослинності, очерету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3E33" w:rsidRPr="000E6946" w:rsidRDefault="00703E33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період масового розмноження диких тварин, з 1 квітня до 15 червня, проведення робіт та заходів, які є джерелом підвищеного шуму та неспокою (пальба, проведення вибухових робіт, феєрверків, санітарних рубок лісу, проведення ралі та інших змагань на транспортних засобах);</w:t>
      </w:r>
    </w:p>
    <w:p w:rsidR="00866AB9" w:rsidRDefault="0057161C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зберігання на території Пам’ятки природи всіх видів пестицидів</w:t>
      </w:r>
      <w:r w:rsidR="00A36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агрохімікатів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7063F" w:rsidRPr="005952FF" w:rsidRDefault="00B7063F" w:rsidP="00B7063F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проїзд усіх видів транспорту поза дорогами загального користування, за винятком </w:t>
      </w:r>
      <w:r w:rsidRPr="005C1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транспортних засобів оперативних і спеціальних служб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службового транспорту Землекористувачів, під час виконання ними службових обов'язків;</w:t>
      </w:r>
    </w:p>
    <w:p w:rsidR="00346185" w:rsidRPr="000E6946" w:rsidRDefault="00346185" w:rsidP="00346185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інтродукція нових видів рослин і тварин;</w:t>
      </w:r>
      <w:bookmarkStart w:id="1" w:name="_GoBack"/>
      <w:bookmarkEnd w:id="1"/>
    </w:p>
    <w:p w:rsidR="0057161C" w:rsidRPr="000E6946" w:rsidRDefault="0057161C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земельних ділянок під забудову та у господарське використання;</w:t>
      </w:r>
    </w:p>
    <w:p w:rsidR="001472D7" w:rsidRPr="000E6946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види господарської діяльності, окремих робіт, які можуть призвести до порушення екологічної рівноваги Пам’ятки природи та втрати наукової, естетичної, санітарно-гігієнічної цінності природного комплексу, що охороняється.</w:t>
      </w:r>
    </w:p>
    <w:p w:rsidR="001472D7" w:rsidRPr="000E6946" w:rsidRDefault="001472D7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 На території Пам’ятки природи </w:t>
      </w:r>
      <w:r w:rsidRPr="00346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дозволяється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встановленому порядку:</w:t>
      </w:r>
    </w:p>
    <w:p w:rsidR="003468D3" w:rsidRPr="00927228" w:rsidRDefault="003468D3" w:rsidP="009272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відновлювальних робіт та здійснення заходів по запобіганню змінам природних комплексів Пам`ятки природи внаслідок негативного антропогенного 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впливу або стихійного лиха;</w:t>
      </w:r>
    </w:p>
    <w:p w:rsidR="001472D7" w:rsidRPr="00927228" w:rsidRDefault="001472D7" w:rsidP="00F102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її в </w:t>
      </w:r>
      <w:r w:rsidR="00463F01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природоохоронних,</w:t>
      </w:r>
      <w:r w:rsidR="00C47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наукових,</w:t>
      </w:r>
      <w:r w:rsidR="00463F01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естетичних, </w:t>
      </w:r>
      <w:r w:rsidR="00C47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пізнавальних і культурних 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цілях;</w:t>
      </w:r>
    </w:p>
    <w:p w:rsidR="003468D3" w:rsidRPr="00927228" w:rsidRDefault="003468D3" w:rsidP="00F102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обмежена господарська та інша діяльність, що не суперечить меті і завданням Пам`ятки природи;</w:t>
      </w:r>
    </w:p>
    <w:p w:rsidR="00463F01" w:rsidRDefault="00463F01" w:rsidP="00F102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протипожежних заходів, що не порушують режиму Пам`ятки природи.</w:t>
      </w:r>
    </w:p>
    <w:p w:rsidR="00927228" w:rsidRPr="00927228" w:rsidRDefault="001472D7" w:rsidP="00C47B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 Спеціальне використання природних ресурсів у межах </w:t>
      </w:r>
      <w:r w:rsidR="00463F01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Пам’ятки природи здійснюється </w:t>
      </w:r>
      <w:r w:rsidR="00927228" w:rsidRPr="009272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підставі дозволів, виданих </w:t>
      </w:r>
      <w:bookmarkStart w:id="2" w:name="n63"/>
      <w:bookmarkEnd w:id="2"/>
      <w:r w:rsidR="00927228" w:rsidRPr="009272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Чернігівською </w:t>
      </w:r>
      <w:r w:rsidR="00927228" w:rsidRPr="00927228">
        <w:rPr>
          <w:rFonts w:ascii="Times New Roman" w:hAnsi="Times New Roman" w:cs="Times New Roman"/>
          <w:sz w:val="28"/>
          <w:szCs w:val="28"/>
          <w:lang w:val="uk-UA"/>
        </w:rPr>
        <w:t xml:space="preserve">обласною державною адміністрацією у межах лімітів, установлених </w:t>
      </w:r>
      <w:proofErr w:type="spellStart"/>
      <w:r w:rsidR="00927228" w:rsidRPr="00927228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="00927228" w:rsidRPr="00927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2D7" w:rsidRPr="00927228" w:rsidRDefault="001472D7" w:rsidP="00F102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 Забезпечення режиму охорони території Пам’ятки природи здійснюється </w:t>
      </w:r>
      <w:r w:rsidR="00463F01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Землекористувачем</w:t>
      </w:r>
      <w:r w:rsidR="00910B22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якого оформляється охоронне зобов`язання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72D7" w:rsidRPr="000E6946" w:rsidRDefault="001472D7" w:rsidP="009272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 У разі зміни форми власності на землю, на якій знаходиться Пам’ятка природи, </w:t>
      </w:r>
      <w:r w:rsidR="00910B22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Землекористувача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його назви, </w:t>
      </w:r>
      <w:r w:rsidR="00910B22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Землекористувач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</w:t>
      </w:r>
      <w:r w:rsidR="00910B22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про це </w:t>
      </w:r>
      <w:r w:rsidR="00150635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Чернігівську </w:t>
      </w:r>
      <w:r w:rsidR="00150635" w:rsidRPr="00927228">
        <w:rPr>
          <w:rFonts w:ascii="Times New Roman" w:hAnsi="Times New Roman" w:cs="Times New Roman"/>
          <w:sz w:val="28"/>
          <w:szCs w:val="28"/>
          <w:lang w:val="uk-UA"/>
        </w:rPr>
        <w:t>обласну державну адміністрацію</w:t>
      </w:r>
      <w:r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</w:t>
      </w:r>
      <w:r w:rsidR="00150635" w:rsidRPr="00927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переоформлення охоронного зобов’язання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24AE" w:rsidRPr="005952FF" w:rsidRDefault="00910B22" w:rsidP="00D924AE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 </w:t>
      </w:r>
      <w:r w:rsidR="00D924AE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охорони території Парку-пам'ятки враховується при розробці </w:t>
      </w:r>
      <w:r w:rsidR="00D92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генеральних</w:t>
      </w:r>
      <w:r w:rsidR="00D924AE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планів, проектів</w:t>
      </w:r>
      <w:r w:rsidR="00D92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</w:t>
      </w:r>
      <w:r w:rsidR="00D924AE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схем </w:t>
      </w:r>
      <w:r w:rsidR="00D92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території, землевпорядної</w:t>
      </w:r>
      <w:r w:rsidR="00D924AE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 тощо.</w:t>
      </w:r>
    </w:p>
    <w:p w:rsidR="001472D7" w:rsidRPr="000E6946" w:rsidRDefault="00910B22" w:rsidP="000E4F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Державний контроль за додержанням режиму території Пам’ятки природи здійснюється </w:t>
      </w: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Державною екологічною інспекцією України</w:t>
      </w:r>
      <w:r w:rsidR="00996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4247" w:rsidRDefault="00910B22" w:rsidP="009967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Громадський контроль за додержанням режиму охорони території Пам’ятки природи здійснюється громадськими інспекторами </w:t>
      </w:r>
      <w:r w:rsidR="0099677C" w:rsidRPr="00742807">
        <w:rPr>
          <w:rFonts w:ascii="Times New Roman" w:hAnsi="Times New Roman"/>
          <w:sz w:val="28"/>
          <w:szCs w:val="28"/>
          <w:lang w:val="uk-UA"/>
        </w:rPr>
        <w:t>з охорони довкілля</w:t>
      </w:r>
      <w:r w:rsidR="0099677C">
        <w:rPr>
          <w:rFonts w:ascii="Times New Roman" w:hAnsi="Times New Roman"/>
          <w:sz w:val="28"/>
          <w:szCs w:val="28"/>
          <w:lang w:val="uk-UA"/>
        </w:rPr>
        <w:t>.</w:t>
      </w:r>
    </w:p>
    <w:p w:rsidR="001462CF" w:rsidRDefault="001462CF" w:rsidP="00EC4032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62CF" w:rsidRDefault="001462CF" w:rsidP="00EC4032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62CF" w:rsidRDefault="001462CF" w:rsidP="00EC4032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62CF" w:rsidRDefault="001462CF" w:rsidP="00EC4032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72D7" w:rsidRPr="000E6946" w:rsidRDefault="00EC4032" w:rsidP="00EC4032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4. </w:t>
      </w:r>
      <w:r w:rsidR="001472D7" w:rsidRPr="000E69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ВІДПОВІДАЛЬНІСТЬ ЗА ПОРУШЕННЯ ЗАКОНОДАВСТВА</w:t>
      </w:r>
    </w:p>
    <w:p w:rsidR="001472D7" w:rsidRPr="006951FC" w:rsidRDefault="006951FC" w:rsidP="00695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="001472D7"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</w:t>
      </w:r>
      <w:r w:rsidR="00734C5B"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режиму </w:t>
      </w:r>
      <w:r w:rsidR="007779A6"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r w:rsidR="001472D7"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Пам’ятки природи тягне за собою дисциплінарну, адміністративну, цивільну або кримінальну відповідальність</w:t>
      </w:r>
      <w:r w:rsidR="0099677C"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законодавством</w:t>
      </w:r>
      <w:r w:rsidR="001472D7" w:rsidRPr="00695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5908" w:rsidRDefault="006951FC" w:rsidP="006B5908">
      <w:pPr>
        <w:pStyle w:val="11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6B5908" w:rsidRPr="006951FC">
        <w:rPr>
          <w:sz w:val="28"/>
          <w:szCs w:val="28"/>
          <w:lang w:val="uk-UA"/>
        </w:rPr>
        <w:t xml:space="preserve">Юридичні і фізичні особи зобов’язані відшкодовувати шкоду, </w:t>
      </w:r>
      <w:r w:rsidR="006B5908">
        <w:rPr>
          <w:color w:val="000000"/>
          <w:sz w:val="28"/>
          <w:szCs w:val="28"/>
          <w:lang w:val="uk-UA" w:eastAsia="uk-UA" w:bidi="uk-UA"/>
        </w:rPr>
        <w:t>заподіяну</w:t>
      </w:r>
      <w:r w:rsidR="006B5908" w:rsidRPr="00F017F7">
        <w:rPr>
          <w:color w:val="000000"/>
          <w:sz w:val="28"/>
          <w:szCs w:val="28"/>
          <w:lang w:val="uk-UA" w:eastAsia="uk-UA" w:bidi="uk-UA"/>
        </w:rPr>
        <w:t xml:space="preserve"> внаслідок порушення законодавства </w:t>
      </w:r>
      <w:r w:rsidR="006B5908" w:rsidRPr="00F017F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="006B5908" w:rsidRPr="00F017F7">
        <w:rPr>
          <w:color w:val="000000"/>
          <w:sz w:val="28"/>
          <w:szCs w:val="28"/>
          <w:lang w:val="uk-UA" w:eastAsia="uk-UA" w:bidi="uk-UA"/>
        </w:rPr>
        <w:t>на території</w:t>
      </w:r>
      <w:r w:rsidR="006B5908">
        <w:rPr>
          <w:sz w:val="28"/>
          <w:szCs w:val="28"/>
          <w:lang w:val="uk-UA"/>
        </w:rPr>
        <w:t xml:space="preserve"> Пам’ятки природи у розмірі, що визначається </w:t>
      </w:r>
      <w:r w:rsidR="006B5908" w:rsidRPr="00F017F7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="006B5908" w:rsidRPr="00F017F7">
        <w:rPr>
          <w:color w:val="000000" w:themeColor="text1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6B5908" w:rsidRPr="00F017F7" w:rsidRDefault="006B5908" w:rsidP="006B5908">
      <w:pPr>
        <w:pStyle w:val="11"/>
        <w:ind w:firstLine="567"/>
        <w:jc w:val="both"/>
        <w:rPr>
          <w:color w:val="000000" w:themeColor="text1"/>
          <w:sz w:val="28"/>
          <w:szCs w:val="28"/>
          <w:lang w:val="uk-UA" w:eastAsia="uk-UA" w:bidi="uk-UA"/>
        </w:rPr>
      </w:pPr>
    </w:p>
    <w:p w:rsidR="001472D7" w:rsidRDefault="00EC4032" w:rsidP="006B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r w:rsidR="001472D7" w:rsidRPr="000E69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ЗМІНА МЕЖ, КАТЕГОРІЇ ТА СКАСУВАННЯ СТАТУСУ</w:t>
      </w:r>
    </w:p>
    <w:p w:rsidR="006B5908" w:rsidRPr="000E6946" w:rsidRDefault="006B5908" w:rsidP="006B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2D7" w:rsidRPr="000E6946" w:rsidRDefault="001571B4" w:rsidP="000E4F8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Зміна меж, категорії та скасування статусу Пам’ятки природи проводяться відповідно до </w:t>
      </w:r>
      <w:r w:rsidR="00772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</w:t>
      </w:r>
      <w:r w:rsidR="001472D7" w:rsidRPr="000E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72D7" w:rsidRPr="000E6946" w:rsidRDefault="001472D7" w:rsidP="000E4F86">
      <w:pPr>
        <w:spacing w:after="300" w:line="240" w:lineRule="auto"/>
        <w:ind w:firstLine="567"/>
        <w:contextualSpacing/>
        <w:rPr>
          <w:rFonts w:ascii="Open Sans" w:eastAsia="Times New Roman" w:hAnsi="Open Sans" w:cs="Times New Roman"/>
          <w:color w:val="595959"/>
          <w:sz w:val="24"/>
          <w:szCs w:val="24"/>
          <w:lang w:val="uk-UA" w:eastAsia="ru-RU"/>
        </w:rPr>
      </w:pPr>
      <w:r w:rsidRPr="000E6946">
        <w:rPr>
          <w:rFonts w:ascii="Open Sans" w:eastAsia="Times New Roman" w:hAnsi="Open Sans" w:cs="Times New Roman"/>
          <w:color w:val="595959"/>
          <w:sz w:val="24"/>
          <w:szCs w:val="24"/>
          <w:lang w:val="uk-UA" w:eastAsia="ru-RU"/>
        </w:rPr>
        <w:t> </w:t>
      </w:r>
    </w:p>
    <w:p w:rsidR="00742CCA" w:rsidRDefault="00742CCA" w:rsidP="00742CC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CCA" w:rsidRPr="00742CCA" w:rsidRDefault="00742CCA" w:rsidP="00742CC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CA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  <w:bookmarkStart w:id="3" w:name="_Hlk46675264"/>
    </w:p>
    <w:p w:rsidR="00742CCA" w:rsidRPr="00742CCA" w:rsidRDefault="00742CCA" w:rsidP="00742CCA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CCA">
        <w:rPr>
          <w:rFonts w:ascii="Times New Roman" w:hAnsi="Times New Roman" w:cs="Times New Roman"/>
          <w:b/>
          <w:sz w:val="28"/>
          <w:szCs w:val="28"/>
        </w:rPr>
        <w:t>природно-заповідного</w:t>
      </w:r>
      <w:proofErr w:type="spellEnd"/>
      <w:r w:rsidRPr="00742CCA">
        <w:rPr>
          <w:rFonts w:ascii="Times New Roman" w:hAnsi="Times New Roman" w:cs="Times New Roman"/>
          <w:b/>
          <w:sz w:val="28"/>
          <w:szCs w:val="28"/>
        </w:rPr>
        <w:t xml:space="preserve"> фонду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742C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42CCA">
        <w:rPr>
          <w:rFonts w:ascii="Times New Roman" w:hAnsi="Times New Roman" w:cs="Times New Roman"/>
          <w:b/>
          <w:sz w:val="28"/>
          <w:szCs w:val="28"/>
        </w:rPr>
        <w:t>Едуард</w:t>
      </w:r>
      <w:proofErr w:type="spellEnd"/>
      <w:r w:rsidRPr="00742CCA">
        <w:rPr>
          <w:rFonts w:ascii="Times New Roman" w:hAnsi="Times New Roman" w:cs="Times New Roman"/>
          <w:b/>
          <w:sz w:val="28"/>
          <w:szCs w:val="28"/>
        </w:rPr>
        <w:t xml:space="preserve"> АРУСТАМЯН</w:t>
      </w:r>
    </w:p>
    <w:p w:rsidR="00DB52AF" w:rsidRPr="000E6946" w:rsidRDefault="00561C13" w:rsidP="000E4F86">
      <w:pPr>
        <w:ind w:firstLine="567"/>
        <w:contextualSpacing/>
        <w:rPr>
          <w:lang w:val="uk-UA"/>
        </w:rPr>
      </w:pPr>
    </w:p>
    <w:sectPr w:rsidR="00DB52AF" w:rsidRPr="000E6946" w:rsidSect="000F78B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13" w:rsidRDefault="00561C13" w:rsidP="003431C0">
      <w:pPr>
        <w:spacing w:after="0" w:line="240" w:lineRule="auto"/>
      </w:pPr>
      <w:r>
        <w:separator/>
      </w:r>
    </w:p>
  </w:endnote>
  <w:endnote w:type="continuationSeparator" w:id="0">
    <w:p w:rsidR="00561C13" w:rsidRDefault="00561C13" w:rsidP="003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13" w:rsidRDefault="00561C13" w:rsidP="003431C0">
      <w:pPr>
        <w:spacing w:after="0" w:line="240" w:lineRule="auto"/>
      </w:pPr>
      <w:r>
        <w:separator/>
      </w:r>
    </w:p>
  </w:footnote>
  <w:footnote w:type="continuationSeparator" w:id="0">
    <w:p w:rsidR="00561C13" w:rsidRDefault="00561C13" w:rsidP="0034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623278"/>
      <w:docPartObj>
        <w:docPartGallery w:val="Page Numbers (Top of Page)"/>
        <w:docPartUnique/>
      </w:docPartObj>
    </w:sdtPr>
    <w:sdtContent>
      <w:p w:rsidR="003431C0" w:rsidRDefault="001729AA">
        <w:pPr>
          <w:pStyle w:val="aa"/>
          <w:jc w:val="center"/>
        </w:pPr>
        <w:r>
          <w:fldChar w:fldCharType="begin"/>
        </w:r>
        <w:r w:rsidR="003431C0">
          <w:instrText>PAGE   \* MERGEFORMAT</w:instrText>
        </w:r>
        <w:r>
          <w:fldChar w:fldCharType="separate"/>
        </w:r>
        <w:r w:rsidR="001E5358">
          <w:rPr>
            <w:noProof/>
          </w:rPr>
          <w:t>5</w:t>
        </w:r>
        <w:r>
          <w:fldChar w:fldCharType="end"/>
        </w:r>
      </w:p>
    </w:sdtContent>
  </w:sdt>
  <w:p w:rsidR="003431C0" w:rsidRDefault="003431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E8D"/>
    <w:multiLevelType w:val="multilevel"/>
    <w:tmpl w:val="CC800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53F2"/>
    <w:multiLevelType w:val="multilevel"/>
    <w:tmpl w:val="878C95EC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01F05BA"/>
    <w:multiLevelType w:val="multilevel"/>
    <w:tmpl w:val="B3DA65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833209"/>
    <w:multiLevelType w:val="hybridMultilevel"/>
    <w:tmpl w:val="855465E0"/>
    <w:lvl w:ilvl="0" w:tplc="18548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50C07"/>
    <w:multiLevelType w:val="multilevel"/>
    <w:tmpl w:val="18107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C20F2"/>
    <w:multiLevelType w:val="multilevel"/>
    <w:tmpl w:val="38B26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668FE"/>
    <w:multiLevelType w:val="hybridMultilevel"/>
    <w:tmpl w:val="64AC7054"/>
    <w:lvl w:ilvl="0" w:tplc="A3989C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944E9"/>
    <w:multiLevelType w:val="multilevel"/>
    <w:tmpl w:val="A6AC7E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6A2307F8"/>
    <w:multiLevelType w:val="multilevel"/>
    <w:tmpl w:val="AD82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72D7"/>
    <w:rsid w:val="00001CF2"/>
    <w:rsid w:val="00013AB5"/>
    <w:rsid w:val="00017B16"/>
    <w:rsid w:val="00054E7C"/>
    <w:rsid w:val="00057953"/>
    <w:rsid w:val="0006516F"/>
    <w:rsid w:val="00087226"/>
    <w:rsid w:val="0009124D"/>
    <w:rsid w:val="000A57A1"/>
    <w:rsid w:val="000B1DEB"/>
    <w:rsid w:val="000E0725"/>
    <w:rsid w:val="000E4F86"/>
    <w:rsid w:val="000E6946"/>
    <w:rsid w:val="000F2D3C"/>
    <w:rsid w:val="000F78BB"/>
    <w:rsid w:val="00110796"/>
    <w:rsid w:val="00133BC0"/>
    <w:rsid w:val="00141040"/>
    <w:rsid w:val="001462CF"/>
    <w:rsid w:val="001472D7"/>
    <w:rsid w:val="00150635"/>
    <w:rsid w:val="001571B4"/>
    <w:rsid w:val="001729AA"/>
    <w:rsid w:val="00173B5D"/>
    <w:rsid w:val="00191029"/>
    <w:rsid w:val="001B62AF"/>
    <w:rsid w:val="001E5358"/>
    <w:rsid w:val="00221AA0"/>
    <w:rsid w:val="00232EB8"/>
    <w:rsid w:val="00251B3F"/>
    <w:rsid w:val="00253B4F"/>
    <w:rsid w:val="002811A8"/>
    <w:rsid w:val="00284A1E"/>
    <w:rsid w:val="00286467"/>
    <w:rsid w:val="003431C0"/>
    <w:rsid w:val="00346185"/>
    <w:rsid w:val="003468D3"/>
    <w:rsid w:val="00370725"/>
    <w:rsid w:val="003977C2"/>
    <w:rsid w:val="003A32D7"/>
    <w:rsid w:val="003A6AD9"/>
    <w:rsid w:val="003E6A81"/>
    <w:rsid w:val="003F60B4"/>
    <w:rsid w:val="00407D59"/>
    <w:rsid w:val="00430F28"/>
    <w:rsid w:val="00463F01"/>
    <w:rsid w:val="004663F4"/>
    <w:rsid w:val="00493392"/>
    <w:rsid w:val="004D2D86"/>
    <w:rsid w:val="004D2FCE"/>
    <w:rsid w:val="004F0EC1"/>
    <w:rsid w:val="00522FAF"/>
    <w:rsid w:val="00535FCC"/>
    <w:rsid w:val="00550DF0"/>
    <w:rsid w:val="00554247"/>
    <w:rsid w:val="00561C13"/>
    <w:rsid w:val="00562D9E"/>
    <w:rsid w:val="00570C32"/>
    <w:rsid w:val="0057161C"/>
    <w:rsid w:val="00575AFB"/>
    <w:rsid w:val="00577192"/>
    <w:rsid w:val="0059123F"/>
    <w:rsid w:val="005933D0"/>
    <w:rsid w:val="005C51D8"/>
    <w:rsid w:val="005C733B"/>
    <w:rsid w:val="005D690E"/>
    <w:rsid w:val="005E2466"/>
    <w:rsid w:val="005F7AE7"/>
    <w:rsid w:val="00614C5D"/>
    <w:rsid w:val="0062762C"/>
    <w:rsid w:val="006951FC"/>
    <w:rsid w:val="006B5908"/>
    <w:rsid w:val="006F3612"/>
    <w:rsid w:val="006F4A7D"/>
    <w:rsid w:val="00703E33"/>
    <w:rsid w:val="007314CB"/>
    <w:rsid w:val="00734C5B"/>
    <w:rsid w:val="00742CCA"/>
    <w:rsid w:val="00763CEF"/>
    <w:rsid w:val="00765A2B"/>
    <w:rsid w:val="0077250A"/>
    <w:rsid w:val="00773EEB"/>
    <w:rsid w:val="007779A6"/>
    <w:rsid w:val="007C0A31"/>
    <w:rsid w:val="007C50B0"/>
    <w:rsid w:val="00805FC6"/>
    <w:rsid w:val="0082293A"/>
    <w:rsid w:val="00846FE9"/>
    <w:rsid w:val="00847738"/>
    <w:rsid w:val="00866AB9"/>
    <w:rsid w:val="00875F58"/>
    <w:rsid w:val="00892E41"/>
    <w:rsid w:val="008B7589"/>
    <w:rsid w:val="008C22B6"/>
    <w:rsid w:val="008C42A2"/>
    <w:rsid w:val="008D709F"/>
    <w:rsid w:val="00910B22"/>
    <w:rsid w:val="00927228"/>
    <w:rsid w:val="00950CAF"/>
    <w:rsid w:val="00951096"/>
    <w:rsid w:val="00973D79"/>
    <w:rsid w:val="0099677C"/>
    <w:rsid w:val="009F0E9E"/>
    <w:rsid w:val="00A13A1B"/>
    <w:rsid w:val="00A233FA"/>
    <w:rsid w:val="00A36CDE"/>
    <w:rsid w:val="00AF2981"/>
    <w:rsid w:val="00AF7A80"/>
    <w:rsid w:val="00B141F3"/>
    <w:rsid w:val="00B402E7"/>
    <w:rsid w:val="00B7063F"/>
    <w:rsid w:val="00B73E97"/>
    <w:rsid w:val="00BC13FB"/>
    <w:rsid w:val="00BC35A5"/>
    <w:rsid w:val="00C15F4B"/>
    <w:rsid w:val="00C47B93"/>
    <w:rsid w:val="00C573B4"/>
    <w:rsid w:val="00C61BA1"/>
    <w:rsid w:val="00CA0416"/>
    <w:rsid w:val="00CA22DB"/>
    <w:rsid w:val="00CF0057"/>
    <w:rsid w:val="00D14E4D"/>
    <w:rsid w:val="00D22322"/>
    <w:rsid w:val="00D22DD5"/>
    <w:rsid w:val="00D924AE"/>
    <w:rsid w:val="00D95A52"/>
    <w:rsid w:val="00DB194E"/>
    <w:rsid w:val="00DD737A"/>
    <w:rsid w:val="00E47E46"/>
    <w:rsid w:val="00E52950"/>
    <w:rsid w:val="00E55C9D"/>
    <w:rsid w:val="00E615B2"/>
    <w:rsid w:val="00E7073D"/>
    <w:rsid w:val="00E91D6F"/>
    <w:rsid w:val="00EC4032"/>
    <w:rsid w:val="00ED13DA"/>
    <w:rsid w:val="00EF1896"/>
    <w:rsid w:val="00F102B3"/>
    <w:rsid w:val="00F33484"/>
    <w:rsid w:val="00F369A7"/>
    <w:rsid w:val="00F531C2"/>
    <w:rsid w:val="00F563F3"/>
    <w:rsid w:val="00F71333"/>
    <w:rsid w:val="00FE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7"/>
  </w:style>
  <w:style w:type="paragraph" w:styleId="1">
    <w:name w:val="heading 1"/>
    <w:basedOn w:val="a"/>
    <w:next w:val="a"/>
    <w:link w:val="10"/>
    <w:qFormat/>
    <w:rsid w:val="000E6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2D7"/>
    <w:rPr>
      <w:b/>
      <w:bCs/>
    </w:rPr>
  </w:style>
  <w:style w:type="paragraph" w:styleId="a4">
    <w:name w:val="Normal (Web)"/>
    <w:basedOn w:val="a"/>
    <w:uiPriority w:val="99"/>
    <w:semiHidden/>
    <w:unhideWhenUsed/>
    <w:rsid w:val="0014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233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6946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8">
    <w:name w:val="Body Text"/>
    <w:basedOn w:val="a"/>
    <w:link w:val="a9"/>
    <w:rsid w:val="000E694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9">
    <w:name w:val="Основний текст Знак"/>
    <w:basedOn w:val="a0"/>
    <w:link w:val="a8"/>
    <w:rsid w:val="000E6946"/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34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431C0"/>
  </w:style>
  <w:style w:type="paragraph" w:styleId="ac">
    <w:name w:val="footer"/>
    <w:basedOn w:val="a"/>
    <w:link w:val="ad"/>
    <w:uiPriority w:val="99"/>
    <w:unhideWhenUsed/>
    <w:rsid w:val="0034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431C0"/>
  </w:style>
  <w:style w:type="paragraph" w:customStyle="1" w:styleId="ae">
    <w:name w:val="Стиль"/>
    <w:rsid w:val="0034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4"/>
      <w:lang w:eastAsia="ru-RU"/>
    </w:rPr>
  </w:style>
  <w:style w:type="paragraph" w:customStyle="1" w:styleId="rvps2">
    <w:name w:val="rvps2"/>
    <w:basedOn w:val="a"/>
    <w:rsid w:val="00E7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E7073D"/>
  </w:style>
  <w:style w:type="character" w:styleId="af">
    <w:name w:val="Hyperlink"/>
    <w:basedOn w:val="a0"/>
    <w:uiPriority w:val="99"/>
    <w:semiHidden/>
    <w:unhideWhenUsed/>
    <w:rsid w:val="00E7073D"/>
    <w:rPr>
      <w:color w:val="0000FF"/>
      <w:u w:val="single"/>
    </w:rPr>
  </w:style>
  <w:style w:type="paragraph" w:customStyle="1" w:styleId="11">
    <w:name w:val="Обычный1"/>
    <w:uiPriority w:val="99"/>
    <w:rsid w:val="006B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032C-4CA8-408A-9D25-AF726B00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5061</Words>
  <Characters>2885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ulvak</cp:lastModifiedBy>
  <cp:revision>2</cp:revision>
  <cp:lastPrinted>2020-12-02T08:14:00Z</cp:lastPrinted>
  <dcterms:created xsi:type="dcterms:W3CDTF">2020-12-02T08:20:00Z</dcterms:created>
  <dcterms:modified xsi:type="dcterms:W3CDTF">2020-12-02T08:20:00Z</dcterms:modified>
</cp:coreProperties>
</file>