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B8" w:rsidRPr="00E859D8" w:rsidRDefault="00370EB8" w:rsidP="00370EB8">
      <w:pPr>
        <w:pStyle w:val="rvps2"/>
        <w:suppressAutoHyphens/>
        <w:spacing w:before="0" w:beforeAutospacing="0" w:after="0" w:afterAutospacing="0" w:line="0" w:lineRule="atLeast"/>
        <w:ind w:left="5400"/>
        <w:jc w:val="both"/>
        <w:rPr>
          <w:rStyle w:val="rvts9"/>
          <w:sz w:val="28"/>
          <w:szCs w:val="28"/>
          <w:lang w:val="uk-UA"/>
        </w:rPr>
      </w:pPr>
      <w:r w:rsidRPr="00E859D8">
        <w:rPr>
          <w:rStyle w:val="rvts9"/>
          <w:sz w:val="28"/>
          <w:szCs w:val="28"/>
          <w:lang w:val="uk-UA"/>
        </w:rPr>
        <w:t>ЗАТВЕРДЖЕНО</w:t>
      </w:r>
    </w:p>
    <w:p w:rsidR="00370EB8" w:rsidRPr="00E859D8" w:rsidRDefault="00494D4B" w:rsidP="00370EB8">
      <w:pPr>
        <w:pStyle w:val="rvps2"/>
        <w:suppressAutoHyphens/>
        <w:spacing w:before="0" w:beforeAutospacing="0" w:after="120" w:afterAutospacing="0" w:line="0" w:lineRule="atLeast"/>
        <w:ind w:left="5398"/>
        <w:jc w:val="both"/>
        <w:rPr>
          <w:rStyle w:val="rvts9"/>
          <w:sz w:val="28"/>
          <w:szCs w:val="28"/>
          <w:lang w:val="uk-UA"/>
        </w:rPr>
      </w:pPr>
      <w:r w:rsidRPr="00E859D8">
        <w:rPr>
          <w:rStyle w:val="rvts9"/>
          <w:sz w:val="28"/>
          <w:szCs w:val="28"/>
          <w:lang w:val="uk-UA"/>
        </w:rPr>
        <w:t>Н</w:t>
      </w:r>
      <w:r w:rsidR="00370EB8" w:rsidRPr="00E859D8">
        <w:rPr>
          <w:rStyle w:val="rvts9"/>
          <w:sz w:val="28"/>
          <w:szCs w:val="28"/>
          <w:lang w:val="uk-UA"/>
        </w:rPr>
        <w:t>аказ Міністерства захисту довкілля та природних ресурсів України</w:t>
      </w:r>
    </w:p>
    <w:p w:rsidR="00370EB8" w:rsidRPr="00E859D8" w:rsidRDefault="00D940EA" w:rsidP="00370EB8">
      <w:pPr>
        <w:pStyle w:val="rvps2"/>
        <w:suppressAutoHyphens/>
        <w:spacing w:before="0" w:beforeAutospacing="0" w:after="120" w:afterAutospacing="0" w:line="0" w:lineRule="atLeast"/>
        <w:ind w:left="5398"/>
        <w:jc w:val="both"/>
        <w:rPr>
          <w:rStyle w:val="rvts9"/>
          <w:sz w:val="28"/>
          <w:szCs w:val="28"/>
          <w:lang w:val="uk-UA"/>
        </w:rPr>
      </w:pPr>
      <w:r>
        <w:rPr>
          <w:rStyle w:val="rvts9"/>
          <w:sz w:val="28"/>
          <w:szCs w:val="28"/>
          <w:lang w:val="uk-UA"/>
        </w:rPr>
        <w:t xml:space="preserve">04 лютого 2021 р. </w:t>
      </w:r>
      <w:r w:rsidR="00E859D8">
        <w:rPr>
          <w:rStyle w:val="rvts9"/>
          <w:sz w:val="28"/>
          <w:szCs w:val="28"/>
          <w:lang w:val="uk-UA"/>
        </w:rPr>
        <w:t xml:space="preserve"> № </w:t>
      </w:r>
      <w:r>
        <w:rPr>
          <w:rStyle w:val="rvts9"/>
          <w:sz w:val="28"/>
          <w:szCs w:val="28"/>
          <w:lang w:val="uk-UA"/>
        </w:rPr>
        <w:t>78</w:t>
      </w:r>
    </w:p>
    <w:p w:rsidR="00370EB8" w:rsidRDefault="00370EB8" w:rsidP="00370EB8">
      <w:pPr>
        <w:spacing w:after="60"/>
        <w:ind w:firstLine="709"/>
        <w:jc w:val="center"/>
        <w:rPr>
          <w:b/>
          <w:sz w:val="28"/>
          <w:szCs w:val="28"/>
          <w:lang w:val="uk-UA"/>
        </w:rPr>
      </w:pPr>
    </w:p>
    <w:p w:rsidR="00370EB8" w:rsidRPr="00E53F70" w:rsidRDefault="00370EB8" w:rsidP="00370EB8">
      <w:pPr>
        <w:spacing w:after="60"/>
        <w:ind w:firstLine="709"/>
        <w:jc w:val="center"/>
        <w:rPr>
          <w:b/>
          <w:sz w:val="28"/>
          <w:szCs w:val="28"/>
          <w:lang w:val="uk-UA"/>
        </w:rPr>
      </w:pPr>
      <w:r w:rsidRPr="00E53F70">
        <w:rPr>
          <w:b/>
          <w:sz w:val="28"/>
          <w:szCs w:val="28"/>
          <w:lang w:val="uk-UA"/>
        </w:rPr>
        <w:t xml:space="preserve">ІНФОРМАЦІЙНА КАРТКА </w:t>
      </w:r>
      <w:r w:rsidRPr="00E53F70">
        <w:rPr>
          <w:rStyle w:val="rvts9"/>
          <w:b/>
          <w:sz w:val="28"/>
          <w:szCs w:val="28"/>
          <w:lang w:val="uk-UA"/>
        </w:rPr>
        <w:t>АДМІНІСТРАТИВНОЇ ПОСЛУГИ</w:t>
      </w:r>
    </w:p>
    <w:p w:rsidR="00370EB8" w:rsidRDefault="00494D4B" w:rsidP="0037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із </w:t>
      </w:r>
      <w:r w:rsidR="00370EB8" w:rsidRPr="00E53F70">
        <w:rPr>
          <w:sz w:val="28"/>
          <w:szCs w:val="28"/>
          <w:lang w:val="uk-UA"/>
        </w:rPr>
        <w:t>затвердження ліміту на використання природних ресурсів у межах територій та об'єктів природно-заповідного фонду загальнодержавного значення</w:t>
      </w:r>
    </w:p>
    <w:p w:rsidR="00370EB8" w:rsidRPr="00E53F70" w:rsidRDefault="00370EB8" w:rsidP="0037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  <w:lang w:val="uk-UA"/>
        </w:rPr>
      </w:pPr>
      <w:r w:rsidRPr="00E53F70">
        <w:rPr>
          <w:sz w:val="16"/>
          <w:szCs w:val="16"/>
          <w:lang w:val="uk-UA"/>
        </w:rPr>
        <w:t>_____________________________________________________</w:t>
      </w:r>
      <w:r>
        <w:rPr>
          <w:sz w:val="16"/>
          <w:szCs w:val="16"/>
          <w:lang w:val="uk-UA"/>
        </w:rPr>
        <w:t>__________________________________________________</w:t>
      </w:r>
      <w:r w:rsidRPr="00E53F70">
        <w:rPr>
          <w:sz w:val="16"/>
          <w:szCs w:val="16"/>
          <w:lang w:val="uk-UA"/>
        </w:rPr>
        <w:t>____________</w:t>
      </w:r>
    </w:p>
    <w:p w:rsidR="00370EB8" w:rsidRPr="003C19DB" w:rsidRDefault="00370EB8" w:rsidP="00370EB8">
      <w:pPr>
        <w:spacing w:after="60"/>
        <w:ind w:firstLine="709"/>
        <w:jc w:val="center"/>
        <w:rPr>
          <w:sz w:val="28"/>
          <w:szCs w:val="28"/>
          <w:lang w:val="uk-UA"/>
        </w:rPr>
      </w:pPr>
      <w:r w:rsidRPr="00E53F70">
        <w:rPr>
          <w:sz w:val="28"/>
          <w:szCs w:val="28"/>
          <w:lang w:val="uk-UA"/>
        </w:rPr>
        <w:t xml:space="preserve">(назва </w:t>
      </w:r>
      <w:r w:rsidRPr="003C19DB">
        <w:rPr>
          <w:sz w:val="28"/>
          <w:szCs w:val="28"/>
          <w:lang w:val="uk-UA"/>
        </w:rPr>
        <w:t>адміністративної послуги)</w:t>
      </w:r>
    </w:p>
    <w:p w:rsidR="00370EB8" w:rsidRPr="003C19DB" w:rsidRDefault="00370EB8" w:rsidP="00370EB8">
      <w:pPr>
        <w:spacing w:after="60"/>
        <w:ind w:firstLine="709"/>
        <w:jc w:val="center"/>
        <w:rPr>
          <w:b/>
          <w:sz w:val="28"/>
          <w:szCs w:val="28"/>
          <w:lang w:val="uk-UA"/>
        </w:rPr>
      </w:pPr>
    </w:p>
    <w:p w:rsidR="00370EB8" w:rsidRPr="003C19DB" w:rsidRDefault="00370EB8" w:rsidP="0037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  <w:lang w:val="uk-UA"/>
        </w:rPr>
      </w:pPr>
      <w:r w:rsidRPr="003C19DB">
        <w:rPr>
          <w:color w:val="000000"/>
          <w:sz w:val="28"/>
          <w:szCs w:val="28"/>
          <w:lang w:val="uk-UA"/>
        </w:rPr>
        <w:t xml:space="preserve">Міністерство </w:t>
      </w:r>
      <w:r>
        <w:rPr>
          <w:color w:val="000000"/>
          <w:sz w:val="28"/>
          <w:szCs w:val="28"/>
          <w:lang w:val="uk-UA"/>
        </w:rPr>
        <w:t>захисту довкілля</w:t>
      </w:r>
      <w:r w:rsidRPr="003C19DB">
        <w:rPr>
          <w:color w:val="000000"/>
          <w:sz w:val="28"/>
          <w:szCs w:val="28"/>
          <w:lang w:val="uk-UA"/>
        </w:rPr>
        <w:t xml:space="preserve"> та природних ресурсів України</w:t>
      </w:r>
    </w:p>
    <w:p w:rsidR="00370EB8" w:rsidRPr="003C19DB" w:rsidRDefault="00370EB8" w:rsidP="00370EB8">
      <w:pPr>
        <w:suppressAutoHyphens/>
        <w:jc w:val="center"/>
        <w:rPr>
          <w:sz w:val="16"/>
          <w:szCs w:val="16"/>
          <w:lang w:val="uk-UA"/>
        </w:rPr>
      </w:pPr>
      <w:r w:rsidRPr="003C19DB">
        <w:rPr>
          <w:sz w:val="16"/>
          <w:szCs w:val="16"/>
          <w:lang w:val="uk-UA"/>
        </w:rPr>
        <w:t>__________________________________________________________________________________________________________________</w:t>
      </w:r>
    </w:p>
    <w:p w:rsidR="00370EB8" w:rsidRPr="003C19DB" w:rsidRDefault="00370EB8" w:rsidP="00370EB8">
      <w:pPr>
        <w:suppressAutoHyphens/>
        <w:jc w:val="center"/>
        <w:rPr>
          <w:sz w:val="28"/>
          <w:szCs w:val="28"/>
          <w:lang w:val="uk-UA"/>
        </w:rPr>
      </w:pPr>
      <w:r w:rsidRPr="003C19DB">
        <w:rPr>
          <w:sz w:val="28"/>
          <w:szCs w:val="28"/>
          <w:lang w:val="uk-UA"/>
        </w:rPr>
        <w:t xml:space="preserve">(найменування суб’єкта надання адміністративної послуги) </w:t>
      </w:r>
    </w:p>
    <w:p w:rsidR="00370EB8" w:rsidRPr="0051464E" w:rsidRDefault="00370EB8" w:rsidP="0037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3507"/>
        <w:gridCol w:w="5780"/>
      </w:tblGrid>
      <w:tr w:rsidR="00370EB8" w:rsidRPr="00D00D6B" w:rsidTr="00494D4B">
        <w:tc>
          <w:tcPr>
            <w:tcW w:w="0" w:type="auto"/>
            <w:gridSpan w:val="3"/>
          </w:tcPr>
          <w:p w:rsidR="00370EB8" w:rsidRPr="00D00D6B" w:rsidRDefault="00370EB8" w:rsidP="00511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D00D6B">
              <w:rPr>
                <w:sz w:val="28"/>
                <w:szCs w:val="28"/>
                <w:lang w:val="uk-UA"/>
              </w:rPr>
              <w:t>Інформація про суб’єкт</w:t>
            </w:r>
            <w:r w:rsidR="00494D4B">
              <w:rPr>
                <w:sz w:val="28"/>
                <w:szCs w:val="28"/>
                <w:lang w:val="uk-UA"/>
              </w:rPr>
              <w:t>а</w:t>
            </w:r>
            <w:r w:rsidRPr="00D00D6B">
              <w:rPr>
                <w:sz w:val="28"/>
                <w:szCs w:val="28"/>
                <w:lang w:val="uk-UA"/>
              </w:rPr>
              <w:t xml:space="preserve"> надання адміністративної послуги</w:t>
            </w:r>
          </w:p>
        </w:tc>
      </w:tr>
      <w:tr w:rsidR="00370EB8" w:rsidRPr="00D00D6B" w:rsidTr="00494D4B">
        <w:tc>
          <w:tcPr>
            <w:tcW w:w="0" w:type="auto"/>
          </w:tcPr>
          <w:p w:rsidR="00370EB8" w:rsidRPr="00D00D6B" w:rsidRDefault="00370EB8" w:rsidP="00511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D00D6B">
              <w:rPr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0" w:type="auto"/>
          </w:tcPr>
          <w:p w:rsidR="00370EB8" w:rsidRPr="00D00D6B" w:rsidRDefault="00370EB8" w:rsidP="00511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D00D6B">
              <w:rPr>
                <w:sz w:val="28"/>
                <w:szCs w:val="28"/>
                <w:lang w:val="uk-UA"/>
              </w:rPr>
              <w:t>Місцезнаходження суб’єкта надання адміністративної послуги</w:t>
            </w:r>
          </w:p>
        </w:tc>
        <w:tc>
          <w:tcPr>
            <w:tcW w:w="0" w:type="auto"/>
          </w:tcPr>
          <w:p w:rsidR="00370EB8" w:rsidRPr="00D00D6B" w:rsidRDefault="00370EB8" w:rsidP="00511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D00D6B">
              <w:rPr>
                <w:sz w:val="28"/>
                <w:szCs w:val="28"/>
              </w:rPr>
              <w:t xml:space="preserve">03035, м. </w:t>
            </w:r>
            <w:proofErr w:type="spellStart"/>
            <w:r w:rsidRPr="00D00D6B">
              <w:rPr>
                <w:sz w:val="28"/>
                <w:szCs w:val="28"/>
              </w:rPr>
              <w:t>Київ</w:t>
            </w:r>
            <w:proofErr w:type="spellEnd"/>
            <w:r w:rsidRPr="00D00D6B">
              <w:rPr>
                <w:sz w:val="28"/>
                <w:szCs w:val="28"/>
              </w:rPr>
              <w:t xml:space="preserve">, </w:t>
            </w:r>
            <w:proofErr w:type="spellStart"/>
            <w:r w:rsidRPr="00D00D6B">
              <w:rPr>
                <w:sz w:val="28"/>
                <w:szCs w:val="28"/>
              </w:rPr>
              <w:t>вул</w:t>
            </w:r>
            <w:proofErr w:type="spellEnd"/>
            <w:r w:rsidRPr="00D00D6B">
              <w:rPr>
                <w:sz w:val="28"/>
                <w:szCs w:val="28"/>
              </w:rPr>
              <w:t>. Митр</w:t>
            </w:r>
            <w:r>
              <w:rPr>
                <w:sz w:val="28"/>
                <w:szCs w:val="28"/>
              </w:rPr>
              <w:t xml:space="preserve">ополита Василя </w:t>
            </w:r>
            <w:proofErr w:type="spellStart"/>
            <w:r>
              <w:rPr>
                <w:sz w:val="28"/>
                <w:szCs w:val="28"/>
              </w:rPr>
              <w:t>Липківського</w:t>
            </w:r>
            <w:proofErr w:type="spellEnd"/>
            <w:r>
              <w:rPr>
                <w:sz w:val="28"/>
                <w:szCs w:val="28"/>
              </w:rPr>
              <w:t>, 35</w:t>
            </w:r>
          </w:p>
        </w:tc>
      </w:tr>
      <w:tr w:rsidR="00370EB8" w:rsidRPr="00D00D6B" w:rsidTr="00494D4B">
        <w:tc>
          <w:tcPr>
            <w:tcW w:w="0" w:type="auto"/>
          </w:tcPr>
          <w:p w:rsidR="00370EB8" w:rsidRPr="00D00D6B" w:rsidRDefault="00370EB8" w:rsidP="00511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D00D6B">
              <w:rPr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0" w:type="auto"/>
          </w:tcPr>
          <w:p w:rsidR="00370EB8" w:rsidRPr="00D00D6B" w:rsidRDefault="00370EB8" w:rsidP="00511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D00D6B">
              <w:rPr>
                <w:sz w:val="28"/>
                <w:szCs w:val="28"/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0" w:type="auto"/>
          </w:tcPr>
          <w:p w:rsidR="00370EB8" w:rsidRPr="00D00D6B" w:rsidRDefault="00370EB8" w:rsidP="00511AB2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D00D6B">
              <w:rPr>
                <w:sz w:val="28"/>
                <w:szCs w:val="28"/>
              </w:rPr>
              <w:t>Понеділок</w:t>
            </w:r>
            <w:proofErr w:type="spellEnd"/>
            <w:r w:rsidRPr="00D00D6B">
              <w:rPr>
                <w:sz w:val="28"/>
                <w:szCs w:val="28"/>
              </w:rPr>
              <w:t xml:space="preserve"> – </w:t>
            </w:r>
            <w:proofErr w:type="spellStart"/>
            <w:r w:rsidRPr="00D00D6B">
              <w:rPr>
                <w:sz w:val="28"/>
                <w:szCs w:val="28"/>
              </w:rPr>
              <w:t>четвер</w:t>
            </w:r>
            <w:proofErr w:type="spellEnd"/>
            <w:r w:rsidRPr="00D00D6B">
              <w:rPr>
                <w:sz w:val="28"/>
                <w:szCs w:val="28"/>
              </w:rPr>
              <w:t xml:space="preserve">: </w:t>
            </w:r>
            <w:proofErr w:type="spellStart"/>
            <w:r w:rsidRPr="00D00D6B">
              <w:rPr>
                <w:sz w:val="28"/>
                <w:szCs w:val="28"/>
              </w:rPr>
              <w:t>з</w:t>
            </w:r>
            <w:proofErr w:type="spellEnd"/>
            <w:r w:rsidRPr="00D00D6B">
              <w:rPr>
                <w:sz w:val="28"/>
                <w:szCs w:val="28"/>
              </w:rPr>
              <w:t xml:space="preserve"> 9.00 до 18.00</w:t>
            </w:r>
          </w:p>
          <w:p w:rsidR="00370EB8" w:rsidRPr="00D00D6B" w:rsidRDefault="00370EB8" w:rsidP="00511AB2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D00D6B">
              <w:rPr>
                <w:sz w:val="28"/>
                <w:szCs w:val="28"/>
              </w:rPr>
              <w:t>П’ятниця</w:t>
            </w:r>
            <w:proofErr w:type="spellEnd"/>
            <w:r w:rsidRPr="00D00D6B">
              <w:rPr>
                <w:sz w:val="28"/>
                <w:szCs w:val="28"/>
              </w:rPr>
              <w:t xml:space="preserve">: </w:t>
            </w:r>
            <w:proofErr w:type="spellStart"/>
            <w:r w:rsidRPr="00D00D6B">
              <w:rPr>
                <w:sz w:val="28"/>
                <w:szCs w:val="28"/>
              </w:rPr>
              <w:t>з</w:t>
            </w:r>
            <w:proofErr w:type="spellEnd"/>
            <w:r w:rsidRPr="00D00D6B">
              <w:rPr>
                <w:sz w:val="28"/>
                <w:szCs w:val="28"/>
              </w:rPr>
              <w:t xml:space="preserve"> 9.00 до 16.45</w:t>
            </w:r>
          </w:p>
          <w:p w:rsidR="00370EB8" w:rsidRPr="00D00D6B" w:rsidRDefault="00370EB8" w:rsidP="00511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00D6B">
              <w:rPr>
                <w:sz w:val="28"/>
                <w:szCs w:val="28"/>
              </w:rPr>
              <w:t>Перерва</w:t>
            </w:r>
            <w:proofErr w:type="spellEnd"/>
            <w:r w:rsidRPr="00D00D6B">
              <w:rPr>
                <w:sz w:val="28"/>
                <w:szCs w:val="28"/>
              </w:rPr>
              <w:t xml:space="preserve">: </w:t>
            </w:r>
            <w:proofErr w:type="spellStart"/>
            <w:r w:rsidRPr="00D00D6B">
              <w:rPr>
                <w:sz w:val="28"/>
                <w:szCs w:val="28"/>
              </w:rPr>
              <w:t>з</w:t>
            </w:r>
            <w:proofErr w:type="spellEnd"/>
            <w:r w:rsidRPr="00D00D6B">
              <w:rPr>
                <w:sz w:val="28"/>
                <w:szCs w:val="28"/>
              </w:rPr>
              <w:t xml:space="preserve"> 13.00 до 13.45</w:t>
            </w:r>
          </w:p>
        </w:tc>
      </w:tr>
      <w:tr w:rsidR="00370EB8" w:rsidRPr="00494D4B" w:rsidTr="00494D4B">
        <w:tc>
          <w:tcPr>
            <w:tcW w:w="0" w:type="auto"/>
          </w:tcPr>
          <w:p w:rsidR="00370EB8" w:rsidRPr="00D00D6B" w:rsidRDefault="00370EB8" w:rsidP="00511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D00D6B">
              <w:rPr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0" w:type="auto"/>
          </w:tcPr>
          <w:p w:rsidR="00370EB8" w:rsidRPr="00D00D6B" w:rsidRDefault="00370EB8" w:rsidP="00494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proofErr w:type="gramStart"/>
            <w:r w:rsidRPr="00D00D6B">
              <w:rPr>
                <w:sz w:val="28"/>
                <w:szCs w:val="28"/>
              </w:rPr>
              <w:t>Телефон/факс (</w:t>
            </w:r>
            <w:proofErr w:type="spellStart"/>
            <w:r w:rsidRPr="00D00D6B">
              <w:rPr>
                <w:sz w:val="28"/>
                <w:szCs w:val="28"/>
              </w:rPr>
              <w:t>довідки</w:t>
            </w:r>
            <w:proofErr w:type="spellEnd"/>
            <w:r w:rsidRPr="00D00D6B">
              <w:rPr>
                <w:sz w:val="28"/>
                <w:szCs w:val="28"/>
              </w:rPr>
              <w:t xml:space="preserve">, адреса </w:t>
            </w:r>
            <w:proofErr w:type="spellStart"/>
            <w:r w:rsidRPr="00D00D6B">
              <w:rPr>
                <w:sz w:val="28"/>
                <w:szCs w:val="28"/>
              </w:rPr>
              <w:t>електронної</w:t>
            </w:r>
            <w:proofErr w:type="spellEnd"/>
            <w:r w:rsidRPr="00D00D6B">
              <w:rPr>
                <w:sz w:val="28"/>
                <w:szCs w:val="28"/>
              </w:rPr>
              <w:t xml:space="preserve"> </w:t>
            </w:r>
            <w:proofErr w:type="spellStart"/>
            <w:r w:rsidRPr="00D00D6B">
              <w:rPr>
                <w:sz w:val="28"/>
                <w:szCs w:val="28"/>
              </w:rPr>
              <w:t>пошти</w:t>
            </w:r>
            <w:proofErr w:type="spellEnd"/>
            <w:r w:rsidRPr="00D00D6B">
              <w:rPr>
                <w:sz w:val="28"/>
                <w:szCs w:val="28"/>
              </w:rPr>
              <w:t xml:space="preserve"> та </w:t>
            </w:r>
            <w:proofErr w:type="spellStart"/>
            <w:r w:rsidR="00A60F35" w:rsidRPr="00A60F35">
              <w:rPr>
                <w:sz w:val="28"/>
                <w:szCs w:val="28"/>
              </w:rPr>
              <w:t>веб</w:t>
            </w:r>
            <w:r w:rsidRPr="00A60F35">
              <w:rPr>
                <w:sz w:val="28"/>
                <w:szCs w:val="28"/>
              </w:rPr>
              <w:t>сайт</w:t>
            </w:r>
            <w:proofErr w:type="spellEnd"/>
            <w:r w:rsidRPr="00D00D6B">
              <w:rPr>
                <w:sz w:val="28"/>
                <w:szCs w:val="28"/>
              </w:rPr>
              <w:t xml:space="preserve"> </w:t>
            </w:r>
            <w:proofErr w:type="spellStart"/>
            <w:r w:rsidRPr="00D00D6B">
              <w:rPr>
                <w:sz w:val="28"/>
                <w:szCs w:val="28"/>
              </w:rPr>
              <w:t>суб’єкта</w:t>
            </w:r>
            <w:proofErr w:type="spellEnd"/>
            <w:r w:rsidR="00494D4B">
              <w:rPr>
                <w:sz w:val="28"/>
                <w:szCs w:val="28"/>
                <w:lang w:val="uk-UA"/>
              </w:rPr>
              <w:t xml:space="preserve"> н</w:t>
            </w:r>
            <w:proofErr w:type="spellStart"/>
            <w:r w:rsidRPr="00D00D6B">
              <w:rPr>
                <w:sz w:val="28"/>
                <w:szCs w:val="28"/>
              </w:rPr>
              <w:t>адання</w:t>
            </w:r>
            <w:proofErr w:type="spellEnd"/>
            <w:r w:rsidRPr="00D00D6B">
              <w:rPr>
                <w:sz w:val="28"/>
                <w:szCs w:val="28"/>
              </w:rPr>
              <w:t xml:space="preserve"> </w:t>
            </w:r>
            <w:proofErr w:type="spellStart"/>
            <w:r w:rsidRPr="00D00D6B">
              <w:rPr>
                <w:sz w:val="28"/>
                <w:szCs w:val="28"/>
              </w:rPr>
              <w:t>адміністративної</w:t>
            </w:r>
            <w:proofErr w:type="spellEnd"/>
            <w:r w:rsidRPr="00D00D6B">
              <w:rPr>
                <w:sz w:val="28"/>
                <w:szCs w:val="28"/>
              </w:rPr>
              <w:t xml:space="preserve"> </w:t>
            </w:r>
            <w:proofErr w:type="spellStart"/>
            <w:r w:rsidRPr="00D00D6B">
              <w:rPr>
                <w:sz w:val="28"/>
                <w:szCs w:val="28"/>
              </w:rPr>
              <w:t>послуги</w:t>
            </w:r>
            <w:proofErr w:type="spellEnd"/>
            <w:proofErr w:type="gramEnd"/>
          </w:p>
        </w:tc>
        <w:tc>
          <w:tcPr>
            <w:tcW w:w="0" w:type="auto"/>
          </w:tcPr>
          <w:p w:rsidR="00370EB8" w:rsidRPr="003E7640" w:rsidRDefault="00370EB8" w:rsidP="00511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E7640">
              <w:rPr>
                <w:sz w:val="28"/>
                <w:szCs w:val="28"/>
                <w:lang w:val="uk-UA"/>
              </w:rPr>
              <w:t>Т</w:t>
            </w:r>
            <w:r w:rsidR="003E7640" w:rsidRPr="003E7640">
              <w:rPr>
                <w:sz w:val="28"/>
                <w:szCs w:val="28"/>
                <w:lang w:val="uk-UA"/>
              </w:rPr>
              <w:t>ел.: (044) 206-21-91</w:t>
            </w:r>
          </w:p>
          <w:p w:rsidR="00370EB8" w:rsidRPr="003E7640" w:rsidRDefault="00370EB8" w:rsidP="00DD2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3E7640">
              <w:rPr>
                <w:sz w:val="28"/>
                <w:szCs w:val="28"/>
                <w:lang w:val="uk-UA"/>
              </w:rPr>
              <w:t>Електронна адреса:</w:t>
            </w:r>
            <w:r w:rsidR="0051464E">
              <w:rPr>
                <w:sz w:val="28"/>
                <w:szCs w:val="28"/>
                <w:lang w:val="uk-UA"/>
              </w:rPr>
              <w:t xml:space="preserve"> </w:t>
            </w:r>
            <w:hyperlink r:id="rId8" w:history="1">
              <w:r w:rsidR="006810B1" w:rsidRPr="009B42E5">
                <w:rPr>
                  <w:rStyle w:val="a3"/>
                  <w:sz w:val="28"/>
                  <w:szCs w:val="28"/>
                  <w:lang w:val="en-US"/>
                </w:rPr>
                <w:t>filyuta</w:t>
              </w:r>
              <w:r w:rsidR="006810B1" w:rsidRPr="009B42E5">
                <w:rPr>
                  <w:rStyle w:val="a3"/>
                  <w:sz w:val="28"/>
                  <w:szCs w:val="28"/>
                </w:rPr>
                <w:t>@</w:t>
              </w:r>
              <w:r w:rsidR="006810B1" w:rsidRPr="009B42E5">
                <w:rPr>
                  <w:rStyle w:val="a3"/>
                  <w:sz w:val="28"/>
                  <w:szCs w:val="28"/>
                  <w:lang w:val="en-US"/>
                </w:rPr>
                <w:t>mepr</w:t>
              </w:r>
              <w:r w:rsidR="006810B1" w:rsidRPr="009B42E5">
                <w:rPr>
                  <w:rStyle w:val="a3"/>
                  <w:sz w:val="28"/>
                  <w:szCs w:val="28"/>
                </w:rPr>
                <w:t>.</w:t>
              </w:r>
              <w:r w:rsidR="006810B1" w:rsidRPr="009B42E5">
                <w:rPr>
                  <w:rStyle w:val="a3"/>
                  <w:sz w:val="28"/>
                  <w:szCs w:val="28"/>
                  <w:lang w:val="en-US"/>
                </w:rPr>
                <w:t>gov</w:t>
              </w:r>
              <w:r w:rsidR="006810B1" w:rsidRPr="009B42E5">
                <w:rPr>
                  <w:rStyle w:val="a3"/>
                  <w:sz w:val="28"/>
                  <w:szCs w:val="28"/>
                </w:rPr>
                <w:t>.</w:t>
              </w:r>
              <w:r w:rsidR="006810B1" w:rsidRPr="009B42E5">
                <w:rPr>
                  <w:rStyle w:val="a3"/>
                  <w:sz w:val="28"/>
                  <w:szCs w:val="28"/>
                  <w:lang w:val="en-US"/>
                </w:rPr>
                <w:t>ua</w:t>
              </w:r>
            </w:hyperlink>
            <w:r w:rsidRPr="003E7640">
              <w:rPr>
                <w:color w:val="000000"/>
                <w:sz w:val="28"/>
                <w:szCs w:val="28"/>
              </w:rPr>
              <w:t>;</w:t>
            </w:r>
          </w:p>
          <w:p w:rsidR="00370EB8" w:rsidRPr="00D00D6B" w:rsidRDefault="009B1DDE" w:rsidP="00204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Веб</w:t>
            </w:r>
            <w:r w:rsidR="00370EB8" w:rsidRPr="00DC7577">
              <w:rPr>
                <w:color w:val="000000"/>
                <w:sz w:val="28"/>
                <w:szCs w:val="28"/>
              </w:rPr>
              <w:t>сайт</w:t>
            </w:r>
            <w:proofErr w:type="spellEnd"/>
            <w:r w:rsidR="00370EB8" w:rsidRPr="00DC7577">
              <w:rPr>
                <w:color w:val="000000"/>
                <w:sz w:val="28"/>
                <w:szCs w:val="28"/>
              </w:rPr>
              <w:t xml:space="preserve">: </w:t>
            </w:r>
            <w:hyperlink r:id="rId9" w:history="1">
              <w:r w:rsidR="00370EB8" w:rsidRPr="00232C0B">
                <w:rPr>
                  <w:rStyle w:val="a3"/>
                  <w:sz w:val="28"/>
                  <w:szCs w:val="28"/>
                  <w:lang w:val="en-US"/>
                </w:rPr>
                <w:t>http</w:t>
              </w:r>
              <w:r w:rsidR="00370EB8" w:rsidRPr="00494D4B">
                <w:rPr>
                  <w:rStyle w:val="a3"/>
                  <w:sz w:val="28"/>
                  <w:szCs w:val="28"/>
                  <w:lang w:val="uk-UA"/>
                </w:rPr>
                <w:t>://</w:t>
              </w:r>
              <w:r w:rsidR="00370EB8" w:rsidRPr="00232C0B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="00370EB8" w:rsidRPr="00494D4B">
                <w:rPr>
                  <w:rStyle w:val="a3"/>
                  <w:sz w:val="28"/>
                  <w:szCs w:val="28"/>
                  <w:lang w:val="uk-UA"/>
                </w:rPr>
                <w:t>.</w:t>
              </w:r>
              <w:proofErr w:type="spellStart"/>
              <w:r w:rsidR="00370EB8" w:rsidRPr="00232C0B">
                <w:rPr>
                  <w:rStyle w:val="a3"/>
                  <w:sz w:val="28"/>
                  <w:szCs w:val="28"/>
                  <w:lang w:val="en-US"/>
                </w:rPr>
                <w:t>mepr</w:t>
              </w:r>
              <w:proofErr w:type="spellEnd"/>
              <w:r w:rsidR="00370EB8" w:rsidRPr="00494D4B">
                <w:rPr>
                  <w:rStyle w:val="a3"/>
                  <w:sz w:val="28"/>
                  <w:szCs w:val="28"/>
                  <w:lang w:val="uk-UA"/>
                </w:rPr>
                <w:t>.</w:t>
              </w:r>
              <w:proofErr w:type="spellStart"/>
              <w:r w:rsidR="00370EB8" w:rsidRPr="00232C0B">
                <w:rPr>
                  <w:rStyle w:val="a3"/>
                  <w:sz w:val="28"/>
                  <w:szCs w:val="28"/>
                  <w:lang w:val="en-US"/>
                </w:rPr>
                <w:t>gov</w:t>
              </w:r>
              <w:proofErr w:type="spellEnd"/>
              <w:r w:rsidR="00370EB8" w:rsidRPr="00494D4B">
                <w:rPr>
                  <w:rStyle w:val="a3"/>
                  <w:sz w:val="28"/>
                  <w:szCs w:val="28"/>
                  <w:lang w:val="uk-UA"/>
                </w:rPr>
                <w:t>.</w:t>
              </w:r>
              <w:proofErr w:type="spellStart"/>
              <w:r w:rsidR="00370EB8" w:rsidRPr="00232C0B">
                <w:rPr>
                  <w:rStyle w:val="a3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  <w:r w:rsidR="00370EB8" w:rsidRPr="00D00D6B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70EB8" w:rsidRPr="00D00D6B" w:rsidTr="00494D4B">
        <w:tc>
          <w:tcPr>
            <w:tcW w:w="0" w:type="auto"/>
            <w:gridSpan w:val="3"/>
          </w:tcPr>
          <w:p w:rsidR="00370EB8" w:rsidRPr="00D00D6B" w:rsidRDefault="00370EB8" w:rsidP="00511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D00D6B">
              <w:rPr>
                <w:sz w:val="28"/>
                <w:szCs w:val="28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70EB8" w:rsidRPr="00D00D6B" w:rsidTr="00494D4B">
        <w:tc>
          <w:tcPr>
            <w:tcW w:w="0" w:type="auto"/>
          </w:tcPr>
          <w:p w:rsidR="00370EB8" w:rsidRPr="00D00D6B" w:rsidRDefault="00370EB8" w:rsidP="00511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D00D6B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0" w:type="auto"/>
          </w:tcPr>
          <w:p w:rsidR="00370EB8" w:rsidRPr="00D00D6B" w:rsidRDefault="00370EB8" w:rsidP="00511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D00D6B">
              <w:rPr>
                <w:sz w:val="28"/>
                <w:szCs w:val="28"/>
                <w:lang w:val="uk-UA"/>
              </w:rPr>
              <w:t>Закони України</w:t>
            </w:r>
          </w:p>
        </w:tc>
        <w:tc>
          <w:tcPr>
            <w:tcW w:w="0" w:type="auto"/>
          </w:tcPr>
          <w:p w:rsidR="00370EB8" w:rsidRPr="00D00D6B" w:rsidRDefault="00370EB8" w:rsidP="00511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D00D6B">
              <w:rPr>
                <w:sz w:val="28"/>
                <w:szCs w:val="28"/>
                <w:lang w:val="uk-UA"/>
              </w:rPr>
              <w:t>Закон України "Про природно-заповідний фонд України"</w:t>
            </w:r>
            <w:r w:rsidR="00494D4B">
              <w:rPr>
                <w:sz w:val="28"/>
                <w:szCs w:val="28"/>
                <w:lang w:val="uk-UA"/>
              </w:rPr>
              <w:t xml:space="preserve">, Закон України </w:t>
            </w:r>
            <w:r w:rsidR="00D032D5" w:rsidRPr="00D00D6B">
              <w:rPr>
                <w:sz w:val="28"/>
                <w:szCs w:val="28"/>
                <w:lang w:val="uk-UA"/>
              </w:rPr>
              <w:t>"</w:t>
            </w:r>
            <w:r w:rsidR="00494D4B">
              <w:rPr>
                <w:sz w:val="28"/>
                <w:szCs w:val="28"/>
                <w:lang w:val="uk-UA"/>
              </w:rPr>
              <w:t>Про адміністративні послуги</w:t>
            </w:r>
            <w:r w:rsidR="00D032D5" w:rsidRPr="00D00D6B">
              <w:rPr>
                <w:sz w:val="28"/>
                <w:szCs w:val="28"/>
                <w:lang w:val="uk-UA"/>
              </w:rPr>
              <w:t>"</w:t>
            </w:r>
          </w:p>
        </w:tc>
      </w:tr>
      <w:tr w:rsidR="00370EB8" w:rsidRPr="00D00D6B" w:rsidTr="00494D4B">
        <w:tc>
          <w:tcPr>
            <w:tcW w:w="0" w:type="auto"/>
          </w:tcPr>
          <w:p w:rsidR="00370EB8" w:rsidRPr="00D00D6B" w:rsidRDefault="00370EB8" w:rsidP="00511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D00D6B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0" w:type="auto"/>
          </w:tcPr>
          <w:p w:rsidR="00370EB8" w:rsidRPr="00D00D6B" w:rsidRDefault="00370EB8" w:rsidP="00511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D00D6B">
              <w:rPr>
                <w:sz w:val="28"/>
                <w:szCs w:val="28"/>
                <w:lang w:val="uk-UA"/>
              </w:rPr>
              <w:t>Акти Кабінету Міністрів України</w:t>
            </w:r>
          </w:p>
        </w:tc>
        <w:tc>
          <w:tcPr>
            <w:tcW w:w="0" w:type="auto"/>
          </w:tcPr>
          <w:p w:rsidR="00370EB8" w:rsidRPr="00D00D6B" w:rsidRDefault="00591B65" w:rsidP="00591B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Постанова</w:t>
            </w:r>
            <w:r w:rsidR="00370EB8" w:rsidRPr="00D00D6B">
              <w:rPr>
                <w:sz w:val="28"/>
                <w:szCs w:val="28"/>
                <w:lang w:val="uk-UA"/>
              </w:rPr>
              <w:t xml:space="preserve"> Кабінету Міністрів України </w:t>
            </w:r>
            <w:r w:rsidR="00204F1B">
              <w:rPr>
                <w:sz w:val="28"/>
                <w:szCs w:val="28"/>
                <w:lang w:val="uk-UA"/>
              </w:rPr>
              <w:br/>
            </w:r>
            <w:r w:rsidR="00370EB8" w:rsidRPr="00D00D6B">
              <w:rPr>
                <w:sz w:val="28"/>
                <w:szCs w:val="28"/>
                <w:lang w:val="uk-UA"/>
              </w:rPr>
              <w:t>від 10.08.1992 № 459 "Про порядок видачі</w:t>
            </w:r>
            <w:r w:rsidR="00370EB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370EB8" w:rsidRPr="00D00D6B">
              <w:rPr>
                <w:color w:val="000000"/>
                <w:sz w:val="28"/>
                <w:szCs w:val="28"/>
                <w:lang w:val="uk-UA"/>
              </w:rPr>
              <w:t>дозволів на спеціальне використання природних ресурсів</w:t>
            </w:r>
            <w:r w:rsidR="00370EB8" w:rsidRPr="00370EB8">
              <w:rPr>
                <w:color w:val="000000"/>
                <w:sz w:val="28"/>
                <w:szCs w:val="28"/>
              </w:rPr>
              <w:t xml:space="preserve"> </w:t>
            </w:r>
            <w:r w:rsidR="00370EB8">
              <w:rPr>
                <w:color w:val="000000"/>
                <w:sz w:val="28"/>
                <w:szCs w:val="28"/>
                <w:lang w:val="uk-UA"/>
              </w:rPr>
              <w:t>у межах територій та об’єктів природно-заповідного фонду</w:t>
            </w:r>
            <w:r w:rsidR="00370EB8" w:rsidRPr="00D00D6B">
              <w:rPr>
                <w:color w:val="000000"/>
                <w:sz w:val="28"/>
                <w:szCs w:val="28"/>
                <w:lang w:val="uk-UA"/>
              </w:rPr>
              <w:t xml:space="preserve"> і встановлення лімітів використання ресурсів загальнодержавного значення"</w:t>
            </w:r>
          </w:p>
        </w:tc>
      </w:tr>
      <w:tr w:rsidR="00370EB8" w:rsidRPr="0051464E" w:rsidTr="00494D4B">
        <w:tc>
          <w:tcPr>
            <w:tcW w:w="0" w:type="auto"/>
          </w:tcPr>
          <w:p w:rsidR="00370EB8" w:rsidRPr="00D00D6B" w:rsidRDefault="00370EB8" w:rsidP="00511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D00D6B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0" w:type="auto"/>
          </w:tcPr>
          <w:p w:rsidR="00370EB8" w:rsidRPr="00D00D6B" w:rsidRDefault="00370EB8" w:rsidP="00511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D00D6B">
              <w:rPr>
                <w:sz w:val="28"/>
                <w:szCs w:val="28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0" w:type="auto"/>
          </w:tcPr>
          <w:p w:rsidR="003E7640" w:rsidRPr="00F72771" w:rsidRDefault="00370EB8" w:rsidP="00514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D00D6B">
              <w:rPr>
                <w:color w:val="000000"/>
                <w:sz w:val="28"/>
                <w:szCs w:val="28"/>
                <w:lang w:val="uk-UA"/>
              </w:rPr>
              <w:t xml:space="preserve">Наказ </w:t>
            </w:r>
            <w:r>
              <w:rPr>
                <w:color w:val="000000"/>
                <w:sz w:val="28"/>
                <w:szCs w:val="28"/>
                <w:lang w:val="uk-UA"/>
              </w:rPr>
              <w:t>Міндовкілля</w:t>
            </w:r>
            <w:r w:rsidRPr="00D00D6B">
              <w:rPr>
                <w:color w:val="000000"/>
                <w:sz w:val="28"/>
                <w:szCs w:val="28"/>
                <w:lang w:val="uk-UA"/>
              </w:rPr>
              <w:t xml:space="preserve"> від </w:t>
            </w:r>
            <w:r>
              <w:rPr>
                <w:color w:val="000000"/>
                <w:sz w:val="28"/>
                <w:szCs w:val="28"/>
                <w:lang w:val="uk-UA"/>
              </w:rPr>
              <w:t>06</w:t>
            </w:r>
            <w:r w:rsidRPr="00D00D6B">
              <w:rPr>
                <w:color w:val="000000"/>
                <w:sz w:val="28"/>
                <w:szCs w:val="28"/>
                <w:lang w:val="uk-UA"/>
              </w:rPr>
              <w:t>.0</w:t>
            </w:r>
            <w:r>
              <w:rPr>
                <w:color w:val="000000"/>
                <w:sz w:val="28"/>
                <w:szCs w:val="28"/>
                <w:lang w:val="uk-UA"/>
              </w:rPr>
              <w:t>8</w:t>
            </w:r>
            <w:r w:rsidRPr="00D00D6B">
              <w:rPr>
                <w:color w:val="000000"/>
                <w:sz w:val="28"/>
                <w:szCs w:val="28"/>
                <w:lang w:val="uk-UA"/>
              </w:rPr>
              <w:t>.20</w:t>
            </w:r>
            <w:r>
              <w:rPr>
                <w:color w:val="000000"/>
                <w:sz w:val="28"/>
                <w:szCs w:val="28"/>
                <w:lang w:val="uk-UA"/>
              </w:rPr>
              <w:t>20</w:t>
            </w:r>
            <w:r w:rsidRPr="00D00D6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00D6B">
              <w:rPr>
                <w:color w:val="000000"/>
                <w:sz w:val="28"/>
                <w:szCs w:val="28"/>
                <w:lang w:val="uk-UA"/>
              </w:rPr>
              <w:br/>
              <w:t xml:space="preserve">№ </w:t>
            </w:r>
            <w:r>
              <w:rPr>
                <w:color w:val="000000"/>
                <w:sz w:val="28"/>
                <w:szCs w:val="28"/>
                <w:lang w:val="uk-UA"/>
              </w:rPr>
              <w:t>15</w:t>
            </w:r>
            <w:r w:rsidRPr="00D00D6B">
              <w:rPr>
                <w:color w:val="000000"/>
                <w:sz w:val="28"/>
                <w:szCs w:val="28"/>
                <w:lang w:val="uk-UA"/>
              </w:rPr>
              <w:t xml:space="preserve"> "Про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внесення змін до </w:t>
            </w:r>
            <w:r w:rsidRPr="00D00D6B">
              <w:rPr>
                <w:color w:val="000000"/>
                <w:sz w:val="28"/>
                <w:szCs w:val="28"/>
                <w:lang w:val="uk-UA"/>
              </w:rPr>
              <w:t xml:space="preserve">Інструкції про застосування порядку установлення лімітів на використання природних ресурсів у межах територій та об'єктів природно-заповідного фонду загальнодержавного значення", зареєстрований в Мін’юсті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09 вересня </w:t>
            </w:r>
            <w:r w:rsidRPr="00D00D6B">
              <w:rPr>
                <w:color w:val="000000"/>
                <w:sz w:val="28"/>
                <w:szCs w:val="28"/>
                <w:lang w:val="uk-UA"/>
              </w:rPr>
              <w:t>20</w:t>
            </w:r>
            <w:r>
              <w:rPr>
                <w:color w:val="000000"/>
                <w:sz w:val="28"/>
                <w:szCs w:val="28"/>
                <w:lang w:val="uk-UA"/>
              </w:rPr>
              <w:t>20</w:t>
            </w:r>
            <w:r w:rsidRPr="00D00D6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574C39">
              <w:rPr>
                <w:color w:val="000000"/>
                <w:sz w:val="28"/>
                <w:szCs w:val="28"/>
                <w:lang w:val="uk-UA"/>
              </w:rPr>
              <w:br/>
            </w:r>
            <w:r w:rsidRPr="00D00D6B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за № </w:t>
            </w:r>
            <w:r>
              <w:rPr>
                <w:sz w:val="28"/>
                <w:szCs w:val="28"/>
                <w:lang w:val="uk-UA"/>
              </w:rPr>
              <w:t>865</w:t>
            </w:r>
            <w:r w:rsidRPr="00D00D6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uk-UA"/>
              </w:rPr>
              <w:t>35148 (далі - Інструкція)</w:t>
            </w:r>
          </w:p>
        </w:tc>
      </w:tr>
      <w:tr w:rsidR="00370EB8" w:rsidRPr="00A75236" w:rsidTr="00494D4B">
        <w:tc>
          <w:tcPr>
            <w:tcW w:w="0" w:type="auto"/>
          </w:tcPr>
          <w:p w:rsidR="00370EB8" w:rsidRPr="00D00D6B" w:rsidRDefault="00370EB8" w:rsidP="00511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D00D6B">
              <w:rPr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0" w:type="auto"/>
          </w:tcPr>
          <w:p w:rsidR="00370EB8" w:rsidRPr="00D00D6B" w:rsidRDefault="00370EB8" w:rsidP="00511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D00D6B">
              <w:rPr>
                <w:color w:val="000000"/>
                <w:sz w:val="28"/>
                <w:szCs w:val="28"/>
                <w:lang w:val="uk-UA"/>
              </w:rPr>
              <w:t>Вичерпний перелік документів необхідних для отримання адміністративної послуги:</w:t>
            </w:r>
          </w:p>
        </w:tc>
        <w:tc>
          <w:tcPr>
            <w:tcW w:w="0" w:type="auto"/>
          </w:tcPr>
          <w:p w:rsidR="00682396" w:rsidRPr="003E7640" w:rsidRDefault="00CB005C" w:rsidP="00CB005C">
            <w:pPr>
              <w:pStyle w:val="a6"/>
              <w:numPr>
                <w:ilvl w:val="0"/>
                <w:numId w:val="1"/>
              </w:numPr>
              <w:ind w:left="32" w:hanging="8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="00A75236">
              <w:rPr>
                <w:sz w:val="28"/>
                <w:szCs w:val="28"/>
                <w:lang w:val="uk-UA"/>
              </w:rPr>
              <w:t> </w:t>
            </w:r>
            <w:r w:rsidR="00682396">
              <w:rPr>
                <w:sz w:val="28"/>
                <w:szCs w:val="28"/>
                <w:lang w:val="uk-UA"/>
              </w:rPr>
              <w:t>П</w:t>
            </w:r>
            <w:proofErr w:type="spellStart"/>
            <w:r w:rsidR="00682396" w:rsidRPr="00682396">
              <w:rPr>
                <w:sz w:val="28"/>
                <w:szCs w:val="28"/>
              </w:rPr>
              <w:t>роєкт</w:t>
            </w:r>
            <w:proofErr w:type="spellEnd"/>
            <w:r w:rsidR="00682396" w:rsidRPr="00682396">
              <w:rPr>
                <w:sz w:val="28"/>
                <w:szCs w:val="28"/>
              </w:rPr>
              <w:t xml:space="preserve"> </w:t>
            </w:r>
            <w:proofErr w:type="spellStart"/>
            <w:r w:rsidR="00682396" w:rsidRPr="00682396">
              <w:rPr>
                <w:sz w:val="28"/>
                <w:szCs w:val="28"/>
              </w:rPr>
              <w:t>ліміту</w:t>
            </w:r>
            <w:proofErr w:type="spellEnd"/>
            <w:r w:rsidR="00682396" w:rsidRPr="00682396">
              <w:rPr>
                <w:sz w:val="28"/>
                <w:szCs w:val="28"/>
              </w:rPr>
              <w:t xml:space="preserve">, </w:t>
            </w:r>
            <w:proofErr w:type="spellStart"/>
            <w:r w:rsidR="00682396" w:rsidRPr="00682396">
              <w:rPr>
                <w:sz w:val="28"/>
                <w:szCs w:val="28"/>
              </w:rPr>
              <w:t>складений</w:t>
            </w:r>
            <w:proofErr w:type="spellEnd"/>
            <w:r w:rsidR="00682396" w:rsidRPr="00682396">
              <w:rPr>
                <w:sz w:val="28"/>
                <w:szCs w:val="28"/>
              </w:rPr>
              <w:t xml:space="preserve"> за формою</w:t>
            </w:r>
            <w:r w:rsidR="003E7640">
              <w:rPr>
                <w:sz w:val="28"/>
                <w:szCs w:val="28"/>
                <w:lang w:val="uk-UA"/>
              </w:rPr>
              <w:t>, наведеною у додатку до Інструкції,</w:t>
            </w:r>
            <w:r w:rsidR="00682396">
              <w:rPr>
                <w:sz w:val="28"/>
                <w:szCs w:val="28"/>
                <w:lang w:val="uk-UA"/>
              </w:rPr>
              <w:t xml:space="preserve"> </w:t>
            </w:r>
            <w:r w:rsidR="00682396">
              <w:rPr>
                <w:sz w:val="28"/>
                <w:szCs w:val="28"/>
              </w:rPr>
              <w:t xml:space="preserve">у </w:t>
            </w:r>
            <w:proofErr w:type="spellStart"/>
            <w:r w:rsidR="00682396">
              <w:rPr>
                <w:sz w:val="28"/>
                <w:szCs w:val="28"/>
              </w:rPr>
              <w:t>трьох</w:t>
            </w:r>
            <w:proofErr w:type="spellEnd"/>
            <w:r w:rsidR="00682396">
              <w:rPr>
                <w:sz w:val="28"/>
                <w:szCs w:val="28"/>
              </w:rPr>
              <w:t xml:space="preserve"> </w:t>
            </w:r>
            <w:proofErr w:type="spellStart"/>
            <w:r w:rsidR="00682396">
              <w:rPr>
                <w:sz w:val="28"/>
                <w:szCs w:val="28"/>
              </w:rPr>
              <w:t>примірниках</w:t>
            </w:r>
            <w:proofErr w:type="spellEnd"/>
            <w:r w:rsidR="00682396">
              <w:rPr>
                <w:sz w:val="28"/>
                <w:szCs w:val="28"/>
                <w:lang w:val="uk-UA"/>
              </w:rPr>
              <w:t>.</w:t>
            </w:r>
          </w:p>
          <w:p w:rsidR="00CB005C" w:rsidRDefault="00A75236" w:rsidP="00CB005C">
            <w:pPr>
              <w:pStyle w:val="a6"/>
              <w:numPr>
                <w:ilvl w:val="0"/>
                <w:numId w:val="1"/>
              </w:numPr>
              <w:ind w:left="32" w:hanging="89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2. </w:t>
            </w:r>
            <w:r w:rsidR="00682396">
              <w:rPr>
                <w:sz w:val="28"/>
                <w:szCs w:val="28"/>
                <w:lang w:val="uk-UA"/>
              </w:rPr>
              <w:t>О</w:t>
            </w:r>
            <w:r w:rsidR="00682396" w:rsidRPr="00682396">
              <w:rPr>
                <w:sz w:val="28"/>
                <w:szCs w:val="28"/>
                <w:lang w:val="uk-UA"/>
              </w:rPr>
              <w:t>бґрунтування затвердження ліміту, погоджене з відповідними науковими установами, яке має враховувати відповідність виду використання природного ресурсу меті, завданням і режиму території або об’єкта природно-заповідного фонду і містити:</w:t>
            </w:r>
          </w:p>
          <w:p w:rsidR="00682396" w:rsidRPr="00CB005C" w:rsidRDefault="00CB005C" w:rsidP="00CB005C">
            <w:pPr>
              <w:pStyle w:val="a6"/>
              <w:numPr>
                <w:ilvl w:val="0"/>
                <w:numId w:val="1"/>
              </w:numPr>
              <w:ind w:left="32" w:hanging="89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A75236">
              <w:rPr>
                <w:sz w:val="28"/>
                <w:szCs w:val="28"/>
                <w:lang w:val="uk-UA"/>
              </w:rPr>
              <w:t> </w:t>
            </w:r>
            <w:proofErr w:type="spellStart"/>
            <w:r w:rsidR="00682396" w:rsidRPr="00CB005C">
              <w:rPr>
                <w:sz w:val="28"/>
                <w:szCs w:val="28"/>
              </w:rPr>
              <w:t>обсяг</w:t>
            </w:r>
            <w:proofErr w:type="spellEnd"/>
            <w:r w:rsidR="00682396" w:rsidRPr="00CB005C">
              <w:rPr>
                <w:sz w:val="28"/>
                <w:szCs w:val="28"/>
              </w:rPr>
              <w:t xml:space="preserve"> </w:t>
            </w:r>
            <w:proofErr w:type="spellStart"/>
            <w:r w:rsidR="00682396" w:rsidRPr="00CB005C">
              <w:rPr>
                <w:sz w:val="28"/>
                <w:szCs w:val="28"/>
              </w:rPr>
              <w:t>використання</w:t>
            </w:r>
            <w:proofErr w:type="spellEnd"/>
            <w:r w:rsidR="00682396" w:rsidRPr="00CB005C">
              <w:rPr>
                <w:sz w:val="28"/>
                <w:szCs w:val="28"/>
              </w:rPr>
              <w:t xml:space="preserve"> природного ресурсу </w:t>
            </w:r>
            <w:proofErr w:type="spellStart"/>
            <w:r w:rsidR="00682396" w:rsidRPr="00CB005C">
              <w:rPr>
                <w:sz w:val="28"/>
                <w:szCs w:val="28"/>
              </w:rPr>
              <w:t>території</w:t>
            </w:r>
            <w:proofErr w:type="spellEnd"/>
            <w:r w:rsidR="00682396" w:rsidRPr="00CB005C">
              <w:rPr>
                <w:sz w:val="28"/>
                <w:szCs w:val="28"/>
              </w:rPr>
              <w:t xml:space="preserve"> </w:t>
            </w:r>
            <w:proofErr w:type="spellStart"/>
            <w:r w:rsidR="00682396" w:rsidRPr="00CB005C">
              <w:rPr>
                <w:sz w:val="28"/>
                <w:szCs w:val="28"/>
              </w:rPr>
              <w:t>або</w:t>
            </w:r>
            <w:proofErr w:type="spellEnd"/>
            <w:r w:rsidR="00682396" w:rsidRPr="00CB005C">
              <w:rPr>
                <w:sz w:val="28"/>
                <w:szCs w:val="28"/>
              </w:rPr>
              <w:t xml:space="preserve"> </w:t>
            </w:r>
            <w:proofErr w:type="spellStart"/>
            <w:r w:rsidR="00682396" w:rsidRPr="00CB005C">
              <w:rPr>
                <w:sz w:val="28"/>
                <w:szCs w:val="28"/>
              </w:rPr>
              <w:t>об’єкта</w:t>
            </w:r>
            <w:proofErr w:type="spellEnd"/>
            <w:r w:rsidR="00682396" w:rsidRPr="00CB005C">
              <w:rPr>
                <w:sz w:val="28"/>
                <w:szCs w:val="28"/>
              </w:rPr>
              <w:t xml:space="preserve"> </w:t>
            </w:r>
            <w:proofErr w:type="spellStart"/>
            <w:r w:rsidR="00682396" w:rsidRPr="00CB005C">
              <w:rPr>
                <w:sz w:val="28"/>
                <w:szCs w:val="28"/>
              </w:rPr>
              <w:t>природно-заповідного</w:t>
            </w:r>
            <w:proofErr w:type="spellEnd"/>
            <w:r w:rsidR="00682396" w:rsidRPr="00CB005C">
              <w:rPr>
                <w:sz w:val="28"/>
                <w:szCs w:val="28"/>
              </w:rPr>
              <w:t xml:space="preserve"> фонду;</w:t>
            </w:r>
          </w:p>
          <w:p w:rsidR="00CB005C" w:rsidRPr="00682396" w:rsidRDefault="00A75236" w:rsidP="00CB005C">
            <w:pPr>
              <w:pStyle w:val="a6"/>
              <w:numPr>
                <w:ilvl w:val="0"/>
                <w:numId w:val="1"/>
              </w:numPr>
              <w:ind w:left="32" w:hanging="89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CB005C">
              <w:rPr>
                <w:sz w:val="28"/>
                <w:szCs w:val="28"/>
                <w:lang w:val="uk-UA"/>
              </w:rPr>
              <w:t>методи та знаряддя вилучення ресурсу, їх кількість (для водних біоресурсів);</w:t>
            </w:r>
          </w:p>
          <w:p w:rsidR="00682396" w:rsidRPr="00682396" w:rsidRDefault="00A75236" w:rsidP="00CB005C">
            <w:pPr>
              <w:pStyle w:val="a6"/>
              <w:numPr>
                <w:ilvl w:val="0"/>
                <w:numId w:val="3"/>
              </w:numPr>
              <w:ind w:left="32" w:hanging="8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682396" w:rsidRPr="00682396">
              <w:rPr>
                <w:sz w:val="28"/>
                <w:szCs w:val="28"/>
              </w:rPr>
              <w:t xml:space="preserve">строк та </w:t>
            </w:r>
            <w:proofErr w:type="spellStart"/>
            <w:r w:rsidR="00682396" w:rsidRPr="00682396">
              <w:rPr>
                <w:sz w:val="28"/>
                <w:szCs w:val="28"/>
              </w:rPr>
              <w:t>умови</w:t>
            </w:r>
            <w:proofErr w:type="spellEnd"/>
            <w:r w:rsidR="00682396" w:rsidRPr="00682396">
              <w:rPr>
                <w:sz w:val="28"/>
                <w:szCs w:val="28"/>
              </w:rPr>
              <w:t xml:space="preserve"> </w:t>
            </w:r>
            <w:proofErr w:type="spellStart"/>
            <w:r w:rsidR="00682396" w:rsidRPr="00682396">
              <w:rPr>
                <w:sz w:val="28"/>
                <w:szCs w:val="28"/>
              </w:rPr>
              <w:t>використання</w:t>
            </w:r>
            <w:proofErr w:type="spellEnd"/>
            <w:r w:rsidR="00682396" w:rsidRPr="00682396">
              <w:rPr>
                <w:sz w:val="28"/>
                <w:szCs w:val="28"/>
              </w:rPr>
              <w:t>;</w:t>
            </w:r>
          </w:p>
          <w:p w:rsidR="00682396" w:rsidRPr="00682396" w:rsidRDefault="00A75236" w:rsidP="00CB005C">
            <w:pPr>
              <w:pStyle w:val="a6"/>
              <w:numPr>
                <w:ilvl w:val="0"/>
                <w:numId w:val="3"/>
              </w:numPr>
              <w:ind w:left="32" w:hanging="8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proofErr w:type="spellStart"/>
            <w:r w:rsidR="00682396" w:rsidRPr="00682396">
              <w:rPr>
                <w:sz w:val="28"/>
                <w:szCs w:val="28"/>
              </w:rPr>
              <w:t>пояснення</w:t>
            </w:r>
            <w:proofErr w:type="spellEnd"/>
            <w:r w:rsidR="00682396" w:rsidRPr="00682396">
              <w:rPr>
                <w:sz w:val="28"/>
                <w:szCs w:val="28"/>
              </w:rPr>
              <w:t xml:space="preserve"> </w:t>
            </w:r>
            <w:proofErr w:type="spellStart"/>
            <w:r w:rsidR="00682396" w:rsidRPr="00682396">
              <w:rPr>
                <w:sz w:val="28"/>
                <w:szCs w:val="28"/>
              </w:rPr>
              <w:t>необхідності</w:t>
            </w:r>
            <w:proofErr w:type="spellEnd"/>
            <w:r w:rsidR="00682396" w:rsidRPr="00682396">
              <w:rPr>
                <w:sz w:val="28"/>
                <w:szCs w:val="28"/>
              </w:rPr>
              <w:t xml:space="preserve"> </w:t>
            </w:r>
            <w:proofErr w:type="spellStart"/>
            <w:r w:rsidR="00682396" w:rsidRPr="00682396">
              <w:rPr>
                <w:sz w:val="28"/>
                <w:szCs w:val="28"/>
              </w:rPr>
              <w:t>використання</w:t>
            </w:r>
            <w:proofErr w:type="spellEnd"/>
            <w:r w:rsidR="00682396" w:rsidRPr="00682396">
              <w:rPr>
                <w:sz w:val="28"/>
                <w:szCs w:val="28"/>
              </w:rPr>
              <w:t xml:space="preserve"> </w:t>
            </w:r>
            <w:proofErr w:type="spellStart"/>
            <w:r w:rsidR="00682396" w:rsidRPr="00682396">
              <w:rPr>
                <w:sz w:val="28"/>
                <w:szCs w:val="28"/>
              </w:rPr>
              <w:t>певного</w:t>
            </w:r>
            <w:proofErr w:type="spellEnd"/>
            <w:r w:rsidR="00682396" w:rsidRPr="00682396">
              <w:rPr>
                <w:sz w:val="28"/>
                <w:szCs w:val="28"/>
              </w:rPr>
              <w:t xml:space="preserve"> виду природного ресурсу;</w:t>
            </w:r>
          </w:p>
          <w:p w:rsidR="00682396" w:rsidRPr="00682396" w:rsidRDefault="00A75236" w:rsidP="00CB005C">
            <w:pPr>
              <w:pStyle w:val="a6"/>
              <w:numPr>
                <w:ilvl w:val="0"/>
                <w:numId w:val="3"/>
              </w:numPr>
              <w:ind w:left="32" w:hanging="8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proofErr w:type="spellStart"/>
            <w:r w:rsidR="00682396" w:rsidRPr="00682396">
              <w:rPr>
                <w:sz w:val="28"/>
                <w:szCs w:val="28"/>
              </w:rPr>
              <w:t>місце</w:t>
            </w:r>
            <w:proofErr w:type="spellEnd"/>
            <w:r w:rsidR="00682396" w:rsidRPr="00682396">
              <w:rPr>
                <w:sz w:val="28"/>
                <w:szCs w:val="28"/>
              </w:rPr>
              <w:t xml:space="preserve"> </w:t>
            </w:r>
            <w:proofErr w:type="spellStart"/>
            <w:r w:rsidR="00682396" w:rsidRPr="00682396">
              <w:rPr>
                <w:sz w:val="28"/>
                <w:szCs w:val="28"/>
              </w:rPr>
              <w:t>використання</w:t>
            </w:r>
            <w:proofErr w:type="spellEnd"/>
            <w:r w:rsidR="00682396" w:rsidRPr="00682396">
              <w:rPr>
                <w:sz w:val="28"/>
                <w:szCs w:val="28"/>
              </w:rPr>
              <w:t xml:space="preserve"> </w:t>
            </w:r>
            <w:proofErr w:type="spellStart"/>
            <w:r w:rsidR="00682396" w:rsidRPr="00682396">
              <w:rPr>
                <w:sz w:val="28"/>
                <w:szCs w:val="28"/>
              </w:rPr>
              <w:t>із</w:t>
            </w:r>
            <w:proofErr w:type="spellEnd"/>
            <w:r w:rsidR="00682396" w:rsidRPr="00682396">
              <w:rPr>
                <w:sz w:val="28"/>
                <w:szCs w:val="28"/>
              </w:rPr>
              <w:t xml:space="preserve"> </w:t>
            </w:r>
            <w:proofErr w:type="spellStart"/>
            <w:r w:rsidR="00682396" w:rsidRPr="00682396">
              <w:rPr>
                <w:sz w:val="28"/>
                <w:szCs w:val="28"/>
              </w:rPr>
              <w:t>зазначенням</w:t>
            </w:r>
            <w:proofErr w:type="spellEnd"/>
            <w:r w:rsidR="00682396" w:rsidRPr="00682396">
              <w:rPr>
                <w:sz w:val="28"/>
                <w:szCs w:val="28"/>
              </w:rPr>
              <w:t xml:space="preserve"> </w:t>
            </w:r>
            <w:proofErr w:type="spellStart"/>
            <w:r w:rsidR="00682396" w:rsidRPr="00682396">
              <w:rPr>
                <w:sz w:val="28"/>
                <w:szCs w:val="28"/>
              </w:rPr>
              <w:t>функціональної</w:t>
            </w:r>
            <w:proofErr w:type="spellEnd"/>
            <w:r w:rsidR="00682396" w:rsidRPr="00682396">
              <w:rPr>
                <w:sz w:val="28"/>
                <w:szCs w:val="28"/>
              </w:rPr>
              <w:t xml:space="preserve"> </w:t>
            </w:r>
            <w:proofErr w:type="spellStart"/>
            <w:r w:rsidR="00682396" w:rsidRPr="00682396">
              <w:rPr>
                <w:sz w:val="28"/>
                <w:szCs w:val="28"/>
              </w:rPr>
              <w:t>зони</w:t>
            </w:r>
            <w:proofErr w:type="spellEnd"/>
            <w:r w:rsidR="00682396" w:rsidRPr="00682396">
              <w:rPr>
                <w:sz w:val="28"/>
                <w:szCs w:val="28"/>
              </w:rPr>
              <w:t xml:space="preserve"> установи </w:t>
            </w:r>
            <w:proofErr w:type="spellStart"/>
            <w:r w:rsidR="00682396" w:rsidRPr="00682396">
              <w:rPr>
                <w:sz w:val="28"/>
                <w:szCs w:val="28"/>
              </w:rPr>
              <w:t>природно-заповідного</w:t>
            </w:r>
            <w:proofErr w:type="spellEnd"/>
            <w:r w:rsidR="00682396" w:rsidRPr="00682396">
              <w:rPr>
                <w:sz w:val="28"/>
                <w:szCs w:val="28"/>
              </w:rPr>
              <w:t xml:space="preserve"> фонду, </w:t>
            </w:r>
            <w:proofErr w:type="spellStart"/>
            <w:r w:rsidR="00682396" w:rsidRPr="00682396">
              <w:rPr>
                <w:sz w:val="28"/>
                <w:szCs w:val="28"/>
              </w:rPr>
              <w:t>якщо</w:t>
            </w:r>
            <w:proofErr w:type="spellEnd"/>
            <w:r w:rsidR="00682396" w:rsidRPr="00682396">
              <w:rPr>
                <w:sz w:val="28"/>
                <w:szCs w:val="28"/>
              </w:rPr>
              <w:t xml:space="preserve"> для </w:t>
            </w:r>
            <w:proofErr w:type="spellStart"/>
            <w:r w:rsidR="00682396" w:rsidRPr="00682396">
              <w:rPr>
                <w:sz w:val="28"/>
                <w:szCs w:val="28"/>
              </w:rPr>
              <w:t>неї</w:t>
            </w:r>
            <w:proofErr w:type="spellEnd"/>
            <w:r w:rsidR="00682396" w:rsidRPr="00682396">
              <w:rPr>
                <w:sz w:val="28"/>
                <w:szCs w:val="28"/>
              </w:rPr>
              <w:t xml:space="preserve"> </w:t>
            </w:r>
            <w:proofErr w:type="spellStart"/>
            <w:r w:rsidR="00682396" w:rsidRPr="00682396">
              <w:rPr>
                <w:sz w:val="28"/>
                <w:szCs w:val="28"/>
              </w:rPr>
              <w:t>зонування</w:t>
            </w:r>
            <w:proofErr w:type="spellEnd"/>
            <w:r w:rsidR="00682396" w:rsidRPr="00682396">
              <w:rPr>
                <w:sz w:val="28"/>
                <w:szCs w:val="28"/>
              </w:rPr>
              <w:t xml:space="preserve"> </w:t>
            </w:r>
            <w:proofErr w:type="spellStart"/>
            <w:r w:rsidR="00682396" w:rsidRPr="00682396">
              <w:rPr>
                <w:sz w:val="28"/>
                <w:szCs w:val="28"/>
              </w:rPr>
              <w:t>території</w:t>
            </w:r>
            <w:proofErr w:type="spellEnd"/>
            <w:r w:rsidR="00682396" w:rsidRPr="00682396">
              <w:rPr>
                <w:sz w:val="28"/>
                <w:szCs w:val="28"/>
              </w:rPr>
              <w:t xml:space="preserve"> </w:t>
            </w:r>
            <w:proofErr w:type="spellStart"/>
            <w:r w:rsidR="00682396" w:rsidRPr="00682396">
              <w:rPr>
                <w:sz w:val="28"/>
                <w:szCs w:val="28"/>
              </w:rPr>
              <w:t>передбачено</w:t>
            </w:r>
            <w:proofErr w:type="spellEnd"/>
            <w:r w:rsidR="00682396" w:rsidRPr="00682396">
              <w:rPr>
                <w:sz w:val="28"/>
                <w:szCs w:val="28"/>
              </w:rPr>
              <w:t xml:space="preserve"> Законом </w:t>
            </w:r>
            <w:proofErr w:type="spellStart"/>
            <w:r w:rsidR="00682396" w:rsidRPr="00682396">
              <w:rPr>
                <w:sz w:val="28"/>
                <w:szCs w:val="28"/>
              </w:rPr>
              <w:t>України</w:t>
            </w:r>
            <w:proofErr w:type="spellEnd"/>
            <w:r w:rsidR="00682396" w:rsidRPr="00682396">
              <w:rPr>
                <w:sz w:val="28"/>
                <w:szCs w:val="28"/>
              </w:rPr>
              <w:t xml:space="preserve"> «Про </w:t>
            </w:r>
            <w:proofErr w:type="spellStart"/>
            <w:r w:rsidR="00682396" w:rsidRPr="00682396">
              <w:rPr>
                <w:sz w:val="28"/>
                <w:szCs w:val="28"/>
              </w:rPr>
              <w:t>природно-заповідний</w:t>
            </w:r>
            <w:proofErr w:type="spellEnd"/>
            <w:r w:rsidR="00682396" w:rsidRPr="00682396">
              <w:rPr>
                <w:sz w:val="28"/>
                <w:szCs w:val="28"/>
              </w:rPr>
              <w:t xml:space="preserve"> фонд </w:t>
            </w:r>
            <w:proofErr w:type="spellStart"/>
            <w:r w:rsidR="00682396" w:rsidRPr="00682396">
              <w:rPr>
                <w:sz w:val="28"/>
                <w:szCs w:val="28"/>
              </w:rPr>
              <w:t>України</w:t>
            </w:r>
            <w:proofErr w:type="spellEnd"/>
            <w:r w:rsidR="00682396" w:rsidRPr="00682396">
              <w:rPr>
                <w:sz w:val="28"/>
                <w:szCs w:val="28"/>
              </w:rPr>
              <w:t>»;</w:t>
            </w:r>
          </w:p>
          <w:p w:rsidR="00682396" w:rsidRPr="00682396" w:rsidRDefault="00A75236" w:rsidP="00CB005C">
            <w:pPr>
              <w:pStyle w:val="a6"/>
              <w:numPr>
                <w:ilvl w:val="0"/>
                <w:numId w:val="3"/>
              </w:numPr>
              <w:ind w:left="32" w:hanging="8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proofErr w:type="spellStart"/>
            <w:r w:rsidR="00682396" w:rsidRPr="00682396">
              <w:rPr>
                <w:sz w:val="28"/>
                <w:szCs w:val="28"/>
              </w:rPr>
              <w:t>площу</w:t>
            </w:r>
            <w:proofErr w:type="spellEnd"/>
            <w:r w:rsidR="00682396" w:rsidRPr="00682396">
              <w:rPr>
                <w:sz w:val="28"/>
                <w:szCs w:val="28"/>
              </w:rPr>
              <w:t xml:space="preserve"> в гектарах;</w:t>
            </w:r>
          </w:p>
          <w:p w:rsidR="00682396" w:rsidRPr="00682396" w:rsidRDefault="00A75236" w:rsidP="00CB005C">
            <w:pPr>
              <w:pStyle w:val="a6"/>
              <w:numPr>
                <w:ilvl w:val="0"/>
                <w:numId w:val="3"/>
              </w:numPr>
              <w:ind w:left="32" w:hanging="89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682396" w:rsidRPr="00682396">
              <w:rPr>
                <w:sz w:val="28"/>
                <w:szCs w:val="28"/>
                <w:lang w:val="uk-UA"/>
              </w:rPr>
              <w:t>обґрунтування обсягів використання (для заготівлі деревини – на основі матеріалів лісовпорядкування, переліку заходів з поліпшення санітарного стану лісів, актів обстежень), які не нанесуть шкоди природним комплексам, що охороняються, і не призведуть до їх деградації;</w:t>
            </w:r>
          </w:p>
          <w:p w:rsidR="00682396" w:rsidRPr="00682396" w:rsidRDefault="00A75236" w:rsidP="00CB005C">
            <w:pPr>
              <w:pStyle w:val="a6"/>
              <w:numPr>
                <w:ilvl w:val="0"/>
                <w:numId w:val="3"/>
              </w:numPr>
              <w:ind w:left="32" w:hanging="8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682396" w:rsidRPr="00682396">
              <w:rPr>
                <w:sz w:val="28"/>
                <w:szCs w:val="28"/>
                <w:lang w:val="uk-UA"/>
              </w:rPr>
              <w:t xml:space="preserve">інформацію про наявність видів рослин та тварин, занесених до Червоної книги України, рослинних угруповань, занесених до Зеленої книги України, наявність пралісів, </w:t>
            </w:r>
            <w:proofErr w:type="spellStart"/>
            <w:r w:rsidR="00682396" w:rsidRPr="00682396">
              <w:rPr>
                <w:sz w:val="28"/>
                <w:szCs w:val="28"/>
                <w:lang w:val="uk-UA"/>
              </w:rPr>
              <w:t>квазіпралісів</w:t>
            </w:r>
            <w:proofErr w:type="spellEnd"/>
            <w:r w:rsidR="00682396" w:rsidRPr="00682396">
              <w:rPr>
                <w:sz w:val="28"/>
                <w:szCs w:val="28"/>
                <w:lang w:val="uk-UA"/>
              </w:rPr>
              <w:t xml:space="preserve">, природних лісів, видів рослин і тварин та природних оселищ, що знаходяться під охороною </w:t>
            </w:r>
            <w:proofErr w:type="spellStart"/>
            <w:r w:rsidR="00682396" w:rsidRPr="00682396">
              <w:rPr>
                <w:sz w:val="28"/>
                <w:szCs w:val="28"/>
              </w:rPr>
              <w:t>Конвенції</w:t>
            </w:r>
            <w:proofErr w:type="spellEnd"/>
            <w:r w:rsidR="00682396" w:rsidRPr="00682396">
              <w:rPr>
                <w:sz w:val="28"/>
                <w:szCs w:val="28"/>
              </w:rPr>
              <w:t xml:space="preserve"> про </w:t>
            </w:r>
            <w:proofErr w:type="spellStart"/>
            <w:r w:rsidR="00682396" w:rsidRPr="00682396">
              <w:rPr>
                <w:sz w:val="28"/>
                <w:szCs w:val="28"/>
              </w:rPr>
              <w:t>охорону</w:t>
            </w:r>
            <w:proofErr w:type="spellEnd"/>
            <w:r w:rsidR="00682396" w:rsidRPr="00682396">
              <w:rPr>
                <w:sz w:val="28"/>
                <w:szCs w:val="28"/>
              </w:rPr>
              <w:t xml:space="preserve"> </w:t>
            </w:r>
            <w:proofErr w:type="spellStart"/>
            <w:r w:rsidR="00682396" w:rsidRPr="00682396">
              <w:rPr>
                <w:sz w:val="28"/>
                <w:szCs w:val="28"/>
              </w:rPr>
              <w:t>дикої</w:t>
            </w:r>
            <w:proofErr w:type="spellEnd"/>
            <w:r w:rsidR="00682396" w:rsidRPr="00682396">
              <w:rPr>
                <w:sz w:val="28"/>
                <w:szCs w:val="28"/>
              </w:rPr>
              <w:t xml:space="preserve"> </w:t>
            </w:r>
            <w:proofErr w:type="spellStart"/>
            <w:r w:rsidR="00682396" w:rsidRPr="00682396">
              <w:rPr>
                <w:sz w:val="28"/>
                <w:szCs w:val="28"/>
              </w:rPr>
              <w:t>флори</w:t>
            </w:r>
            <w:proofErr w:type="spellEnd"/>
            <w:r w:rsidR="00682396" w:rsidRPr="00682396">
              <w:rPr>
                <w:sz w:val="28"/>
                <w:szCs w:val="28"/>
              </w:rPr>
              <w:t xml:space="preserve"> та </w:t>
            </w:r>
            <w:proofErr w:type="spellStart"/>
            <w:r w:rsidR="00682396" w:rsidRPr="00682396">
              <w:rPr>
                <w:sz w:val="28"/>
                <w:szCs w:val="28"/>
              </w:rPr>
              <w:t>фауни</w:t>
            </w:r>
            <w:proofErr w:type="spellEnd"/>
            <w:r w:rsidR="00682396" w:rsidRPr="00682396">
              <w:rPr>
                <w:sz w:val="28"/>
                <w:szCs w:val="28"/>
              </w:rPr>
              <w:t xml:space="preserve"> </w:t>
            </w:r>
            <w:proofErr w:type="spellStart"/>
            <w:r w:rsidR="00682396" w:rsidRPr="00682396">
              <w:rPr>
                <w:sz w:val="28"/>
                <w:szCs w:val="28"/>
              </w:rPr>
              <w:t>і</w:t>
            </w:r>
            <w:proofErr w:type="spellEnd"/>
            <w:r w:rsidR="00682396" w:rsidRPr="00682396">
              <w:rPr>
                <w:sz w:val="28"/>
                <w:szCs w:val="28"/>
              </w:rPr>
              <w:t xml:space="preserve"> </w:t>
            </w:r>
            <w:proofErr w:type="spellStart"/>
            <w:r w:rsidR="00682396" w:rsidRPr="00682396">
              <w:rPr>
                <w:sz w:val="28"/>
                <w:szCs w:val="28"/>
              </w:rPr>
              <w:t>природних</w:t>
            </w:r>
            <w:proofErr w:type="spellEnd"/>
            <w:r w:rsidR="00682396" w:rsidRPr="00682396">
              <w:rPr>
                <w:sz w:val="28"/>
                <w:szCs w:val="28"/>
              </w:rPr>
              <w:t xml:space="preserve"> </w:t>
            </w:r>
            <w:proofErr w:type="spellStart"/>
            <w:r w:rsidR="00682396" w:rsidRPr="00682396">
              <w:rPr>
                <w:sz w:val="28"/>
                <w:szCs w:val="28"/>
              </w:rPr>
              <w:t>середовищ</w:t>
            </w:r>
            <w:proofErr w:type="spellEnd"/>
            <w:r w:rsidR="00682396" w:rsidRPr="00682396">
              <w:rPr>
                <w:sz w:val="28"/>
                <w:szCs w:val="28"/>
              </w:rPr>
              <w:t xml:space="preserve"> </w:t>
            </w:r>
            <w:proofErr w:type="spellStart"/>
            <w:r w:rsidR="00682396" w:rsidRPr="00682396">
              <w:rPr>
                <w:sz w:val="28"/>
                <w:szCs w:val="28"/>
              </w:rPr>
              <w:t>існування</w:t>
            </w:r>
            <w:proofErr w:type="spellEnd"/>
            <w:r w:rsidR="00682396" w:rsidRPr="00682396">
              <w:rPr>
                <w:sz w:val="28"/>
                <w:szCs w:val="28"/>
              </w:rPr>
              <w:t xml:space="preserve"> в </w:t>
            </w:r>
            <w:proofErr w:type="spellStart"/>
            <w:r w:rsidR="00682396" w:rsidRPr="00682396">
              <w:rPr>
                <w:sz w:val="28"/>
                <w:szCs w:val="28"/>
              </w:rPr>
              <w:t>Європі</w:t>
            </w:r>
            <w:proofErr w:type="spellEnd"/>
            <w:r w:rsidR="00682396" w:rsidRPr="00682396">
              <w:rPr>
                <w:sz w:val="28"/>
                <w:szCs w:val="28"/>
              </w:rPr>
              <w:t>;</w:t>
            </w:r>
          </w:p>
          <w:p w:rsidR="00682396" w:rsidRPr="00682396" w:rsidRDefault="00A75236" w:rsidP="00CB005C">
            <w:pPr>
              <w:pStyle w:val="a6"/>
              <w:numPr>
                <w:ilvl w:val="0"/>
                <w:numId w:val="1"/>
              </w:numPr>
              <w:ind w:left="32" w:hanging="8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3. </w:t>
            </w:r>
            <w:r w:rsidR="00682396">
              <w:rPr>
                <w:sz w:val="28"/>
                <w:szCs w:val="28"/>
                <w:lang w:val="uk-UA"/>
              </w:rPr>
              <w:t>В</w:t>
            </w:r>
            <w:proofErr w:type="spellStart"/>
            <w:r w:rsidR="00682396" w:rsidRPr="00682396">
              <w:rPr>
                <w:sz w:val="28"/>
                <w:szCs w:val="28"/>
              </w:rPr>
              <w:t>итяг</w:t>
            </w:r>
            <w:proofErr w:type="spellEnd"/>
            <w:r w:rsidR="00682396" w:rsidRPr="00682396">
              <w:rPr>
                <w:sz w:val="28"/>
                <w:szCs w:val="28"/>
              </w:rPr>
              <w:t xml:space="preserve"> </w:t>
            </w:r>
            <w:proofErr w:type="spellStart"/>
            <w:r w:rsidR="00682396" w:rsidRPr="00682396">
              <w:rPr>
                <w:sz w:val="28"/>
                <w:szCs w:val="28"/>
              </w:rPr>
              <w:t>з</w:t>
            </w:r>
            <w:proofErr w:type="spellEnd"/>
            <w:r w:rsidR="00682396" w:rsidRPr="00682396">
              <w:rPr>
                <w:sz w:val="28"/>
                <w:szCs w:val="28"/>
              </w:rPr>
              <w:t xml:space="preserve"> </w:t>
            </w:r>
            <w:proofErr w:type="spellStart"/>
            <w:r w:rsidR="00682396" w:rsidRPr="00682396">
              <w:rPr>
                <w:sz w:val="28"/>
                <w:szCs w:val="28"/>
              </w:rPr>
              <w:t>рішення</w:t>
            </w:r>
            <w:proofErr w:type="spellEnd"/>
            <w:r w:rsidR="00682396" w:rsidRPr="00682396">
              <w:rPr>
                <w:sz w:val="28"/>
                <w:szCs w:val="28"/>
              </w:rPr>
              <w:t xml:space="preserve"> </w:t>
            </w:r>
            <w:proofErr w:type="spellStart"/>
            <w:r w:rsidR="00682396" w:rsidRPr="00682396">
              <w:rPr>
                <w:sz w:val="28"/>
                <w:szCs w:val="28"/>
              </w:rPr>
              <w:t>наукової</w:t>
            </w:r>
            <w:proofErr w:type="spellEnd"/>
            <w:r w:rsidR="00682396" w:rsidRPr="00682396">
              <w:rPr>
                <w:sz w:val="28"/>
                <w:szCs w:val="28"/>
              </w:rPr>
              <w:t xml:space="preserve"> </w:t>
            </w:r>
            <w:proofErr w:type="spellStart"/>
            <w:r w:rsidR="00682396" w:rsidRPr="00682396">
              <w:rPr>
                <w:sz w:val="28"/>
                <w:szCs w:val="28"/>
              </w:rPr>
              <w:t>або</w:t>
            </w:r>
            <w:proofErr w:type="spellEnd"/>
            <w:r w:rsidR="00682396" w:rsidRPr="00682396">
              <w:rPr>
                <w:sz w:val="28"/>
                <w:szCs w:val="28"/>
              </w:rPr>
              <w:t xml:space="preserve"> </w:t>
            </w:r>
            <w:proofErr w:type="spellStart"/>
            <w:r w:rsidR="00682396" w:rsidRPr="00682396">
              <w:rPr>
                <w:sz w:val="28"/>
                <w:szCs w:val="28"/>
              </w:rPr>
              <w:t>науково-технічної</w:t>
            </w:r>
            <w:proofErr w:type="spellEnd"/>
            <w:r w:rsidR="00682396" w:rsidRPr="00682396">
              <w:rPr>
                <w:sz w:val="28"/>
                <w:szCs w:val="28"/>
              </w:rPr>
              <w:t xml:space="preserve"> ради установи </w:t>
            </w:r>
            <w:proofErr w:type="spellStart"/>
            <w:r w:rsidR="00682396" w:rsidRPr="00682396">
              <w:rPr>
                <w:sz w:val="28"/>
                <w:szCs w:val="28"/>
              </w:rPr>
              <w:t>природно-заповідного</w:t>
            </w:r>
            <w:proofErr w:type="spellEnd"/>
            <w:r w:rsidR="00682396" w:rsidRPr="00682396">
              <w:rPr>
                <w:sz w:val="28"/>
                <w:szCs w:val="28"/>
              </w:rPr>
              <w:t xml:space="preserve"> фонду, для </w:t>
            </w:r>
            <w:proofErr w:type="spellStart"/>
            <w:r w:rsidR="00682396" w:rsidRPr="00682396">
              <w:rPr>
                <w:sz w:val="28"/>
                <w:szCs w:val="28"/>
              </w:rPr>
              <w:t>якої</w:t>
            </w:r>
            <w:proofErr w:type="spellEnd"/>
            <w:r w:rsidR="00682396" w:rsidRPr="00682396">
              <w:rPr>
                <w:sz w:val="28"/>
                <w:szCs w:val="28"/>
              </w:rPr>
              <w:t xml:space="preserve"> </w:t>
            </w:r>
            <w:proofErr w:type="spellStart"/>
            <w:r w:rsidR="00682396" w:rsidRPr="00682396">
              <w:rPr>
                <w:sz w:val="28"/>
                <w:szCs w:val="28"/>
              </w:rPr>
              <w:t>створення</w:t>
            </w:r>
            <w:proofErr w:type="spellEnd"/>
            <w:r w:rsidR="00682396" w:rsidRPr="00682396">
              <w:rPr>
                <w:sz w:val="28"/>
                <w:szCs w:val="28"/>
              </w:rPr>
              <w:t xml:space="preserve"> </w:t>
            </w:r>
            <w:proofErr w:type="spellStart"/>
            <w:r w:rsidR="00682396" w:rsidRPr="00682396">
              <w:rPr>
                <w:sz w:val="28"/>
                <w:szCs w:val="28"/>
              </w:rPr>
              <w:t>такої</w:t>
            </w:r>
            <w:proofErr w:type="spellEnd"/>
            <w:r w:rsidR="00682396" w:rsidRPr="00682396">
              <w:rPr>
                <w:sz w:val="28"/>
                <w:szCs w:val="28"/>
              </w:rPr>
              <w:t xml:space="preserve"> ради </w:t>
            </w:r>
            <w:proofErr w:type="spellStart"/>
            <w:r w:rsidR="00682396" w:rsidRPr="00682396">
              <w:rPr>
                <w:sz w:val="28"/>
                <w:szCs w:val="28"/>
              </w:rPr>
              <w:t>передбачено</w:t>
            </w:r>
            <w:proofErr w:type="spellEnd"/>
            <w:r w:rsidR="00682396" w:rsidRPr="00682396">
              <w:rPr>
                <w:sz w:val="28"/>
                <w:szCs w:val="28"/>
              </w:rPr>
              <w:t xml:space="preserve"> Законом </w:t>
            </w:r>
            <w:proofErr w:type="spellStart"/>
            <w:r w:rsidR="00682396" w:rsidRPr="00682396">
              <w:rPr>
                <w:sz w:val="28"/>
                <w:szCs w:val="28"/>
              </w:rPr>
              <w:t>України</w:t>
            </w:r>
            <w:proofErr w:type="spellEnd"/>
            <w:r w:rsidR="00682396" w:rsidRPr="00682396">
              <w:rPr>
                <w:sz w:val="28"/>
                <w:szCs w:val="28"/>
              </w:rPr>
              <w:t xml:space="preserve"> «Про </w:t>
            </w:r>
            <w:proofErr w:type="spellStart"/>
            <w:r w:rsidR="00682396" w:rsidRPr="00682396">
              <w:rPr>
                <w:sz w:val="28"/>
                <w:szCs w:val="28"/>
              </w:rPr>
              <w:lastRenderedPageBreak/>
              <w:t>природно-заповідний</w:t>
            </w:r>
            <w:proofErr w:type="spellEnd"/>
            <w:r w:rsidR="00682396" w:rsidRPr="00682396">
              <w:rPr>
                <w:sz w:val="28"/>
                <w:szCs w:val="28"/>
              </w:rPr>
              <w:t xml:space="preserve"> фонд </w:t>
            </w:r>
            <w:proofErr w:type="spellStart"/>
            <w:r w:rsidR="00682396" w:rsidRPr="00682396">
              <w:rPr>
                <w:sz w:val="28"/>
                <w:szCs w:val="28"/>
              </w:rPr>
              <w:t>України</w:t>
            </w:r>
            <w:proofErr w:type="spellEnd"/>
            <w:r w:rsidR="00682396" w:rsidRPr="00682396">
              <w:rPr>
                <w:sz w:val="28"/>
                <w:szCs w:val="28"/>
              </w:rPr>
              <w:t xml:space="preserve">», за результатами </w:t>
            </w:r>
            <w:proofErr w:type="spellStart"/>
            <w:r w:rsidR="00682396" w:rsidRPr="00682396">
              <w:rPr>
                <w:sz w:val="28"/>
                <w:szCs w:val="28"/>
              </w:rPr>
              <w:t>розгляду</w:t>
            </w:r>
            <w:proofErr w:type="spellEnd"/>
            <w:r w:rsidR="00682396" w:rsidRPr="00682396">
              <w:rPr>
                <w:sz w:val="28"/>
                <w:szCs w:val="28"/>
              </w:rPr>
              <w:t xml:space="preserve"> </w:t>
            </w:r>
            <w:proofErr w:type="spellStart"/>
            <w:r w:rsidR="00682396" w:rsidRPr="00682396">
              <w:rPr>
                <w:sz w:val="28"/>
                <w:szCs w:val="28"/>
              </w:rPr>
              <w:t>проєкту</w:t>
            </w:r>
            <w:proofErr w:type="spellEnd"/>
            <w:r w:rsidR="00682396" w:rsidRPr="00682396">
              <w:rPr>
                <w:sz w:val="28"/>
                <w:szCs w:val="28"/>
              </w:rPr>
              <w:t xml:space="preserve"> </w:t>
            </w:r>
            <w:proofErr w:type="spellStart"/>
            <w:r w:rsidR="00682396" w:rsidRPr="00682396">
              <w:rPr>
                <w:sz w:val="28"/>
                <w:szCs w:val="28"/>
              </w:rPr>
              <w:t>ліміту</w:t>
            </w:r>
            <w:proofErr w:type="spellEnd"/>
            <w:r w:rsidR="00682396" w:rsidRPr="00682396">
              <w:rPr>
                <w:sz w:val="28"/>
                <w:szCs w:val="28"/>
              </w:rPr>
              <w:t xml:space="preserve"> та </w:t>
            </w:r>
            <w:proofErr w:type="spellStart"/>
            <w:r w:rsidR="00682396" w:rsidRPr="00682396">
              <w:rPr>
                <w:sz w:val="28"/>
                <w:szCs w:val="28"/>
              </w:rPr>
              <w:t>всіх</w:t>
            </w:r>
            <w:proofErr w:type="spellEnd"/>
            <w:r w:rsidR="00682396" w:rsidRPr="00682396">
              <w:rPr>
                <w:sz w:val="28"/>
                <w:szCs w:val="28"/>
              </w:rPr>
              <w:t xml:space="preserve"> </w:t>
            </w:r>
            <w:proofErr w:type="spellStart"/>
            <w:r w:rsidR="00682396" w:rsidRPr="00682396">
              <w:rPr>
                <w:sz w:val="28"/>
                <w:szCs w:val="28"/>
              </w:rPr>
              <w:t>обг</w:t>
            </w:r>
            <w:r w:rsidR="00CB005C">
              <w:rPr>
                <w:sz w:val="28"/>
                <w:szCs w:val="28"/>
              </w:rPr>
              <w:t>рунтовуючих</w:t>
            </w:r>
            <w:proofErr w:type="spellEnd"/>
            <w:r w:rsidR="00CB005C">
              <w:rPr>
                <w:sz w:val="28"/>
                <w:szCs w:val="28"/>
              </w:rPr>
              <w:t xml:space="preserve"> </w:t>
            </w:r>
            <w:proofErr w:type="spellStart"/>
            <w:r w:rsidR="00CB005C">
              <w:rPr>
                <w:sz w:val="28"/>
                <w:szCs w:val="28"/>
              </w:rPr>
              <w:t>документів</w:t>
            </w:r>
            <w:proofErr w:type="spellEnd"/>
            <w:r w:rsidR="00CB005C">
              <w:rPr>
                <w:sz w:val="28"/>
                <w:szCs w:val="28"/>
                <w:lang w:val="uk-UA"/>
              </w:rPr>
              <w:t>.</w:t>
            </w:r>
          </w:p>
          <w:p w:rsidR="00A75236" w:rsidRPr="00A75236" w:rsidRDefault="00A75236" w:rsidP="00A75236">
            <w:pPr>
              <w:pStyle w:val="a6"/>
              <w:numPr>
                <w:ilvl w:val="0"/>
                <w:numId w:val="1"/>
              </w:numPr>
              <w:ind w:left="32" w:hanging="8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4. </w:t>
            </w:r>
            <w:r w:rsidR="00682396">
              <w:rPr>
                <w:sz w:val="28"/>
                <w:szCs w:val="28"/>
                <w:lang w:val="uk-UA"/>
              </w:rPr>
              <w:t>К</w:t>
            </w:r>
            <w:proofErr w:type="spellStart"/>
            <w:r w:rsidR="00682396" w:rsidRPr="00682396">
              <w:rPr>
                <w:sz w:val="28"/>
                <w:szCs w:val="28"/>
              </w:rPr>
              <w:t>артосхем</w:t>
            </w:r>
            <w:proofErr w:type="spellEnd"/>
            <w:r w:rsidR="00682396">
              <w:rPr>
                <w:sz w:val="28"/>
                <w:szCs w:val="28"/>
                <w:lang w:val="uk-UA"/>
              </w:rPr>
              <w:t>а</w:t>
            </w:r>
            <w:r w:rsidR="00682396" w:rsidRPr="00682396">
              <w:rPr>
                <w:sz w:val="28"/>
                <w:szCs w:val="28"/>
              </w:rPr>
              <w:t xml:space="preserve"> </w:t>
            </w:r>
            <w:proofErr w:type="spellStart"/>
            <w:r w:rsidR="00682396" w:rsidRPr="00682396">
              <w:rPr>
                <w:sz w:val="28"/>
                <w:szCs w:val="28"/>
              </w:rPr>
              <w:t>території</w:t>
            </w:r>
            <w:proofErr w:type="spellEnd"/>
            <w:r w:rsidR="00682396" w:rsidRPr="00682396">
              <w:rPr>
                <w:sz w:val="28"/>
                <w:szCs w:val="28"/>
              </w:rPr>
              <w:t xml:space="preserve"> </w:t>
            </w:r>
            <w:proofErr w:type="spellStart"/>
            <w:r w:rsidR="00682396" w:rsidRPr="00682396">
              <w:rPr>
                <w:sz w:val="28"/>
                <w:szCs w:val="28"/>
              </w:rPr>
              <w:t>або</w:t>
            </w:r>
            <w:proofErr w:type="spellEnd"/>
            <w:r w:rsidR="00682396" w:rsidRPr="00682396">
              <w:rPr>
                <w:sz w:val="28"/>
                <w:szCs w:val="28"/>
              </w:rPr>
              <w:t xml:space="preserve"> </w:t>
            </w:r>
            <w:proofErr w:type="spellStart"/>
            <w:r w:rsidR="00682396" w:rsidRPr="00682396">
              <w:rPr>
                <w:sz w:val="28"/>
                <w:szCs w:val="28"/>
              </w:rPr>
              <w:t>об’єкта</w:t>
            </w:r>
            <w:proofErr w:type="spellEnd"/>
            <w:r w:rsidR="00682396" w:rsidRPr="00682396">
              <w:rPr>
                <w:sz w:val="28"/>
                <w:szCs w:val="28"/>
              </w:rPr>
              <w:t xml:space="preserve"> </w:t>
            </w:r>
            <w:proofErr w:type="spellStart"/>
            <w:r w:rsidR="00682396" w:rsidRPr="00682396">
              <w:rPr>
                <w:sz w:val="28"/>
                <w:szCs w:val="28"/>
              </w:rPr>
              <w:t>природно-заповідного</w:t>
            </w:r>
            <w:proofErr w:type="spellEnd"/>
            <w:r w:rsidR="00682396" w:rsidRPr="00682396">
              <w:rPr>
                <w:sz w:val="28"/>
                <w:szCs w:val="28"/>
              </w:rPr>
              <w:t xml:space="preserve"> фонду </w:t>
            </w:r>
            <w:proofErr w:type="spellStart"/>
            <w:r w:rsidR="00682396" w:rsidRPr="00682396">
              <w:rPr>
                <w:sz w:val="28"/>
                <w:szCs w:val="28"/>
              </w:rPr>
              <w:t>із</w:t>
            </w:r>
            <w:proofErr w:type="spellEnd"/>
            <w:r w:rsidR="00682396" w:rsidRPr="00682396">
              <w:rPr>
                <w:sz w:val="28"/>
                <w:szCs w:val="28"/>
              </w:rPr>
              <w:t xml:space="preserve"> </w:t>
            </w:r>
            <w:proofErr w:type="spellStart"/>
            <w:r w:rsidR="00682396" w:rsidRPr="00682396">
              <w:rPr>
                <w:sz w:val="28"/>
                <w:szCs w:val="28"/>
              </w:rPr>
              <w:t>зазначенням</w:t>
            </w:r>
            <w:proofErr w:type="spellEnd"/>
            <w:r w:rsidR="00682396" w:rsidRPr="00682396">
              <w:rPr>
                <w:sz w:val="28"/>
                <w:szCs w:val="28"/>
              </w:rPr>
              <w:t xml:space="preserve"> </w:t>
            </w:r>
            <w:proofErr w:type="spellStart"/>
            <w:r w:rsidR="00682396" w:rsidRPr="00682396">
              <w:rPr>
                <w:sz w:val="28"/>
                <w:szCs w:val="28"/>
              </w:rPr>
              <w:t>ділянок</w:t>
            </w:r>
            <w:proofErr w:type="spellEnd"/>
            <w:r w:rsidR="00682396" w:rsidRPr="00682396">
              <w:rPr>
                <w:sz w:val="28"/>
                <w:szCs w:val="28"/>
              </w:rPr>
              <w:t xml:space="preserve">, де буде </w:t>
            </w:r>
            <w:proofErr w:type="spellStart"/>
            <w:r w:rsidR="00682396" w:rsidRPr="00682396">
              <w:rPr>
                <w:sz w:val="28"/>
                <w:szCs w:val="28"/>
              </w:rPr>
              <w:t>здійснюватися</w:t>
            </w:r>
            <w:proofErr w:type="spellEnd"/>
            <w:r w:rsidR="00682396" w:rsidRPr="00682396">
              <w:rPr>
                <w:sz w:val="28"/>
                <w:szCs w:val="28"/>
              </w:rPr>
              <w:t xml:space="preserve"> </w:t>
            </w:r>
            <w:proofErr w:type="spellStart"/>
            <w:r w:rsidR="00682396" w:rsidRPr="00682396">
              <w:rPr>
                <w:sz w:val="28"/>
                <w:szCs w:val="28"/>
              </w:rPr>
              <w:t>використання</w:t>
            </w:r>
            <w:proofErr w:type="spellEnd"/>
            <w:r w:rsidR="00682396" w:rsidRPr="00682396">
              <w:rPr>
                <w:sz w:val="28"/>
                <w:szCs w:val="28"/>
              </w:rPr>
              <w:t xml:space="preserve"> природного ресурсу.</w:t>
            </w:r>
          </w:p>
          <w:p w:rsidR="00A75236" w:rsidRPr="00A75236" w:rsidRDefault="00A75236" w:rsidP="00A75236">
            <w:pPr>
              <w:pStyle w:val="a6"/>
              <w:numPr>
                <w:ilvl w:val="0"/>
                <w:numId w:val="1"/>
              </w:numPr>
              <w:ind w:left="32" w:hanging="895"/>
              <w:jc w:val="both"/>
              <w:rPr>
                <w:sz w:val="28"/>
                <w:szCs w:val="28"/>
              </w:rPr>
            </w:pPr>
            <w:r w:rsidRPr="00A75236">
              <w:rPr>
                <w:sz w:val="28"/>
                <w:szCs w:val="28"/>
                <w:lang w:val="uk-UA"/>
              </w:rPr>
              <w:t>У разі затвердження ліміту в науково-дослідних цілях, в обґрунтуванні зазначається мета та завдання окремих тем наукових досліджень на виконання яких цей ліміт встановлюється.</w:t>
            </w:r>
          </w:p>
          <w:p w:rsidR="00370EB8" w:rsidRPr="006810B1" w:rsidRDefault="00A75236" w:rsidP="00682396">
            <w:pPr>
              <w:pStyle w:val="a6"/>
              <w:numPr>
                <w:ilvl w:val="0"/>
                <w:numId w:val="1"/>
              </w:numPr>
              <w:ind w:left="32" w:hanging="895"/>
              <w:jc w:val="both"/>
              <w:rPr>
                <w:sz w:val="28"/>
                <w:szCs w:val="28"/>
                <w:lang w:val="uk-UA"/>
              </w:rPr>
            </w:pPr>
            <w:r w:rsidRPr="00A75236">
              <w:rPr>
                <w:sz w:val="28"/>
                <w:szCs w:val="28"/>
                <w:lang w:val="uk-UA"/>
              </w:rPr>
              <w:t>У разі затвердження ліміту на випасання худоби в обґрунтуванні зазначається кількість голів худоби, яка може випасатись на відповідній ділянці території або об'єкта природно-заповідного фонду.</w:t>
            </w:r>
          </w:p>
        </w:tc>
        <w:bookmarkStart w:id="0" w:name="_GoBack"/>
        <w:bookmarkEnd w:id="0"/>
      </w:tr>
      <w:tr w:rsidR="00370EB8" w:rsidRPr="00D00D6B" w:rsidTr="00494D4B">
        <w:tc>
          <w:tcPr>
            <w:tcW w:w="0" w:type="auto"/>
          </w:tcPr>
          <w:p w:rsidR="00370EB8" w:rsidRPr="00D00D6B" w:rsidRDefault="00370EB8" w:rsidP="00511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D00D6B">
              <w:rPr>
                <w:sz w:val="28"/>
                <w:szCs w:val="28"/>
                <w:lang w:val="uk-UA"/>
              </w:rPr>
              <w:lastRenderedPageBreak/>
              <w:t xml:space="preserve">8. </w:t>
            </w:r>
          </w:p>
        </w:tc>
        <w:tc>
          <w:tcPr>
            <w:tcW w:w="0" w:type="auto"/>
          </w:tcPr>
          <w:p w:rsidR="00370EB8" w:rsidRPr="00D00D6B" w:rsidRDefault="00370EB8" w:rsidP="00511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00D6B">
              <w:rPr>
                <w:sz w:val="28"/>
                <w:szCs w:val="28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0" w:type="auto"/>
          </w:tcPr>
          <w:p w:rsidR="00370EB8" w:rsidRPr="00D00D6B" w:rsidRDefault="00370EB8" w:rsidP="00511AB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00D6B">
              <w:rPr>
                <w:sz w:val="28"/>
                <w:szCs w:val="28"/>
                <w:lang w:val="uk-UA"/>
              </w:rPr>
              <w:t>Особисто або поштою</w:t>
            </w:r>
          </w:p>
        </w:tc>
      </w:tr>
      <w:tr w:rsidR="00370EB8" w:rsidRPr="00D00D6B" w:rsidTr="00494D4B">
        <w:tc>
          <w:tcPr>
            <w:tcW w:w="0" w:type="auto"/>
          </w:tcPr>
          <w:p w:rsidR="00370EB8" w:rsidRPr="00D00D6B" w:rsidRDefault="00370EB8" w:rsidP="00511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D00D6B">
              <w:rPr>
                <w:sz w:val="28"/>
                <w:szCs w:val="28"/>
                <w:lang w:val="uk-UA"/>
              </w:rPr>
              <w:t xml:space="preserve">9. </w:t>
            </w:r>
          </w:p>
        </w:tc>
        <w:tc>
          <w:tcPr>
            <w:tcW w:w="0" w:type="auto"/>
          </w:tcPr>
          <w:p w:rsidR="00370EB8" w:rsidRPr="00D00D6B" w:rsidRDefault="00370EB8" w:rsidP="00511AB2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D00D6B">
              <w:rPr>
                <w:sz w:val="28"/>
                <w:szCs w:val="2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0" w:type="auto"/>
          </w:tcPr>
          <w:p w:rsidR="00370EB8" w:rsidRPr="00D00D6B" w:rsidRDefault="00370EB8" w:rsidP="00511AB2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D00D6B">
              <w:rPr>
                <w:sz w:val="28"/>
                <w:szCs w:val="28"/>
                <w:lang w:val="uk-UA"/>
              </w:rPr>
              <w:t>Безоплатно</w:t>
            </w:r>
          </w:p>
        </w:tc>
      </w:tr>
      <w:tr w:rsidR="00370EB8" w:rsidRPr="00D00D6B" w:rsidTr="00494D4B">
        <w:tc>
          <w:tcPr>
            <w:tcW w:w="0" w:type="auto"/>
          </w:tcPr>
          <w:p w:rsidR="00370EB8" w:rsidRPr="00D00D6B" w:rsidRDefault="00370EB8" w:rsidP="00511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D00D6B">
              <w:rPr>
                <w:sz w:val="28"/>
                <w:szCs w:val="28"/>
                <w:lang w:val="uk-UA"/>
              </w:rPr>
              <w:t xml:space="preserve">10. </w:t>
            </w:r>
          </w:p>
        </w:tc>
        <w:tc>
          <w:tcPr>
            <w:tcW w:w="0" w:type="auto"/>
          </w:tcPr>
          <w:p w:rsidR="00370EB8" w:rsidRPr="00D00D6B" w:rsidRDefault="00370EB8" w:rsidP="00511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D00D6B">
              <w:rPr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0" w:type="auto"/>
          </w:tcPr>
          <w:p w:rsidR="00370EB8" w:rsidRPr="006810B1" w:rsidRDefault="00F31B71" w:rsidP="00511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Протягом </w:t>
            </w:r>
            <w:r w:rsidR="00900759">
              <w:rPr>
                <w:sz w:val="28"/>
                <w:szCs w:val="28"/>
                <w:lang w:val="uk-UA"/>
              </w:rPr>
              <w:t>15 робочих днів</w:t>
            </w:r>
            <w:r>
              <w:rPr>
                <w:sz w:val="28"/>
                <w:szCs w:val="28"/>
                <w:lang w:val="uk-UA"/>
              </w:rPr>
              <w:t xml:space="preserve"> з дня надходження документів</w:t>
            </w:r>
          </w:p>
        </w:tc>
      </w:tr>
      <w:tr w:rsidR="00370EB8" w:rsidRPr="00D00D6B" w:rsidTr="00494D4B">
        <w:tc>
          <w:tcPr>
            <w:tcW w:w="0" w:type="auto"/>
          </w:tcPr>
          <w:p w:rsidR="00370EB8" w:rsidRPr="00D00D6B" w:rsidRDefault="00370EB8" w:rsidP="00511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D00D6B">
              <w:rPr>
                <w:sz w:val="28"/>
                <w:szCs w:val="28"/>
                <w:lang w:val="uk-UA"/>
              </w:rPr>
              <w:t xml:space="preserve">11. </w:t>
            </w:r>
          </w:p>
        </w:tc>
        <w:tc>
          <w:tcPr>
            <w:tcW w:w="0" w:type="auto"/>
          </w:tcPr>
          <w:p w:rsidR="00370EB8" w:rsidRPr="00D00D6B" w:rsidRDefault="00370EB8" w:rsidP="00511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D00D6B">
              <w:rPr>
                <w:sz w:val="28"/>
                <w:szCs w:val="28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0" w:type="auto"/>
          </w:tcPr>
          <w:p w:rsidR="00F31B71" w:rsidRPr="00A75236" w:rsidRDefault="00A75236" w:rsidP="00A75236">
            <w:pPr>
              <w:pStyle w:val="a6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1. </w:t>
            </w:r>
            <w:r w:rsidR="00F31B71" w:rsidRPr="00A75236">
              <w:rPr>
                <w:sz w:val="28"/>
                <w:szCs w:val="28"/>
                <w:lang w:val="uk-UA"/>
              </w:rPr>
              <w:t xml:space="preserve">Подання заяви та пакету документів про затвердження ліміту на види використання природних ресурсів та їх місце розташування, які суперечать цільовому призначенню територій та об'єктів природно-заповідного фонду. </w:t>
            </w:r>
          </w:p>
          <w:p w:rsidR="00F31B71" w:rsidRPr="00A75236" w:rsidRDefault="00F31B71" w:rsidP="00A75236">
            <w:pPr>
              <w:jc w:val="both"/>
              <w:rPr>
                <w:sz w:val="28"/>
                <w:szCs w:val="28"/>
                <w:lang w:val="uk-UA"/>
              </w:rPr>
            </w:pPr>
            <w:r w:rsidRPr="00A75236">
              <w:rPr>
                <w:sz w:val="28"/>
                <w:szCs w:val="28"/>
                <w:lang w:val="uk-UA"/>
              </w:rPr>
              <w:t>2.</w:t>
            </w:r>
            <w:r w:rsidR="00A75236">
              <w:rPr>
                <w:sz w:val="28"/>
                <w:szCs w:val="28"/>
                <w:lang w:val="uk-UA"/>
              </w:rPr>
              <w:t> </w:t>
            </w:r>
            <w:r w:rsidRPr="00A75236">
              <w:rPr>
                <w:sz w:val="28"/>
                <w:szCs w:val="28"/>
                <w:lang w:val="uk-UA"/>
              </w:rPr>
              <w:t>Подання заявником неповного пакета документів, перелік яких визначений Інструкцією.</w:t>
            </w:r>
          </w:p>
          <w:p w:rsidR="00F31B71" w:rsidRPr="00A75236" w:rsidRDefault="00F31B71" w:rsidP="00A75236">
            <w:pPr>
              <w:jc w:val="both"/>
              <w:rPr>
                <w:sz w:val="28"/>
                <w:szCs w:val="28"/>
                <w:lang w:val="uk-UA"/>
              </w:rPr>
            </w:pPr>
            <w:r w:rsidRPr="00A75236">
              <w:rPr>
                <w:sz w:val="28"/>
                <w:szCs w:val="28"/>
                <w:lang w:val="uk-UA"/>
              </w:rPr>
              <w:t>3</w:t>
            </w:r>
            <w:r w:rsidR="00A75236">
              <w:rPr>
                <w:sz w:val="28"/>
                <w:szCs w:val="28"/>
                <w:lang w:val="uk-UA"/>
              </w:rPr>
              <w:t>. </w:t>
            </w:r>
            <w:r w:rsidRPr="00A75236">
              <w:rPr>
                <w:sz w:val="28"/>
                <w:szCs w:val="28"/>
                <w:lang w:val="uk-UA"/>
              </w:rPr>
              <w:t>Виявлення в документах, поданих заявником, недостовірних відомостей.</w:t>
            </w:r>
          </w:p>
          <w:p w:rsidR="00F31B71" w:rsidRPr="00A75236" w:rsidRDefault="00F31B71" w:rsidP="00A75236">
            <w:pPr>
              <w:jc w:val="both"/>
              <w:rPr>
                <w:sz w:val="28"/>
                <w:szCs w:val="28"/>
                <w:lang w:val="uk-UA"/>
              </w:rPr>
            </w:pPr>
            <w:r w:rsidRPr="00A75236">
              <w:rPr>
                <w:sz w:val="28"/>
                <w:szCs w:val="28"/>
                <w:lang w:val="uk-UA"/>
              </w:rPr>
              <w:t>4.</w:t>
            </w:r>
            <w:r w:rsidR="00A75236">
              <w:rPr>
                <w:sz w:val="28"/>
                <w:szCs w:val="28"/>
                <w:lang w:val="uk-UA"/>
              </w:rPr>
              <w:t> </w:t>
            </w:r>
            <w:r w:rsidRPr="00A75236">
              <w:rPr>
                <w:sz w:val="28"/>
                <w:szCs w:val="28"/>
                <w:lang w:val="uk-UA"/>
              </w:rPr>
              <w:t xml:space="preserve">Необґрунтоване перевищення </w:t>
            </w:r>
            <w:proofErr w:type="spellStart"/>
            <w:r w:rsidRPr="00A75236">
              <w:rPr>
                <w:sz w:val="28"/>
                <w:szCs w:val="28"/>
                <w:lang w:val="uk-UA"/>
              </w:rPr>
              <w:t>про</w:t>
            </w:r>
            <w:r w:rsidR="00A60F35">
              <w:rPr>
                <w:sz w:val="28"/>
                <w:szCs w:val="28"/>
                <w:lang w:val="uk-UA"/>
              </w:rPr>
              <w:t>є</w:t>
            </w:r>
            <w:r w:rsidRPr="00A75236">
              <w:rPr>
                <w:sz w:val="28"/>
                <w:szCs w:val="28"/>
                <w:lang w:val="uk-UA"/>
              </w:rPr>
              <w:t>ктом</w:t>
            </w:r>
            <w:proofErr w:type="spellEnd"/>
            <w:r w:rsidRPr="00A75236">
              <w:rPr>
                <w:sz w:val="28"/>
                <w:szCs w:val="28"/>
                <w:lang w:val="uk-UA"/>
              </w:rPr>
              <w:t xml:space="preserve"> ліміту обсягів використання природних ресурсів, встановлених проектом організації території установи природно-заповідного фонду, якщо його розробку передбачено </w:t>
            </w:r>
            <w:hyperlink r:id="rId10" w:tgtFrame="_top" w:history="1">
              <w:r w:rsidRPr="00A75236">
                <w:rPr>
                  <w:rStyle w:val="a3"/>
                  <w:sz w:val="28"/>
                  <w:szCs w:val="28"/>
                  <w:lang w:val="uk-UA"/>
                </w:rPr>
                <w:t>Законом України "Про природно-заповідний фонд України"</w:t>
              </w:r>
            </w:hyperlink>
            <w:r w:rsidRPr="00A75236">
              <w:rPr>
                <w:sz w:val="28"/>
                <w:szCs w:val="28"/>
                <w:lang w:val="uk-UA"/>
              </w:rPr>
              <w:t xml:space="preserve">. </w:t>
            </w:r>
          </w:p>
          <w:p w:rsidR="00370EB8" w:rsidRPr="00A75236" w:rsidRDefault="00F31B71" w:rsidP="00511AB2">
            <w:pPr>
              <w:jc w:val="both"/>
              <w:rPr>
                <w:sz w:val="28"/>
                <w:szCs w:val="28"/>
                <w:lang w:val="uk-UA"/>
              </w:rPr>
            </w:pPr>
            <w:r w:rsidRPr="00A75236">
              <w:rPr>
                <w:sz w:val="28"/>
                <w:szCs w:val="28"/>
                <w:lang w:val="uk-UA"/>
              </w:rPr>
              <w:t>5.</w:t>
            </w:r>
            <w:r w:rsidR="00A75236">
              <w:rPr>
                <w:sz w:val="28"/>
                <w:szCs w:val="28"/>
                <w:lang w:val="uk-UA"/>
              </w:rPr>
              <w:t> </w:t>
            </w:r>
            <w:r w:rsidRPr="00A75236">
              <w:rPr>
                <w:sz w:val="28"/>
                <w:szCs w:val="28"/>
                <w:lang w:val="uk-UA"/>
              </w:rPr>
              <w:t xml:space="preserve">Порушення терміну подання заяви та </w:t>
            </w:r>
            <w:r w:rsidRPr="00A75236">
              <w:rPr>
                <w:sz w:val="28"/>
                <w:szCs w:val="28"/>
                <w:lang w:val="uk-UA"/>
              </w:rPr>
              <w:lastRenderedPageBreak/>
              <w:t>пакету документів, передбачених Інструкцією</w:t>
            </w:r>
          </w:p>
        </w:tc>
      </w:tr>
      <w:tr w:rsidR="00370EB8" w:rsidRPr="00D00D6B" w:rsidTr="00494D4B">
        <w:tc>
          <w:tcPr>
            <w:tcW w:w="0" w:type="auto"/>
          </w:tcPr>
          <w:p w:rsidR="00370EB8" w:rsidRPr="00D00D6B" w:rsidRDefault="00370EB8" w:rsidP="00511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D00D6B">
              <w:rPr>
                <w:sz w:val="28"/>
                <w:szCs w:val="28"/>
                <w:lang w:val="uk-UA"/>
              </w:rPr>
              <w:lastRenderedPageBreak/>
              <w:t>12.</w:t>
            </w:r>
          </w:p>
        </w:tc>
        <w:tc>
          <w:tcPr>
            <w:tcW w:w="0" w:type="auto"/>
          </w:tcPr>
          <w:p w:rsidR="00370EB8" w:rsidRPr="00D00D6B" w:rsidRDefault="00370EB8" w:rsidP="00511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D00D6B">
              <w:rPr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0" w:type="auto"/>
          </w:tcPr>
          <w:p w:rsidR="00370EB8" w:rsidRPr="00D00D6B" w:rsidRDefault="00A75236" w:rsidP="00511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1. </w:t>
            </w:r>
            <w:r w:rsidR="00370EB8" w:rsidRPr="00D00D6B">
              <w:rPr>
                <w:sz w:val="28"/>
                <w:szCs w:val="28"/>
                <w:lang w:val="uk-UA"/>
              </w:rPr>
              <w:t>Затвердження ліміту на використання природних ресурсів у межах територій та об'єктів природно-заповідного фонду загальнодержавного значення</w:t>
            </w:r>
            <w:r w:rsidR="00370EB8">
              <w:rPr>
                <w:sz w:val="28"/>
                <w:szCs w:val="28"/>
                <w:lang w:val="uk-UA"/>
              </w:rPr>
              <w:t>.</w:t>
            </w:r>
          </w:p>
          <w:p w:rsidR="00370EB8" w:rsidRDefault="00A75236" w:rsidP="00511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2. </w:t>
            </w:r>
            <w:r w:rsidR="00370EB8">
              <w:rPr>
                <w:sz w:val="28"/>
                <w:szCs w:val="28"/>
                <w:lang w:val="uk-UA"/>
              </w:rPr>
              <w:t xml:space="preserve">Повернення </w:t>
            </w:r>
            <w:r>
              <w:rPr>
                <w:sz w:val="28"/>
                <w:szCs w:val="28"/>
                <w:lang w:val="uk-UA"/>
              </w:rPr>
              <w:t>заяви</w:t>
            </w:r>
            <w:r w:rsidR="00370EB8">
              <w:rPr>
                <w:sz w:val="28"/>
                <w:szCs w:val="28"/>
                <w:lang w:val="uk-UA"/>
              </w:rPr>
              <w:t xml:space="preserve"> на доопрацювання з відповідним обґрунтуванням.</w:t>
            </w:r>
          </w:p>
          <w:p w:rsidR="00370EB8" w:rsidRPr="00D00D6B" w:rsidRDefault="00A75236" w:rsidP="00511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3. </w:t>
            </w:r>
            <w:r w:rsidR="00370EB8">
              <w:rPr>
                <w:sz w:val="28"/>
                <w:szCs w:val="28"/>
                <w:lang w:val="uk-UA"/>
              </w:rPr>
              <w:t>Відмова у затвердженні ліміту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370EB8" w:rsidRPr="00D00D6B" w:rsidTr="00494D4B">
        <w:tc>
          <w:tcPr>
            <w:tcW w:w="0" w:type="auto"/>
          </w:tcPr>
          <w:p w:rsidR="00370EB8" w:rsidRPr="00D00D6B" w:rsidRDefault="00370EB8" w:rsidP="00511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D00D6B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0" w:type="auto"/>
          </w:tcPr>
          <w:p w:rsidR="00370EB8" w:rsidRPr="00D00D6B" w:rsidRDefault="00370EB8" w:rsidP="00511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D00D6B">
              <w:rPr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0" w:type="auto"/>
          </w:tcPr>
          <w:p w:rsidR="00370EB8" w:rsidRPr="00D00D6B" w:rsidRDefault="00370EB8" w:rsidP="00511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D00D6B">
              <w:rPr>
                <w:sz w:val="28"/>
                <w:szCs w:val="28"/>
                <w:lang w:val="uk-UA"/>
              </w:rPr>
              <w:t>Ліміт на використання природних ресурсів у межах територій та об'єктів природно-заповідного фонду загальнодержавного значення видається згідно з поданим клопотанням особисто заявникові або представнику за довіреністю або надсилається заявникові поштою.</w:t>
            </w:r>
          </w:p>
          <w:p w:rsidR="00370EB8" w:rsidRDefault="006810B1" w:rsidP="00511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Заява</w:t>
            </w:r>
            <w:r w:rsidR="00370EB8">
              <w:rPr>
                <w:sz w:val="28"/>
                <w:szCs w:val="28"/>
                <w:lang w:val="uk-UA"/>
              </w:rPr>
              <w:t xml:space="preserve"> повертається заявнику на доопрацювання поштою.</w:t>
            </w:r>
          </w:p>
          <w:p w:rsidR="00370EB8" w:rsidRPr="00D00D6B" w:rsidRDefault="00370EB8" w:rsidP="00511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Відмова у затвердженні ліміту надсилається заявникові поштою</w:t>
            </w:r>
            <w:r w:rsidR="00A75236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370EB8" w:rsidRDefault="00370EB8" w:rsidP="00370EB8">
      <w:pPr>
        <w:spacing w:line="235" w:lineRule="auto"/>
        <w:ind w:firstLine="709"/>
        <w:jc w:val="both"/>
        <w:rPr>
          <w:sz w:val="28"/>
          <w:szCs w:val="28"/>
          <w:lang w:val="uk-UA"/>
        </w:rPr>
      </w:pPr>
    </w:p>
    <w:p w:rsidR="00591B65" w:rsidRDefault="00591B65" w:rsidP="00370EB8">
      <w:pPr>
        <w:spacing w:line="235" w:lineRule="auto"/>
        <w:ind w:firstLine="709"/>
        <w:jc w:val="both"/>
        <w:rPr>
          <w:sz w:val="28"/>
          <w:szCs w:val="28"/>
          <w:lang w:val="uk-UA"/>
        </w:rPr>
      </w:pPr>
    </w:p>
    <w:tbl>
      <w:tblPr>
        <w:tblStyle w:val="ae"/>
        <w:tblW w:w="9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0"/>
        <w:gridCol w:w="4980"/>
      </w:tblGrid>
      <w:tr w:rsidR="000249CA" w:rsidRPr="006D308C" w:rsidTr="00E859D8">
        <w:trPr>
          <w:trHeight w:val="691"/>
        </w:trPr>
        <w:tc>
          <w:tcPr>
            <w:tcW w:w="4980" w:type="dxa"/>
          </w:tcPr>
          <w:p w:rsidR="000249CA" w:rsidRPr="006D308C" w:rsidRDefault="000249CA" w:rsidP="00F81D89">
            <w:pPr>
              <w:rPr>
                <w:b/>
                <w:sz w:val="28"/>
                <w:szCs w:val="28"/>
                <w:lang w:val="uk-UA"/>
              </w:rPr>
            </w:pPr>
            <w:r w:rsidRPr="006D308C">
              <w:rPr>
                <w:b/>
                <w:sz w:val="28"/>
                <w:szCs w:val="28"/>
                <w:lang w:val="uk-UA"/>
              </w:rPr>
              <w:t>Директор Департаменту природно-заповідного фонду</w:t>
            </w:r>
          </w:p>
        </w:tc>
        <w:tc>
          <w:tcPr>
            <w:tcW w:w="4980" w:type="dxa"/>
          </w:tcPr>
          <w:p w:rsidR="000249CA" w:rsidRPr="006D308C" w:rsidRDefault="000249CA" w:rsidP="00F81D89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6D308C">
              <w:rPr>
                <w:b/>
                <w:sz w:val="28"/>
                <w:szCs w:val="28"/>
                <w:lang w:val="uk-UA"/>
              </w:rPr>
              <w:t>Едуард АРУСТАМЯН</w:t>
            </w:r>
          </w:p>
        </w:tc>
      </w:tr>
    </w:tbl>
    <w:p w:rsidR="009B13A2" w:rsidRDefault="007D7F83"/>
    <w:sectPr w:rsidR="009B13A2" w:rsidSect="00591B65">
      <w:headerReference w:type="default" r:id="rId11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F83" w:rsidRDefault="007D7F83" w:rsidP="00275060">
      <w:r>
        <w:separator/>
      </w:r>
    </w:p>
  </w:endnote>
  <w:endnote w:type="continuationSeparator" w:id="0">
    <w:p w:rsidR="007D7F83" w:rsidRDefault="007D7F83" w:rsidP="00275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F83" w:rsidRDefault="007D7F83" w:rsidP="00275060">
      <w:r>
        <w:separator/>
      </w:r>
    </w:p>
  </w:footnote>
  <w:footnote w:type="continuationSeparator" w:id="0">
    <w:p w:rsidR="007D7F83" w:rsidRDefault="007D7F83" w:rsidP="002750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D6B" w:rsidRDefault="001C18F5">
    <w:pPr>
      <w:pStyle w:val="a4"/>
      <w:jc w:val="center"/>
    </w:pPr>
    <w:r>
      <w:fldChar w:fldCharType="begin"/>
    </w:r>
    <w:r w:rsidR="00E52582">
      <w:instrText xml:space="preserve"> PAGE   \* MERGEFORMAT </w:instrText>
    </w:r>
    <w:r>
      <w:fldChar w:fldCharType="separate"/>
    </w:r>
    <w:r w:rsidR="00D940EA">
      <w:rPr>
        <w:noProof/>
      </w:rPr>
      <w:t>2</w:t>
    </w:r>
    <w:r>
      <w:fldChar w:fldCharType="end"/>
    </w:r>
  </w:p>
  <w:p w:rsidR="00D00D6B" w:rsidRDefault="007D7F8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1F5"/>
    <w:multiLevelType w:val="hybridMultilevel"/>
    <w:tmpl w:val="5E36CCA8"/>
    <w:lvl w:ilvl="0" w:tplc="EF2E5EB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C6663D1"/>
    <w:multiLevelType w:val="hybridMultilevel"/>
    <w:tmpl w:val="5972FAE6"/>
    <w:lvl w:ilvl="0" w:tplc="64D4AC3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F9756B5"/>
    <w:multiLevelType w:val="hybridMultilevel"/>
    <w:tmpl w:val="977C1946"/>
    <w:lvl w:ilvl="0" w:tplc="A86CC8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7D2111"/>
    <w:multiLevelType w:val="hybridMultilevel"/>
    <w:tmpl w:val="DE2E06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EB8"/>
    <w:rsid w:val="000249CA"/>
    <w:rsid w:val="000A3056"/>
    <w:rsid w:val="00192F5E"/>
    <w:rsid w:val="001C032D"/>
    <w:rsid w:val="001C18F5"/>
    <w:rsid w:val="00204F1B"/>
    <w:rsid w:val="00265EF7"/>
    <w:rsid w:val="00275060"/>
    <w:rsid w:val="002D01A4"/>
    <w:rsid w:val="002E3E7E"/>
    <w:rsid w:val="00363469"/>
    <w:rsid w:val="00370EB8"/>
    <w:rsid w:val="003D1C86"/>
    <w:rsid w:val="003E7640"/>
    <w:rsid w:val="004707BA"/>
    <w:rsid w:val="00494D4B"/>
    <w:rsid w:val="004976D7"/>
    <w:rsid w:val="004E7610"/>
    <w:rsid w:val="0051464E"/>
    <w:rsid w:val="005556B1"/>
    <w:rsid w:val="0057204B"/>
    <w:rsid w:val="00574C39"/>
    <w:rsid w:val="00591B65"/>
    <w:rsid w:val="005C19E4"/>
    <w:rsid w:val="006810B1"/>
    <w:rsid w:val="00682396"/>
    <w:rsid w:val="0075769F"/>
    <w:rsid w:val="00765FBB"/>
    <w:rsid w:val="00770BD0"/>
    <w:rsid w:val="007D7F83"/>
    <w:rsid w:val="008348F7"/>
    <w:rsid w:val="008F5E4D"/>
    <w:rsid w:val="00900759"/>
    <w:rsid w:val="0091682C"/>
    <w:rsid w:val="009246AA"/>
    <w:rsid w:val="00980472"/>
    <w:rsid w:val="009B1DDE"/>
    <w:rsid w:val="00A60F35"/>
    <w:rsid w:val="00A75236"/>
    <w:rsid w:val="00B11CFE"/>
    <w:rsid w:val="00BB5039"/>
    <w:rsid w:val="00CA1B22"/>
    <w:rsid w:val="00CB005C"/>
    <w:rsid w:val="00CD424F"/>
    <w:rsid w:val="00D032D5"/>
    <w:rsid w:val="00D803D7"/>
    <w:rsid w:val="00D940EA"/>
    <w:rsid w:val="00DD2779"/>
    <w:rsid w:val="00DE64ED"/>
    <w:rsid w:val="00E25BC5"/>
    <w:rsid w:val="00E30C9D"/>
    <w:rsid w:val="00E52582"/>
    <w:rsid w:val="00E859D8"/>
    <w:rsid w:val="00EB2B97"/>
    <w:rsid w:val="00EF12FB"/>
    <w:rsid w:val="00F31B71"/>
    <w:rsid w:val="00F76BBD"/>
    <w:rsid w:val="00F95ED3"/>
    <w:rsid w:val="00FB1289"/>
    <w:rsid w:val="00FF4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70EB8"/>
    <w:pPr>
      <w:spacing w:before="100" w:beforeAutospacing="1" w:after="100" w:afterAutospacing="1"/>
    </w:pPr>
    <w:rPr>
      <w:color w:val="000000"/>
    </w:rPr>
  </w:style>
  <w:style w:type="character" w:customStyle="1" w:styleId="rvts9">
    <w:name w:val="rvts9"/>
    <w:basedOn w:val="a0"/>
    <w:rsid w:val="00370EB8"/>
  </w:style>
  <w:style w:type="character" w:styleId="a3">
    <w:name w:val="Hyperlink"/>
    <w:rsid w:val="00370EB8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70EB8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370E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682396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D803D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803D7"/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D803D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803D7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D803D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D803D7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D803D7"/>
    <w:rPr>
      <w:rFonts w:ascii="Tahoma" w:eastAsia="Times New Roman" w:hAnsi="Tahoma" w:cs="Tahoma"/>
      <w:sz w:val="16"/>
      <w:szCs w:val="16"/>
      <w:lang w:val="ru-RU" w:eastAsia="ru-RU"/>
    </w:rPr>
  </w:style>
  <w:style w:type="table" w:styleId="ae">
    <w:name w:val="Table Grid"/>
    <w:basedOn w:val="a1"/>
    <w:uiPriority w:val="59"/>
    <w:rsid w:val="00024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7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yuta@mepr.gov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search.ligazakon.ua/l_doc2.nsf/link1/T24560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p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B24CE-2778-4C7B-9D00-673590AB7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4067</Words>
  <Characters>2319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МінПрироди</Company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jurmosh</dc:creator>
  <cp:lastModifiedBy>ulvak</cp:lastModifiedBy>
  <cp:revision>2</cp:revision>
  <dcterms:created xsi:type="dcterms:W3CDTF">2021-02-04T07:22:00Z</dcterms:created>
  <dcterms:modified xsi:type="dcterms:W3CDTF">2021-02-04T07:22:00Z</dcterms:modified>
</cp:coreProperties>
</file>