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FE" w:rsidRPr="00F44C6E" w:rsidRDefault="007111FE" w:rsidP="008031CA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8"/>
        </w:rPr>
      </w:pPr>
      <w:r w:rsidRPr="00F44C6E">
        <w:rPr>
          <w:rFonts w:ascii="Times New Roman" w:hAnsi="Times New Roman" w:cs="Times New Roman"/>
          <w:sz w:val="24"/>
          <w:szCs w:val="28"/>
        </w:rPr>
        <w:t xml:space="preserve">Додаток 1 </w:t>
      </w:r>
    </w:p>
    <w:p w:rsidR="008031CA" w:rsidRPr="008031CA" w:rsidRDefault="007111FE" w:rsidP="008031C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031CA">
        <w:rPr>
          <w:rFonts w:ascii="Times New Roman" w:hAnsi="Times New Roman" w:cs="Times New Roman"/>
          <w:sz w:val="24"/>
          <w:szCs w:val="24"/>
        </w:rPr>
        <w:t xml:space="preserve">до Порядку </w:t>
      </w:r>
    </w:p>
    <w:p w:rsidR="008031CA" w:rsidRPr="008031CA" w:rsidRDefault="008031CA" w:rsidP="008031C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03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видачі сертифіката для </w:t>
      </w:r>
      <w:r w:rsidRPr="008031CA">
        <w:rPr>
          <w:rFonts w:ascii="Times New Roman" w:hAnsi="Times New Roman" w:cs="Times New Roman"/>
          <w:sz w:val="24"/>
          <w:szCs w:val="24"/>
        </w:rPr>
        <w:t xml:space="preserve">провадження діяльності з </w:t>
      </w:r>
    </w:p>
    <w:p w:rsidR="007111FE" w:rsidRDefault="008031CA" w:rsidP="008031C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031CA">
        <w:rPr>
          <w:rFonts w:ascii="Times New Roman" w:hAnsi="Times New Roman" w:cs="Times New Roman"/>
          <w:sz w:val="24"/>
          <w:szCs w:val="24"/>
        </w:rPr>
        <w:t>контрольованими речовинами</w:t>
      </w:r>
    </w:p>
    <w:p w:rsidR="008031CA" w:rsidRPr="008031CA" w:rsidRDefault="008031CA" w:rsidP="008031C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4)</w:t>
      </w:r>
    </w:p>
    <w:p w:rsidR="00DB7485" w:rsidRPr="00F44C6E" w:rsidRDefault="009E44DA" w:rsidP="00DB7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6E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</w:p>
    <w:p w:rsidR="004854BC" w:rsidRPr="00B71F27" w:rsidRDefault="003724F2" w:rsidP="00A55B27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15"/>
          <w:b/>
          <w:bCs/>
          <w:color w:val="000000"/>
          <w:sz w:val="28"/>
          <w:szCs w:val="28"/>
          <w:shd w:val="clear" w:color="auto" w:fill="FFFFFF"/>
        </w:rPr>
      </w:pPr>
      <w:r w:rsidRPr="00F44C6E">
        <w:rPr>
          <w:b/>
          <w:sz w:val="28"/>
          <w:szCs w:val="28"/>
        </w:rPr>
        <w:t xml:space="preserve">спеціальностей та напрямів, підготовка за якими дає право претендувати на отримання </w:t>
      </w:r>
      <w:r w:rsidR="00A55B27" w:rsidRPr="00F44C6E">
        <w:rPr>
          <w:b/>
          <w:sz w:val="28"/>
          <w:szCs w:val="28"/>
          <w:lang w:eastAsia="ru-RU"/>
        </w:rPr>
        <w:t xml:space="preserve">сертифіката </w:t>
      </w:r>
      <w:r w:rsidR="00A55B27" w:rsidRPr="00F44C6E">
        <w:rPr>
          <w:b/>
          <w:color w:val="000000"/>
          <w:sz w:val="28"/>
          <w:szCs w:val="28"/>
          <w:shd w:val="clear" w:color="auto" w:fill="FFFFFF"/>
        </w:rPr>
        <w:t xml:space="preserve">для </w:t>
      </w:r>
      <w:r w:rsidR="00A55B27" w:rsidRPr="00F44C6E">
        <w:rPr>
          <w:b/>
          <w:sz w:val="28"/>
          <w:szCs w:val="28"/>
        </w:rPr>
        <w:t xml:space="preserve">провадження діяльності з </w:t>
      </w:r>
      <w:r w:rsidR="00B71F27" w:rsidRPr="00B71F27">
        <w:rPr>
          <w:b/>
          <w:sz w:val="28"/>
          <w:szCs w:val="28"/>
        </w:rPr>
        <w:t>контрольованими речовинами</w:t>
      </w:r>
    </w:p>
    <w:p w:rsidR="004854BC" w:rsidRPr="00363578" w:rsidRDefault="004854BC" w:rsidP="00DB7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2129"/>
        <w:gridCol w:w="1742"/>
        <w:gridCol w:w="4644"/>
      </w:tblGrid>
      <w:tr w:rsidR="004854BC" w:rsidRPr="00A376A9" w:rsidTr="00FA4B34">
        <w:trPr>
          <w:trHeight w:val="15"/>
        </w:trPr>
        <w:tc>
          <w:tcPr>
            <w:tcW w:w="464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Шифр галузі</w:t>
            </w:r>
          </w:p>
        </w:tc>
        <w:tc>
          <w:tcPr>
            <w:tcW w:w="1134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Галузь знань</w:t>
            </w:r>
          </w:p>
        </w:tc>
        <w:tc>
          <w:tcPr>
            <w:tcW w:w="928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спеціальності</w:t>
            </w:r>
          </w:p>
        </w:tc>
        <w:tc>
          <w:tcPr>
            <w:tcW w:w="2474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спеціальності</w:t>
            </w:r>
          </w:p>
        </w:tc>
      </w:tr>
      <w:tr w:rsidR="00A34B11" w:rsidRPr="00A376A9" w:rsidTr="00A34B11">
        <w:trPr>
          <w:trHeight w:val="404"/>
        </w:trPr>
        <w:tc>
          <w:tcPr>
            <w:tcW w:w="464" w:type="pct"/>
            <w:vMerge w:val="restar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pct"/>
            <w:vMerge w:val="restar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Природничі науки</w:t>
            </w:r>
          </w:p>
        </w:tc>
        <w:tc>
          <w:tcPr>
            <w:tcW w:w="928" w:type="pc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2474" w:type="pc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Хімія</w:t>
            </w:r>
          </w:p>
        </w:tc>
      </w:tr>
      <w:tr w:rsidR="00FA4B34" w:rsidRPr="00A376A9" w:rsidTr="00B351BE">
        <w:trPr>
          <w:trHeight w:val="516"/>
        </w:trPr>
        <w:tc>
          <w:tcPr>
            <w:tcW w:w="0" w:type="auto"/>
            <w:vMerge/>
            <w:shd w:val="clear" w:color="auto" w:fill="FFFFFF"/>
            <w:hideMark/>
          </w:tcPr>
          <w:p w:rsidR="00FA4B34" w:rsidRPr="00A376A9" w:rsidRDefault="00FA4B34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FA4B34" w:rsidRPr="00A376A9" w:rsidRDefault="00FA4B34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FFFFFF"/>
            <w:hideMark/>
          </w:tcPr>
          <w:p w:rsidR="00FA4B34" w:rsidRPr="00A376A9" w:rsidRDefault="00FA4B34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2474" w:type="pct"/>
            <w:shd w:val="clear" w:color="auto" w:fill="FFFFFF"/>
            <w:hideMark/>
          </w:tcPr>
          <w:p w:rsidR="00FA4B34" w:rsidRPr="00A376A9" w:rsidRDefault="00FA4B34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Прикладна фізика та </w:t>
            </w:r>
            <w:proofErr w:type="spellStart"/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наноматеріали</w:t>
            </w:r>
            <w:proofErr w:type="spellEnd"/>
          </w:p>
        </w:tc>
      </w:tr>
      <w:tr w:rsidR="00A34B11" w:rsidRPr="00A376A9" w:rsidTr="00A34B11">
        <w:trPr>
          <w:trHeight w:val="248"/>
        </w:trPr>
        <w:tc>
          <w:tcPr>
            <w:tcW w:w="464" w:type="pct"/>
            <w:vMerge w:val="restar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pct"/>
            <w:vMerge w:val="restar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Механічна інженерія</w:t>
            </w:r>
          </w:p>
        </w:tc>
        <w:tc>
          <w:tcPr>
            <w:tcW w:w="928" w:type="pc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2474" w:type="pc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Галузеве машинобудування</w:t>
            </w:r>
          </w:p>
        </w:tc>
      </w:tr>
      <w:tr w:rsidR="004854BC" w:rsidRPr="00A376A9" w:rsidTr="00FA4B34">
        <w:trPr>
          <w:trHeight w:val="15"/>
        </w:trPr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2474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Авіаційна та ракетно-космічна техніка</w:t>
            </w:r>
          </w:p>
        </w:tc>
      </w:tr>
      <w:tr w:rsidR="004854BC" w:rsidRPr="00A376A9" w:rsidTr="00FA4B34">
        <w:trPr>
          <w:trHeight w:val="15"/>
        </w:trPr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2474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Суднобудування</w:t>
            </w:r>
          </w:p>
        </w:tc>
      </w:tr>
      <w:tr w:rsidR="004854BC" w:rsidRPr="00A376A9" w:rsidTr="00FA4B34">
        <w:trPr>
          <w:trHeight w:val="15"/>
        </w:trPr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2474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Металургія</w:t>
            </w:r>
          </w:p>
        </w:tc>
      </w:tr>
      <w:tr w:rsidR="00A34B11" w:rsidRPr="00A376A9" w:rsidTr="00A34B11">
        <w:trPr>
          <w:trHeight w:val="266"/>
        </w:trPr>
        <w:tc>
          <w:tcPr>
            <w:tcW w:w="464" w:type="pct"/>
            <w:vMerge w:val="restar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pct"/>
            <w:vMerge w:val="restar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Електрична інженерія</w:t>
            </w:r>
          </w:p>
        </w:tc>
        <w:tc>
          <w:tcPr>
            <w:tcW w:w="928" w:type="pc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2474" w:type="pc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Енергетичне машинобудування</w:t>
            </w:r>
          </w:p>
        </w:tc>
      </w:tr>
      <w:tr w:rsidR="004854BC" w:rsidRPr="00A376A9" w:rsidTr="00FA4B34">
        <w:trPr>
          <w:trHeight w:val="15"/>
        </w:trPr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2474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Атомна енергетика</w:t>
            </w:r>
          </w:p>
        </w:tc>
      </w:tr>
      <w:tr w:rsidR="004854BC" w:rsidRPr="00A376A9" w:rsidTr="00FA4B34">
        <w:trPr>
          <w:trHeight w:val="15"/>
        </w:trPr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2474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Теплоенергетика</w:t>
            </w:r>
          </w:p>
        </w:tc>
      </w:tr>
      <w:tr w:rsidR="004854BC" w:rsidRPr="00A376A9" w:rsidTr="00FA4B34">
        <w:trPr>
          <w:trHeight w:val="15"/>
        </w:trPr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2474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Гідроенергетика</w:t>
            </w:r>
          </w:p>
        </w:tc>
      </w:tr>
      <w:tr w:rsidR="00A34B11" w:rsidRPr="00A376A9" w:rsidTr="00A34B11">
        <w:trPr>
          <w:trHeight w:val="568"/>
        </w:trPr>
        <w:tc>
          <w:tcPr>
            <w:tcW w:w="464" w:type="pc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pc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Автоматизація та приладобудування</w:t>
            </w:r>
          </w:p>
        </w:tc>
        <w:tc>
          <w:tcPr>
            <w:tcW w:w="928" w:type="pc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2474" w:type="pc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Автоматизація та комп’ютерно-інтегровані технології</w:t>
            </w:r>
          </w:p>
        </w:tc>
      </w:tr>
      <w:tr w:rsidR="00A34B11" w:rsidRPr="00A376A9" w:rsidTr="00A34B11">
        <w:trPr>
          <w:trHeight w:val="237"/>
        </w:trPr>
        <w:tc>
          <w:tcPr>
            <w:tcW w:w="464" w:type="pct"/>
            <w:vMerge w:val="restar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pct"/>
            <w:vMerge w:val="restar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Хімічна та біоінженерія</w:t>
            </w:r>
          </w:p>
        </w:tc>
        <w:tc>
          <w:tcPr>
            <w:tcW w:w="928" w:type="pc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2474" w:type="pc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Хімічні технології та інженерія</w:t>
            </w:r>
          </w:p>
        </w:tc>
      </w:tr>
      <w:tr w:rsidR="004854BC" w:rsidRPr="00A376A9" w:rsidTr="00FA4B34">
        <w:trPr>
          <w:trHeight w:val="15"/>
        </w:trPr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2474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Біомедична</w:t>
            </w:r>
            <w:proofErr w:type="spellEnd"/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інженерія</w:t>
            </w:r>
          </w:p>
        </w:tc>
      </w:tr>
      <w:tr w:rsidR="00A34B11" w:rsidRPr="00A376A9" w:rsidTr="00A34B11">
        <w:trPr>
          <w:trHeight w:val="600"/>
        </w:trPr>
        <w:tc>
          <w:tcPr>
            <w:tcW w:w="464" w:type="pc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34" w:type="pc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Електроніка та телекомунікації</w:t>
            </w:r>
          </w:p>
        </w:tc>
        <w:tc>
          <w:tcPr>
            <w:tcW w:w="928" w:type="pc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2474" w:type="pc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Телекомунікації та радіотехніка</w:t>
            </w:r>
          </w:p>
        </w:tc>
      </w:tr>
      <w:tr w:rsidR="00A34B11" w:rsidRPr="00A376A9" w:rsidTr="00A34B11">
        <w:trPr>
          <w:trHeight w:val="240"/>
        </w:trPr>
        <w:tc>
          <w:tcPr>
            <w:tcW w:w="464" w:type="pct"/>
            <w:vMerge w:val="restar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34" w:type="pct"/>
            <w:vMerge w:val="restar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Виробництво та технології</w:t>
            </w:r>
          </w:p>
        </w:tc>
        <w:tc>
          <w:tcPr>
            <w:tcW w:w="928" w:type="pc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2474" w:type="pc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Технології легкої промисловості</w:t>
            </w:r>
          </w:p>
        </w:tc>
      </w:tr>
      <w:tr w:rsidR="004854BC" w:rsidRPr="00A376A9" w:rsidTr="00FA4B34">
        <w:trPr>
          <w:trHeight w:val="15"/>
        </w:trPr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2474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Технології захисту навколишнього середовища</w:t>
            </w:r>
          </w:p>
        </w:tc>
      </w:tr>
      <w:tr w:rsidR="004854BC" w:rsidRPr="00A376A9" w:rsidTr="00FA4B34">
        <w:trPr>
          <w:trHeight w:val="15"/>
        </w:trPr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2474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Гірництво</w:t>
            </w:r>
          </w:p>
        </w:tc>
      </w:tr>
      <w:tr w:rsidR="00B351BE" w:rsidRPr="00A376A9" w:rsidTr="00B351BE">
        <w:trPr>
          <w:trHeight w:val="494"/>
        </w:trPr>
        <w:tc>
          <w:tcPr>
            <w:tcW w:w="0" w:type="auto"/>
            <w:vMerge/>
            <w:shd w:val="clear" w:color="auto" w:fill="FFFFFF"/>
            <w:hideMark/>
          </w:tcPr>
          <w:p w:rsidR="00B351BE" w:rsidRPr="00A376A9" w:rsidRDefault="00B351BE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B351BE" w:rsidRPr="00A376A9" w:rsidRDefault="00B351BE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FFFFFF"/>
            <w:hideMark/>
          </w:tcPr>
          <w:p w:rsidR="00B351BE" w:rsidRPr="00A376A9" w:rsidRDefault="00B351BE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2474" w:type="pct"/>
            <w:shd w:val="clear" w:color="auto" w:fill="FFFFFF"/>
            <w:hideMark/>
          </w:tcPr>
          <w:p w:rsidR="00B351BE" w:rsidRPr="00A376A9" w:rsidRDefault="00B351BE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Нафтогазова інженерія та технології</w:t>
            </w:r>
          </w:p>
        </w:tc>
      </w:tr>
      <w:tr w:rsidR="00A34B11" w:rsidRPr="00A376A9" w:rsidTr="00A34B11">
        <w:trPr>
          <w:trHeight w:val="464"/>
        </w:trPr>
        <w:tc>
          <w:tcPr>
            <w:tcW w:w="464" w:type="pct"/>
            <w:vMerge w:val="restar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134" w:type="pct"/>
            <w:vMerge w:val="restar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Архітектура та будівництво</w:t>
            </w:r>
          </w:p>
        </w:tc>
        <w:tc>
          <w:tcPr>
            <w:tcW w:w="928" w:type="pc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2474" w:type="pct"/>
            <w:shd w:val="clear" w:color="auto" w:fill="FFFFFF"/>
            <w:hideMark/>
          </w:tcPr>
          <w:p w:rsidR="00A34B11" w:rsidRPr="00A376A9" w:rsidRDefault="00A34B11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Будівництво та цивільна інженерія</w:t>
            </w:r>
          </w:p>
        </w:tc>
      </w:tr>
      <w:tr w:rsidR="004854BC" w:rsidRPr="00A376A9" w:rsidTr="00FA4B34">
        <w:trPr>
          <w:trHeight w:val="15"/>
        </w:trPr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2474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Гідротехнічне будівництво, водна інженерія та водні технології</w:t>
            </w:r>
          </w:p>
        </w:tc>
      </w:tr>
      <w:tr w:rsidR="009E44DA" w:rsidRPr="00A376A9" w:rsidTr="009E44DA">
        <w:trPr>
          <w:trHeight w:val="432"/>
        </w:trPr>
        <w:tc>
          <w:tcPr>
            <w:tcW w:w="464" w:type="pct"/>
            <w:vMerge w:val="restart"/>
            <w:shd w:val="clear" w:color="auto" w:fill="FFFFFF"/>
            <w:hideMark/>
          </w:tcPr>
          <w:p w:rsidR="009E44DA" w:rsidRPr="00A376A9" w:rsidRDefault="009E44DA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134" w:type="pct"/>
            <w:vMerge w:val="restart"/>
            <w:shd w:val="clear" w:color="auto" w:fill="FFFFFF"/>
            <w:hideMark/>
          </w:tcPr>
          <w:p w:rsidR="009E44DA" w:rsidRPr="00A376A9" w:rsidRDefault="009E44DA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Цивільна безпека</w:t>
            </w:r>
          </w:p>
        </w:tc>
        <w:tc>
          <w:tcPr>
            <w:tcW w:w="928" w:type="pct"/>
            <w:shd w:val="clear" w:color="auto" w:fill="FFFFFF"/>
            <w:hideMark/>
          </w:tcPr>
          <w:p w:rsidR="009E44DA" w:rsidRPr="00A376A9" w:rsidRDefault="009E44DA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2474" w:type="pct"/>
            <w:shd w:val="clear" w:color="auto" w:fill="FFFFFF"/>
            <w:hideMark/>
          </w:tcPr>
          <w:p w:rsidR="009E44DA" w:rsidRPr="00A376A9" w:rsidRDefault="009E44DA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Пожежна безпека</w:t>
            </w:r>
          </w:p>
        </w:tc>
      </w:tr>
      <w:tr w:rsidR="004854BC" w:rsidRPr="00A376A9" w:rsidTr="00FA4B34">
        <w:trPr>
          <w:trHeight w:val="15"/>
        </w:trPr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2474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Цивільна безпека</w:t>
            </w:r>
          </w:p>
        </w:tc>
      </w:tr>
      <w:tr w:rsidR="004854BC" w:rsidRPr="00A376A9" w:rsidTr="00FA4B34">
        <w:trPr>
          <w:trHeight w:val="15"/>
        </w:trPr>
        <w:tc>
          <w:tcPr>
            <w:tcW w:w="464" w:type="pct"/>
            <w:vMerge w:val="restar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134" w:type="pct"/>
            <w:vMerge w:val="restar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</w:t>
            </w:r>
          </w:p>
        </w:tc>
        <w:tc>
          <w:tcPr>
            <w:tcW w:w="928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</w:t>
            </w:r>
          </w:p>
        </w:tc>
        <w:tc>
          <w:tcPr>
            <w:tcW w:w="2474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Річковий та морський транспорт</w:t>
            </w:r>
          </w:p>
        </w:tc>
      </w:tr>
      <w:tr w:rsidR="004854BC" w:rsidRPr="00A376A9" w:rsidTr="00FA4B34">
        <w:trPr>
          <w:trHeight w:val="15"/>
        </w:trPr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2474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Авіаційний транспорт</w:t>
            </w:r>
          </w:p>
        </w:tc>
      </w:tr>
      <w:tr w:rsidR="004854BC" w:rsidRPr="00A376A9" w:rsidTr="00FA4B34">
        <w:trPr>
          <w:trHeight w:val="15"/>
        </w:trPr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2474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Залізничний транспорт</w:t>
            </w:r>
          </w:p>
        </w:tc>
      </w:tr>
      <w:tr w:rsidR="004854BC" w:rsidRPr="00A376A9" w:rsidTr="00FA4B34">
        <w:trPr>
          <w:trHeight w:val="15"/>
        </w:trPr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2474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Автомобільний транспорт</w:t>
            </w:r>
          </w:p>
        </w:tc>
      </w:tr>
      <w:tr w:rsidR="004854BC" w:rsidRPr="00A376A9" w:rsidTr="00FA4B34">
        <w:trPr>
          <w:trHeight w:val="15"/>
        </w:trPr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8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2474" w:type="pct"/>
            <w:shd w:val="clear" w:color="auto" w:fill="FFFFFF"/>
            <w:hideMark/>
          </w:tcPr>
          <w:p w:rsidR="004854BC" w:rsidRPr="00A376A9" w:rsidRDefault="004854BC" w:rsidP="009E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376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Транспортні технології (за видами)</w:t>
            </w:r>
          </w:p>
        </w:tc>
      </w:tr>
    </w:tbl>
    <w:p w:rsidR="004854BC" w:rsidRDefault="004854BC"/>
    <w:sectPr w:rsidR="004854BC" w:rsidSect="0094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4F2"/>
    <w:rsid w:val="00137AAE"/>
    <w:rsid w:val="001B76AF"/>
    <w:rsid w:val="003724F2"/>
    <w:rsid w:val="003C1F7B"/>
    <w:rsid w:val="004854BC"/>
    <w:rsid w:val="00594351"/>
    <w:rsid w:val="007111FE"/>
    <w:rsid w:val="007B22AF"/>
    <w:rsid w:val="008031CA"/>
    <w:rsid w:val="00942819"/>
    <w:rsid w:val="009D0654"/>
    <w:rsid w:val="009E44DA"/>
    <w:rsid w:val="00A11E12"/>
    <w:rsid w:val="00A34B11"/>
    <w:rsid w:val="00A376A9"/>
    <w:rsid w:val="00A55B27"/>
    <w:rsid w:val="00B351BE"/>
    <w:rsid w:val="00B71F27"/>
    <w:rsid w:val="00B86FBF"/>
    <w:rsid w:val="00CF41B5"/>
    <w:rsid w:val="00DB7485"/>
    <w:rsid w:val="00EE442D"/>
    <w:rsid w:val="00F44C6E"/>
    <w:rsid w:val="00FA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F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B27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4854BC"/>
  </w:style>
  <w:style w:type="character" w:styleId="a3">
    <w:name w:val="Hyperlink"/>
    <w:basedOn w:val="a0"/>
    <w:uiPriority w:val="99"/>
    <w:semiHidden/>
    <w:unhideWhenUsed/>
    <w:rsid w:val="004854BC"/>
    <w:rPr>
      <w:color w:val="0000FF"/>
      <w:u w:val="single"/>
    </w:rPr>
  </w:style>
  <w:style w:type="paragraph" w:customStyle="1" w:styleId="rvps12">
    <w:name w:val="rvps12"/>
    <w:basedOn w:val="a"/>
    <w:rsid w:val="0048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8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4854BC"/>
  </w:style>
  <w:style w:type="character" w:customStyle="1" w:styleId="rvts11">
    <w:name w:val="rvts11"/>
    <w:basedOn w:val="a0"/>
    <w:rsid w:val="004854BC"/>
  </w:style>
  <w:style w:type="character" w:customStyle="1" w:styleId="30">
    <w:name w:val="Заголовок 3 Знак"/>
    <w:basedOn w:val="a0"/>
    <w:link w:val="3"/>
    <w:uiPriority w:val="9"/>
    <w:semiHidden/>
    <w:rsid w:val="00A55B27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rvps2">
    <w:name w:val="rvps2"/>
    <w:basedOn w:val="a"/>
    <w:rsid w:val="00A5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3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7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954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televizor</dc:creator>
  <cp:lastModifiedBy>Мисько Світлана Валентинівна</cp:lastModifiedBy>
  <cp:revision>7</cp:revision>
  <cp:lastPrinted>2020-06-26T11:00:00Z</cp:lastPrinted>
  <dcterms:created xsi:type="dcterms:W3CDTF">2020-06-22T11:31:00Z</dcterms:created>
  <dcterms:modified xsi:type="dcterms:W3CDTF">2020-06-26T11:08:00Z</dcterms:modified>
</cp:coreProperties>
</file>