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B1" w:rsidRPr="00BB142B" w:rsidRDefault="00CC46B1" w:rsidP="00BB142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Повідомлення </w:t>
      </w:r>
      <w:r w:rsidR="00ED62E1"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br/>
      </w:r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про </w:t>
      </w:r>
      <w:r w:rsidR="00ED62E1"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оприлюднення </w:t>
      </w:r>
      <w:proofErr w:type="spellStart"/>
      <w:r w:rsidR="00ED62E1"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>проєкту</w:t>
      </w:r>
      <w:proofErr w:type="spellEnd"/>
      <w:r w:rsidR="00ED62E1"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r w:rsidR="003A3CF6" w:rsidRPr="008B40D4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 Кабінету Міністрів України «</w:t>
      </w:r>
      <w:r w:rsidR="00BB142B" w:rsidRPr="00BB142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плану заходів з реалізації кліматич</w:t>
      </w:r>
      <w:r w:rsidR="00BB1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ної політики </w:t>
      </w:r>
      <w:r w:rsidR="00BB142B" w:rsidRPr="00BB1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України у рамках </w:t>
      </w:r>
      <w:r w:rsidR="00BB1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участі в глобальній ініціативі  </w:t>
      </w:r>
      <w:r w:rsidR="00BB142B" w:rsidRPr="00BB142B">
        <w:rPr>
          <w:rFonts w:ascii="Times New Roman" w:hAnsi="Times New Roman" w:cs="Times New Roman"/>
          <w:b/>
          <w:sz w:val="28"/>
          <w:szCs w:val="28"/>
          <w:lang w:val="uk-UA"/>
        </w:rPr>
        <w:t>зі скорочення викиді</w:t>
      </w:r>
      <w:r w:rsidR="00BB142B">
        <w:rPr>
          <w:rFonts w:ascii="Times New Roman" w:hAnsi="Times New Roman" w:cs="Times New Roman"/>
          <w:b/>
          <w:sz w:val="28"/>
          <w:szCs w:val="28"/>
          <w:lang w:val="uk-UA"/>
        </w:rPr>
        <w:t>в метану «</w:t>
      </w:r>
      <w:proofErr w:type="spellStart"/>
      <w:r w:rsidR="00BB142B">
        <w:rPr>
          <w:rFonts w:ascii="Times New Roman" w:hAnsi="Times New Roman" w:cs="Times New Roman"/>
          <w:b/>
          <w:sz w:val="28"/>
          <w:szCs w:val="28"/>
          <w:lang w:val="uk-UA"/>
        </w:rPr>
        <w:t>Global</w:t>
      </w:r>
      <w:proofErr w:type="spellEnd"/>
      <w:r w:rsidR="00BB1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B142B">
        <w:rPr>
          <w:rFonts w:ascii="Times New Roman" w:hAnsi="Times New Roman" w:cs="Times New Roman"/>
          <w:b/>
          <w:sz w:val="28"/>
          <w:szCs w:val="28"/>
          <w:lang w:val="uk-UA"/>
        </w:rPr>
        <w:t>Methane</w:t>
      </w:r>
      <w:proofErr w:type="spellEnd"/>
      <w:r w:rsidR="00BB1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B142B">
        <w:rPr>
          <w:rFonts w:ascii="Times New Roman" w:hAnsi="Times New Roman" w:cs="Times New Roman"/>
          <w:b/>
          <w:sz w:val="28"/>
          <w:szCs w:val="28"/>
          <w:lang w:val="uk-UA"/>
        </w:rPr>
        <w:t>Pledge</w:t>
      </w:r>
      <w:proofErr w:type="spellEnd"/>
      <w:r w:rsidR="003A3CF6" w:rsidRPr="008B40D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C46B1" w:rsidRPr="008B40D4" w:rsidRDefault="00ED62E1" w:rsidP="00BB142B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  <w:proofErr w:type="spellStart"/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Проєкт</w:t>
      </w:r>
      <w:proofErr w:type="spellEnd"/>
      <w:r w:rsidR="008B40D4"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r w:rsidR="00A43AD2" w:rsidRP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розпорядження Кабінету Міністрів України «</w:t>
      </w:r>
      <w:r w:rsid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Про </w:t>
      </w:r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затвердження плану заходів з реалізації кліматичної політики України у рамках участі в глобальній ініціативі  зі скорочення викидів метану «</w:t>
      </w:r>
      <w:proofErr w:type="spellStart"/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Global</w:t>
      </w:r>
      <w:proofErr w:type="spellEnd"/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proofErr w:type="spellStart"/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Methane</w:t>
      </w:r>
      <w:proofErr w:type="spellEnd"/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proofErr w:type="spellStart"/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Pledge</w:t>
      </w:r>
      <w:proofErr w:type="spellEnd"/>
      <w:r w:rsidR="00A43AD2" w:rsidRP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»</w:t>
      </w:r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(далі – </w:t>
      </w:r>
      <w:proofErr w:type="spellStart"/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проєкт</w:t>
      </w:r>
      <w:proofErr w:type="spellEnd"/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акта) </w:t>
      </w:r>
      <w:r w:rsidR="008B40D4"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розроблено на </w:t>
      </w:r>
      <w:r w:rsid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виконання пункту 15 доручення </w:t>
      </w:r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Віце-прем’єр-міністра з питань європейської інтеграції України Ольги </w:t>
      </w:r>
      <w:proofErr w:type="spellStart"/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Стефанішиної</w:t>
      </w:r>
      <w:proofErr w:type="spellEnd"/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від 13.01.2022 № 49220/4/1-21 щодо забезпечення виконання Плану заходів за результатами участі делегації України у Конференції Організації Об’єднаних Націй зі зміни клімату, яка включала проведення 26-ї сесії Конференції Сторін Рамкової конвенції Організації Об’єднаних Націй про зміну клімату, 16-ї сесії Конференції Сторін, яка є нарадою Сторін Кіотського протоколу.</w:t>
      </w:r>
    </w:p>
    <w:p w:rsidR="00A43AD2" w:rsidRDefault="00ED62E1" w:rsidP="004E3D17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Метою </w:t>
      </w:r>
      <w:proofErr w:type="spellStart"/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проєкту</w:t>
      </w:r>
      <w:proofErr w:type="spellEnd"/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акта</w:t>
      </w:r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є </w:t>
      </w:r>
      <w:r w:rsidR="00A43AD2" w:rsidRP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затвердження плану заходів</w:t>
      </w:r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, забезпечення досягнення глобальної цілі зі скорочення викидів метану в рамках участі </w:t>
      </w:r>
      <w:r w:rsid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у</w:t>
      </w:r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глобальній ініціативі зі скорочення викидів метану «</w:t>
      </w:r>
      <w:proofErr w:type="spellStart"/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Global</w:t>
      </w:r>
      <w:proofErr w:type="spellEnd"/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proofErr w:type="spellStart"/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Methane</w:t>
      </w:r>
      <w:proofErr w:type="spellEnd"/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proofErr w:type="spellStart"/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Pledge</w:t>
      </w:r>
      <w:proofErr w:type="spellEnd"/>
      <w:r w:rsidR="00BB142B" w:rsidRPr="00BB142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»</w:t>
      </w:r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.</w:t>
      </w:r>
    </w:p>
    <w:p w:rsidR="00123A79" w:rsidRPr="008B40D4" w:rsidRDefault="00123A79" w:rsidP="004E3D17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</w:p>
    <w:p w:rsidR="004E3D17" w:rsidRPr="008B40D4" w:rsidRDefault="004E3D17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</w:pPr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Назва органу виконавчої влади, що розробив </w:t>
      </w:r>
      <w:proofErr w:type="spellStart"/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>проєкт</w:t>
      </w:r>
      <w:proofErr w:type="spellEnd"/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 акта</w:t>
      </w:r>
    </w:p>
    <w:p w:rsidR="00CC46B1" w:rsidRPr="008B40D4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Міністерство захисту довкілля та природних ресурсів України. 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b/>
          <w:sz w:val="28"/>
          <w:szCs w:val="24"/>
          <w:lang w:val="uk-UA"/>
        </w:rPr>
        <w:t>Назва структурного підрозділу, що розробив регуляторний акт, адреса та телефони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Департамент кліматичної політики та збереження озонового шару, </w:t>
      </w:r>
      <w:r w:rsidR="00503B59" w:rsidRPr="008B40D4">
        <w:rPr>
          <w:rFonts w:ascii="Times New Roman" w:hAnsi="Times New Roman" w:cs="Times New Roman"/>
          <w:sz w:val="28"/>
          <w:szCs w:val="24"/>
          <w:lang w:val="uk-UA"/>
        </w:rPr>
        <w:br/>
      </w: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03035, м. Київ, вул. Митрополита Василя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Липківського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, 35, тел. (044) 594-91-05, </w:t>
      </w:r>
      <w:hyperlink r:id="rId6" w:history="1">
        <w:r w:rsidR="00BB142B" w:rsidRPr="00E17F88">
          <w:rPr>
            <w:rStyle w:val="a6"/>
            <w:rFonts w:ascii="Times New Roman" w:hAnsi="Times New Roman" w:cs="Times New Roman"/>
            <w:sz w:val="28"/>
            <w:szCs w:val="24"/>
            <w:lang w:val="uk-UA"/>
          </w:rPr>
          <w:t>hrypych.mepr@gmail.com</w:t>
        </w:r>
      </w:hyperlink>
      <w:r w:rsidRPr="008B40D4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BB142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Зазначений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проєкт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закону оприлюднено на офіційному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вебсайті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Міндовкілля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: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www.mepr.gov.ua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Строк прийняття зауважень і пропозицій до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BB142B">
        <w:rPr>
          <w:rFonts w:ascii="Times New Roman" w:hAnsi="Times New Roman" w:cs="Times New Roman"/>
          <w:sz w:val="28"/>
          <w:szCs w:val="24"/>
          <w:lang w:val="uk-UA"/>
        </w:rPr>
        <w:t>акту</w:t>
      </w:r>
      <w:bookmarkStart w:id="0" w:name="_GoBack"/>
      <w:bookmarkEnd w:id="0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від фізичних та юридичних осіб, їх об’єднань становить один місяць з дня оприлюднення.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Зауваження та пропозиції надаються на </w:t>
      </w:r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офіційний </w:t>
      </w:r>
      <w:proofErr w:type="spellStart"/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t>вебсайт</w:t>
      </w:r>
      <w:proofErr w:type="spellEnd"/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або адресу </w:t>
      </w:r>
      <w:proofErr w:type="spellStart"/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t>Міндовкілля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: вул. Митрополита Василя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Липківського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, 35; м. Київ, </w:t>
      </w:r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br/>
      </w:r>
      <w:r w:rsidRPr="008B40D4">
        <w:rPr>
          <w:rFonts w:ascii="Times New Roman" w:hAnsi="Times New Roman" w:cs="Times New Roman"/>
          <w:sz w:val="28"/>
          <w:szCs w:val="24"/>
          <w:lang w:val="uk-UA"/>
        </w:rPr>
        <w:t>тел. (044) 594-91-05, e-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mail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: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info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>@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mepr.gov.ua</w:t>
      </w:r>
      <w:proofErr w:type="spellEnd"/>
      <w:r w:rsidR="00877157" w:rsidRPr="008B40D4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65E2" w:rsidRPr="008B40D4" w:rsidRDefault="005365E2" w:rsidP="0087715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365E2" w:rsidRPr="008B40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5A50"/>
    <w:multiLevelType w:val="multilevel"/>
    <w:tmpl w:val="E53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7A"/>
    <w:rsid w:val="00025FC5"/>
    <w:rsid w:val="00065CD6"/>
    <w:rsid w:val="000B0354"/>
    <w:rsid w:val="00123A79"/>
    <w:rsid w:val="00187438"/>
    <w:rsid w:val="001D4506"/>
    <w:rsid w:val="00201A7A"/>
    <w:rsid w:val="003A3CF6"/>
    <w:rsid w:val="004E3D17"/>
    <w:rsid w:val="00503B59"/>
    <w:rsid w:val="005365E2"/>
    <w:rsid w:val="00733DD0"/>
    <w:rsid w:val="00764F73"/>
    <w:rsid w:val="00877157"/>
    <w:rsid w:val="00896EA8"/>
    <w:rsid w:val="008B40D4"/>
    <w:rsid w:val="009D71CC"/>
    <w:rsid w:val="00A43AD2"/>
    <w:rsid w:val="00A660C4"/>
    <w:rsid w:val="00B50BDD"/>
    <w:rsid w:val="00B513AA"/>
    <w:rsid w:val="00BB142B"/>
    <w:rsid w:val="00C03318"/>
    <w:rsid w:val="00C81AE7"/>
    <w:rsid w:val="00CC46B1"/>
    <w:rsid w:val="00CE46EC"/>
    <w:rsid w:val="00D61B83"/>
    <w:rsid w:val="00E51F1C"/>
    <w:rsid w:val="00E8593E"/>
    <w:rsid w:val="00E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01A7A"/>
  </w:style>
  <w:style w:type="paragraph" w:styleId="a4">
    <w:name w:val="Balloon Text"/>
    <w:basedOn w:val="a"/>
    <w:link w:val="a5"/>
    <w:uiPriority w:val="99"/>
    <w:semiHidden/>
    <w:unhideWhenUsed/>
    <w:rsid w:val="0089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14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01A7A"/>
  </w:style>
  <w:style w:type="paragraph" w:styleId="a4">
    <w:name w:val="Balloon Text"/>
    <w:basedOn w:val="a"/>
    <w:link w:val="a5"/>
    <w:uiPriority w:val="99"/>
    <w:semiHidden/>
    <w:unhideWhenUsed/>
    <w:rsid w:val="0089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1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ypych.mep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Майстер Олена Сергіївна</cp:lastModifiedBy>
  <cp:revision>3</cp:revision>
  <cp:lastPrinted>2020-12-15T12:01:00Z</cp:lastPrinted>
  <dcterms:created xsi:type="dcterms:W3CDTF">2022-09-21T11:03:00Z</dcterms:created>
  <dcterms:modified xsi:type="dcterms:W3CDTF">2022-09-21T11:06:00Z</dcterms:modified>
</cp:coreProperties>
</file>