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FD" w:rsidRPr="00BC6A1A" w:rsidRDefault="009F42FD" w:rsidP="009F42FD">
      <w:pPr>
        <w:jc w:val="both"/>
        <w:rPr>
          <w:lang w:val="en-US"/>
        </w:rPr>
      </w:pPr>
    </w:p>
    <w:p w:rsidR="009F42FD" w:rsidRPr="00BC6A1A" w:rsidRDefault="009F42FD" w:rsidP="009F42FD">
      <w:pPr>
        <w:jc w:val="center"/>
        <w:rPr>
          <w:rStyle w:val="a4"/>
          <w:color w:val="000000"/>
          <w:bdr w:val="none" w:sz="0" w:space="0" w:color="auto" w:frame="1"/>
          <w:shd w:val="clear" w:color="auto" w:fill="FFFFFF"/>
          <w:lang w:val="uk-UA"/>
        </w:rPr>
      </w:pPr>
      <w:r w:rsidRPr="00BC6A1A">
        <w:rPr>
          <w:b/>
          <w:bCs/>
          <w:lang w:val="uk-UA"/>
        </w:rPr>
        <w:t xml:space="preserve">Повідомлення про намір отримати дозвіл на викиди </w:t>
      </w:r>
      <w:r w:rsidRPr="00BC6A1A">
        <w:rPr>
          <w:rStyle w:val="a4"/>
          <w:color w:val="000000"/>
          <w:bdr w:val="none" w:sz="0" w:space="0" w:color="auto" w:frame="1"/>
          <w:shd w:val="clear" w:color="auto" w:fill="FFFFFF"/>
          <w:lang w:val="uk-UA"/>
        </w:rPr>
        <w:t>забруднюючих речовин</w:t>
      </w:r>
    </w:p>
    <w:p w:rsidR="009F42FD" w:rsidRPr="00BC6A1A" w:rsidRDefault="009F42FD" w:rsidP="009F42FD">
      <w:pPr>
        <w:jc w:val="center"/>
        <w:rPr>
          <w:b/>
          <w:bCs/>
        </w:rPr>
      </w:pPr>
      <w:r w:rsidRPr="00BC6A1A">
        <w:rPr>
          <w:rStyle w:val="a4"/>
          <w:color w:val="000000"/>
          <w:bdr w:val="none" w:sz="0" w:space="0" w:color="auto" w:frame="1"/>
          <w:shd w:val="clear" w:color="auto" w:fill="FFFFFF"/>
          <w:lang w:val="uk-UA"/>
        </w:rPr>
        <w:t xml:space="preserve"> в атмосферне повітря стаціонарними джерелами котельні № 1</w:t>
      </w:r>
      <w:r w:rsidR="00B307C2">
        <w:rPr>
          <w:rStyle w:val="a4"/>
          <w:color w:val="000000"/>
          <w:bdr w:val="none" w:sz="0" w:space="0" w:color="auto" w:frame="1"/>
          <w:shd w:val="clear" w:color="auto" w:fill="FFFFFF"/>
          <w:lang w:val="uk-UA"/>
        </w:rPr>
        <w:t>5</w:t>
      </w:r>
      <w:r w:rsidR="006E75F6">
        <w:rPr>
          <w:rStyle w:val="a4"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BC6A1A">
        <w:rPr>
          <w:b/>
          <w:bCs/>
          <w:lang w:val="uk-UA"/>
        </w:rPr>
        <w:t xml:space="preserve">Комунального підприємства </w:t>
      </w:r>
      <w:r w:rsidRPr="00BC6A1A">
        <w:rPr>
          <w:b/>
          <w:bCs/>
          <w:lang w:val="uk-UA" w:eastAsia="en-US"/>
        </w:rPr>
        <w:t>«</w:t>
      </w:r>
      <w:proofErr w:type="spellStart"/>
      <w:r w:rsidRPr="00BC6A1A">
        <w:rPr>
          <w:b/>
          <w:bCs/>
          <w:lang w:val="uk-UA" w:eastAsia="en-US"/>
        </w:rPr>
        <w:t>Смілакомунтеплоенерго</w:t>
      </w:r>
      <w:proofErr w:type="spellEnd"/>
      <w:r w:rsidRPr="00BC6A1A">
        <w:rPr>
          <w:b/>
          <w:bCs/>
          <w:lang w:val="uk-UA" w:eastAsia="en-US"/>
        </w:rPr>
        <w:t>»</w:t>
      </w:r>
    </w:p>
    <w:p w:rsidR="009F42FD" w:rsidRPr="00BC6A1A" w:rsidRDefault="009F42FD" w:rsidP="009F42FD">
      <w:pPr>
        <w:jc w:val="both"/>
        <w:rPr>
          <w:lang w:val="uk-UA"/>
        </w:rPr>
      </w:pPr>
    </w:p>
    <w:p w:rsidR="009F42FD" w:rsidRPr="00704E49" w:rsidRDefault="009F42FD" w:rsidP="009F42FD">
      <w:pPr>
        <w:pStyle w:val="a5"/>
        <w:jc w:val="both"/>
        <w:rPr>
          <w:bCs/>
          <w:lang w:val="uk-UA" w:eastAsia="ru-RU"/>
        </w:rPr>
      </w:pPr>
      <w:bookmarkStart w:id="0" w:name="_Hlk127461055"/>
      <w:r w:rsidRPr="00BC6A1A">
        <w:rPr>
          <w:lang w:val="uk-UA"/>
        </w:rPr>
        <w:t xml:space="preserve">Комунальне підприємство </w:t>
      </w:r>
      <w:r w:rsidRPr="00BC6A1A">
        <w:rPr>
          <w:bCs/>
          <w:lang w:val="uk-UA" w:eastAsia="en-US"/>
        </w:rPr>
        <w:t>«</w:t>
      </w:r>
      <w:proofErr w:type="spellStart"/>
      <w:r w:rsidRPr="00BC6A1A">
        <w:rPr>
          <w:bCs/>
          <w:lang w:val="uk-UA" w:eastAsia="en-US"/>
        </w:rPr>
        <w:t>Смілакомунтеплоенерго</w:t>
      </w:r>
      <w:proofErr w:type="spellEnd"/>
      <w:r w:rsidRPr="00BC6A1A">
        <w:rPr>
          <w:bCs/>
          <w:lang w:val="uk-UA" w:eastAsia="en-US"/>
        </w:rPr>
        <w:t>»</w:t>
      </w:r>
      <w:bookmarkEnd w:id="0"/>
      <w:r>
        <w:rPr>
          <w:bCs/>
          <w:lang w:val="uk-UA" w:eastAsia="en-US"/>
        </w:rPr>
        <w:t xml:space="preserve"> (</w:t>
      </w:r>
      <w:r w:rsidRPr="00BC6A1A">
        <w:rPr>
          <w:rStyle w:val="a4"/>
          <w:b w:val="0"/>
          <w:bCs w:val="0"/>
          <w:color w:val="000000"/>
          <w:bdr w:val="none" w:sz="0" w:space="0" w:color="auto" w:frame="1"/>
          <w:shd w:val="clear" w:color="auto" w:fill="FFFFFF"/>
          <w:lang w:val="uk-UA"/>
        </w:rPr>
        <w:t> </w:t>
      </w:r>
      <w:bookmarkStart w:id="1" w:name="_GoBack"/>
      <w:r w:rsidRPr="00BC6A1A">
        <w:rPr>
          <w:lang w:val="uk-UA"/>
        </w:rPr>
        <w:t xml:space="preserve">КП </w:t>
      </w:r>
      <w:r w:rsidRPr="00BC6A1A">
        <w:rPr>
          <w:bCs/>
          <w:lang w:val="uk-UA" w:eastAsia="en-US"/>
        </w:rPr>
        <w:t>«</w:t>
      </w:r>
      <w:proofErr w:type="spellStart"/>
      <w:r w:rsidRPr="00BC6A1A">
        <w:rPr>
          <w:bCs/>
          <w:lang w:val="uk-UA" w:eastAsia="en-US"/>
        </w:rPr>
        <w:t>Смілакомунтеплоенерго</w:t>
      </w:r>
      <w:proofErr w:type="spellEnd"/>
      <w:r w:rsidRPr="00BC6A1A">
        <w:rPr>
          <w:bCs/>
          <w:lang w:val="uk-UA" w:eastAsia="en-US"/>
        </w:rPr>
        <w:t>»</w:t>
      </w:r>
      <w:bookmarkEnd w:id="1"/>
      <w:r>
        <w:rPr>
          <w:bCs/>
          <w:lang w:val="uk-UA" w:eastAsia="en-US"/>
        </w:rPr>
        <w:t>)</w:t>
      </w:r>
      <w:r w:rsidR="005B74E6">
        <w:rPr>
          <w:bCs/>
          <w:lang w:val="uk-UA" w:eastAsia="en-US"/>
        </w:rPr>
        <w:t xml:space="preserve">, </w:t>
      </w:r>
      <w:r w:rsidRPr="009F42FD">
        <w:rPr>
          <w:bCs/>
          <w:lang w:val="uk-UA" w:eastAsia="en-US"/>
        </w:rPr>
        <w:t>к</w:t>
      </w:r>
      <w:r w:rsidRPr="009F42FD">
        <w:rPr>
          <w:rFonts w:eastAsia="Calibri"/>
          <w:bCs/>
          <w:lang w:val="uk-UA" w:eastAsia="en-US"/>
        </w:rPr>
        <w:t>од ЄДРПОУ</w:t>
      </w:r>
      <w:r w:rsidRPr="009F42FD">
        <w:rPr>
          <w:bCs/>
          <w:lang w:val="uk-UA"/>
        </w:rPr>
        <w:t xml:space="preserve"> 33648312</w:t>
      </w:r>
      <w:r>
        <w:rPr>
          <w:bCs/>
          <w:lang w:val="uk-UA"/>
        </w:rPr>
        <w:t>,</w:t>
      </w:r>
      <w:r w:rsidR="006E75F6">
        <w:rPr>
          <w:bCs/>
          <w:lang w:val="uk-UA"/>
        </w:rPr>
        <w:t xml:space="preserve"> </w:t>
      </w:r>
      <w:r w:rsidRPr="00BC6A1A">
        <w:rPr>
          <w:lang w:val="uk-UA" w:eastAsia="uk-UA"/>
        </w:rPr>
        <w:t>Черкаська область, Черкаський район, м. Сміла,</w:t>
      </w:r>
      <w:r w:rsidR="006E75F6">
        <w:rPr>
          <w:lang w:val="uk-UA" w:eastAsia="uk-UA"/>
        </w:rPr>
        <w:t xml:space="preserve"> </w:t>
      </w:r>
      <w:r w:rsidRPr="00BC6A1A">
        <w:rPr>
          <w:lang w:val="uk-UA" w:eastAsia="uk-UA"/>
        </w:rPr>
        <w:t xml:space="preserve">вул. В. Чорновола, 72 -А, тел. </w:t>
      </w:r>
      <w:r w:rsidRPr="00BC6A1A">
        <w:rPr>
          <w:lang w:val="uk-UA"/>
        </w:rPr>
        <w:t xml:space="preserve">(04733) </w:t>
      </w:r>
      <w:r w:rsidRPr="00BC6A1A">
        <w:rPr>
          <w:lang w:val="uk-UA" w:eastAsia="uk-UA"/>
        </w:rPr>
        <w:t>2-40-77, e-</w:t>
      </w:r>
      <w:proofErr w:type="spellStart"/>
      <w:r w:rsidRPr="00BC6A1A">
        <w:rPr>
          <w:lang w:val="uk-UA" w:eastAsia="uk-UA"/>
        </w:rPr>
        <w:t>mail</w:t>
      </w:r>
      <w:proofErr w:type="spellEnd"/>
      <w:r w:rsidRPr="00BC6A1A">
        <w:rPr>
          <w:lang w:val="uk-UA" w:eastAsia="uk-UA"/>
        </w:rPr>
        <w:t xml:space="preserve">: </w:t>
      </w:r>
      <w:hyperlink r:id="rId5">
        <w:r w:rsidRPr="00BC6A1A">
          <w:rPr>
            <w:color w:val="0000FF"/>
            <w:u w:val="single"/>
            <w:lang w:val="uk-UA" w:eastAsia="uk-UA"/>
          </w:rPr>
          <w:t>skte@ukr.net</w:t>
        </w:r>
      </w:hyperlink>
      <w:r w:rsidRPr="00BC6A1A">
        <w:rPr>
          <w:color w:val="0000FF"/>
          <w:u w:val="single"/>
          <w:lang w:val="uk-UA" w:eastAsia="uk-UA"/>
        </w:rPr>
        <w:t>.</w:t>
      </w:r>
      <w:r w:rsidR="006E75F6">
        <w:rPr>
          <w:color w:val="0000FF"/>
          <w:u w:val="single"/>
          <w:lang w:val="uk-UA" w:eastAsia="uk-UA"/>
        </w:rPr>
        <w:t xml:space="preserve"> </w:t>
      </w:r>
      <w:r w:rsidRPr="009F42FD">
        <w:rPr>
          <w:lang w:val="uk-UA" w:eastAsia="uk-UA"/>
        </w:rPr>
        <w:t>Котельня №</w:t>
      </w:r>
      <w:r w:rsidR="006E75F6">
        <w:rPr>
          <w:lang w:val="uk-UA" w:eastAsia="uk-UA"/>
        </w:rPr>
        <w:t xml:space="preserve"> </w:t>
      </w:r>
      <w:r w:rsidRPr="009F42FD">
        <w:rPr>
          <w:lang w:val="uk-UA" w:eastAsia="uk-UA"/>
        </w:rPr>
        <w:t>1</w:t>
      </w:r>
      <w:r w:rsidR="00B307C2">
        <w:rPr>
          <w:lang w:val="uk-UA" w:eastAsia="uk-UA"/>
        </w:rPr>
        <w:t>5</w:t>
      </w:r>
      <w:r w:rsidRPr="009F42FD">
        <w:rPr>
          <w:lang w:val="uk-UA" w:eastAsia="uk-UA"/>
        </w:rPr>
        <w:t>,</w:t>
      </w:r>
      <w:r w:rsidR="006E75F6">
        <w:rPr>
          <w:lang w:val="uk-UA" w:eastAsia="uk-UA"/>
        </w:rPr>
        <w:t xml:space="preserve"> </w:t>
      </w:r>
      <w:r w:rsidRPr="00BC6A1A">
        <w:rPr>
          <w:lang w:val="uk-UA" w:eastAsia="uk-UA"/>
        </w:rPr>
        <w:t>м. Сміла</w:t>
      </w:r>
      <w:r w:rsidRPr="00BC6A1A">
        <w:rPr>
          <w:lang w:val="uk-UA"/>
        </w:rPr>
        <w:t xml:space="preserve">, </w:t>
      </w:r>
      <w:r w:rsidRPr="00BC6A1A">
        <w:rPr>
          <w:bCs/>
          <w:lang w:val="uk-UA" w:eastAsia="en-US"/>
        </w:rPr>
        <w:t xml:space="preserve">вул. </w:t>
      </w:r>
      <w:r w:rsidR="00B307C2" w:rsidRPr="00B307C2">
        <w:rPr>
          <w:bCs/>
          <w:lang w:val="uk-UA" w:eastAsia="en-US"/>
        </w:rPr>
        <w:t>Кармелюка, 38-а</w:t>
      </w:r>
      <w:r w:rsidRPr="00B307C2">
        <w:rPr>
          <w:bCs/>
          <w:lang w:val="uk-UA" w:eastAsia="en-US"/>
        </w:rPr>
        <w:t>.</w:t>
      </w:r>
      <w:r w:rsidR="006E75F6">
        <w:rPr>
          <w:bCs/>
          <w:lang w:val="uk-UA" w:eastAsia="en-US"/>
        </w:rPr>
        <w:t xml:space="preserve"> </w:t>
      </w:r>
      <w:r w:rsidRPr="009F42FD">
        <w:rPr>
          <w:rStyle w:val="a4"/>
          <w:b w:val="0"/>
          <w:color w:val="000000"/>
          <w:bdr w:val="none" w:sz="0" w:space="0" w:color="auto" w:frame="1"/>
          <w:shd w:val="clear" w:color="auto" w:fill="FFFFFF"/>
          <w:lang w:val="uk-UA"/>
        </w:rPr>
        <w:t>Мет</w:t>
      </w:r>
      <w:r w:rsidR="00C8523B">
        <w:rPr>
          <w:rStyle w:val="a4"/>
          <w:b w:val="0"/>
          <w:color w:val="000000"/>
          <w:bdr w:val="none" w:sz="0" w:space="0" w:color="auto" w:frame="1"/>
          <w:shd w:val="clear" w:color="auto" w:fill="FFFFFF"/>
          <w:lang w:val="uk-UA"/>
        </w:rPr>
        <w:t>ою підприємства є</w:t>
      </w:r>
      <w:r>
        <w:rPr>
          <w:bCs/>
          <w:shd w:val="clear" w:color="auto" w:fill="FFFFFF"/>
          <w:lang w:val="uk-UA"/>
        </w:rPr>
        <w:t xml:space="preserve"> отримання дозволу на викиди для існуючого об</w:t>
      </w:r>
      <w:r w:rsidRPr="006C1E90">
        <w:rPr>
          <w:bCs/>
          <w:shd w:val="clear" w:color="auto" w:fill="FFFFFF"/>
          <w:lang w:val="uk-UA"/>
        </w:rPr>
        <w:t>’</w:t>
      </w:r>
      <w:r>
        <w:rPr>
          <w:bCs/>
          <w:shd w:val="clear" w:color="auto" w:fill="FFFFFF"/>
          <w:lang w:val="uk-UA"/>
        </w:rPr>
        <w:t>єкта.</w:t>
      </w:r>
      <w:r w:rsidR="006E75F6">
        <w:rPr>
          <w:bCs/>
          <w:shd w:val="clear" w:color="auto" w:fill="FFFFFF"/>
          <w:lang w:val="uk-UA"/>
        </w:rPr>
        <w:t xml:space="preserve"> </w:t>
      </w:r>
      <w:r w:rsidRPr="005B74E6">
        <w:rPr>
          <w:shd w:val="clear" w:color="auto" w:fill="FFFFFF"/>
          <w:lang w:val="uk-UA"/>
        </w:rPr>
        <w:t>П</w:t>
      </w:r>
      <w:r w:rsidRPr="005B74E6">
        <w:rPr>
          <w:lang w:val="uk-UA"/>
        </w:rPr>
        <w:t>отужність котельні</w:t>
      </w:r>
      <w:r w:rsidR="00C8523B" w:rsidRPr="005B74E6">
        <w:rPr>
          <w:lang w:val="uk-UA"/>
        </w:rPr>
        <w:t xml:space="preserve"> №</w:t>
      </w:r>
      <w:r w:rsidR="006E75F6">
        <w:rPr>
          <w:lang w:val="uk-UA"/>
        </w:rPr>
        <w:t xml:space="preserve"> </w:t>
      </w:r>
      <w:r w:rsidR="00C8523B" w:rsidRPr="005B74E6">
        <w:rPr>
          <w:lang w:val="uk-UA"/>
        </w:rPr>
        <w:t>1</w:t>
      </w:r>
      <w:r w:rsidR="00B307C2">
        <w:rPr>
          <w:lang w:val="uk-UA"/>
        </w:rPr>
        <w:t>5</w:t>
      </w:r>
      <w:r w:rsidRPr="005B74E6">
        <w:rPr>
          <w:lang w:val="uk-UA"/>
        </w:rPr>
        <w:t xml:space="preserve"> становить </w:t>
      </w:r>
      <w:r w:rsidR="00B307C2">
        <w:rPr>
          <w:lang w:val="uk-UA"/>
        </w:rPr>
        <w:t>1,42</w:t>
      </w:r>
      <w:r w:rsidR="006E75F6">
        <w:rPr>
          <w:lang w:val="uk-UA"/>
        </w:rPr>
        <w:t xml:space="preserve"> </w:t>
      </w:r>
      <w:r w:rsidR="00B307C2">
        <w:rPr>
          <w:lang w:val="uk-UA"/>
        </w:rPr>
        <w:t>М</w:t>
      </w:r>
      <w:r w:rsidR="005B74E6">
        <w:rPr>
          <w:lang w:val="uk-UA"/>
        </w:rPr>
        <w:t>В</w:t>
      </w:r>
      <w:r w:rsidRPr="005B74E6">
        <w:rPr>
          <w:lang w:val="uk-UA"/>
        </w:rPr>
        <w:t xml:space="preserve">т, </w:t>
      </w:r>
      <w:r>
        <w:rPr>
          <w:shd w:val="clear" w:color="auto" w:fill="FFFFFF"/>
          <w:lang w:val="uk-UA"/>
        </w:rPr>
        <w:t>що</w:t>
      </w:r>
      <w:r w:rsidRPr="00BC6A1A">
        <w:rPr>
          <w:shd w:val="clear" w:color="auto" w:fill="FFFFFF"/>
          <w:lang w:val="uk-UA"/>
        </w:rPr>
        <w:t xml:space="preserve"> н</w:t>
      </w:r>
      <w:r w:rsidRPr="00BC6A1A">
        <w:rPr>
          <w:lang w:val="uk-UA"/>
        </w:rPr>
        <w:t>е підпадає під категорі</w:t>
      </w:r>
      <w:r>
        <w:rPr>
          <w:lang w:val="uk-UA"/>
        </w:rPr>
        <w:t>ю</w:t>
      </w:r>
      <w:r w:rsidRPr="00BC6A1A">
        <w:rPr>
          <w:lang w:val="uk-UA"/>
        </w:rPr>
        <w:t xml:space="preserve"> видів планованої діяльності та об’єктів, які можуть мати значний вплив на </w:t>
      </w:r>
      <w:r w:rsidRPr="009F42FD">
        <w:rPr>
          <w:lang w:val="uk-UA"/>
        </w:rPr>
        <w:t>довкілля і не підлягає оцінці впливу на довкілля відповідно ЗУ «Про оцінку впливу на довкілля»</w:t>
      </w:r>
      <w:r w:rsidR="005B74E6">
        <w:rPr>
          <w:lang w:val="uk-UA"/>
        </w:rPr>
        <w:t xml:space="preserve">. </w:t>
      </w:r>
      <w:r w:rsidRPr="008D038B">
        <w:rPr>
          <w:lang w:val="uk-UA"/>
        </w:rPr>
        <w:t>Котельня № 1</w:t>
      </w:r>
      <w:r w:rsidR="00B307C2">
        <w:rPr>
          <w:lang w:val="uk-UA"/>
        </w:rPr>
        <w:t>5</w:t>
      </w:r>
      <w:r w:rsidRPr="008D038B">
        <w:rPr>
          <w:lang w:val="uk-UA"/>
        </w:rPr>
        <w:t xml:space="preserve"> займається </w:t>
      </w:r>
      <w:r w:rsidRPr="008D038B">
        <w:rPr>
          <w:shd w:val="clear" w:color="auto" w:fill="FFFFFF"/>
          <w:lang w:val="uk-UA"/>
        </w:rPr>
        <w:t>виробництвом</w:t>
      </w:r>
      <w:r w:rsidR="006E75F6">
        <w:rPr>
          <w:shd w:val="clear" w:color="auto" w:fill="FFFFFF"/>
          <w:lang w:val="uk-UA"/>
        </w:rPr>
        <w:t xml:space="preserve"> </w:t>
      </w:r>
      <w:r w:rsidRPr="008D038B">
        <w:rPr>
          <w:shd w:val="clear" w:color="auto" w:fill="FFFFFF"/>
          <w:lang w:val="uk-UA"/>
        </w:rPr>
        <w:t>теплової енергії та її транспортуванням споживачам м. Сміла. В</w:t>
      </w:r>
      <w:r w:rsidRPr="008D038B">
        <w:rPr>
          <w:lang w:val="uk-UA"/>
        </w:rPr>
        <w:t xml:space="preserve"> приміщенні котельні встановлено</w:t>
      </w:r>
      <w:r w:rsidR="00B307C2">
        <w:rPr>
          <w:lang w:val="uk-UA"/>
        </w:rPr>
        <w:t xml:space="preserve"> котел опалювальний газовий </w:t>
      </w:r>
      <w:r w:rsidR="00B307C2" w:rsidRPr="00B307C2">
        <w:rPr>
          <w:lang w:val="uk-UA" w:eastAsia="en-US"/>
        </w:rPr>
        <w:t xml:space="preserve">НІІСТУ </w:t>
      </w:r>
      <w:r w:rsidR="00B307C2">
        <w:rPr>
          <w:lang w:val="uk-UA" w:eastAsia="en-US"/>
        </w:rPr>
        <w:t>–</w:t>
      </w:r>
      <w:r w:rsidR="00B307C2" w:rsidRPr="00B307C2">
        <w:rPr>
          <w:lang w:val="uk-UA" w:eastAsia="en-US"/>
        </w:rPr>
        <w:t xml:space="preserve"> 5</w:t>
      </w:r>
      <w:r w:rsidR="00B307C2">
        <w:rPr>
          <w:lang w:val="uk-UA" w:eastAsia="en-US"/>
        </w:rPr>
        <w:t xml:space="preserve"> та котел </w:t>
      </w:r>
      <w:r w:rsidR="00B307C2">
        <w:rPr>
          <w:lang w:val="uk-UA"/>
        </w:rPr>
        <w:t xml:space="preserve">опалювальний </w:t>
      </w:r>
      <w:r w:rsidR="00B307C2" w:rsidRPr="00B307C2">
        <w:rPr>
          <w:lang w:val="uk-UA" w:eastAsia="en-US"/>
        </w:rPr>
        <w:t xml:space="preserve">твердопаливний </w:t>
      </w:r>
      <w:proofErr w:type="spellStart"/>
      <w:r w:rsidR="00B307C2" w:rsidRPr="00B307C2">
        <w:rPr>
          <w:lang w:val="uk-UA" w:eastAsia="en-US"/>
        </w:rPr>
        <w:t>Ardenz</w:t>
      </w:r>
      <w:proofErr w:type="spellEnd"/>
      <w:r w:rsidR="00B307C2" w:rsidRPr="00B307C2">
        <w:rPr>
          <w:lang w:val="uk-UA" w:eastAsia="en-US"/>
        </w:rPr>
        <w:t xml:space="preserve"> Т </w:t>
      </w:r>
      <w:r w:rsidR="00B307C2">
        <w:rPr>
          <w:lang w:val="uk-UA" w:eastAsia="en-US"/>
        </w:rPr>
        <w:t xml:space="preserve">– 600. </w:t>
      </w:r>
      <w:r w:rsidR="008D038B">
        <w:rPr>
          <w:lang w:val="uk-UA"/>
        </w:rPr>
        <w:t xml:space="preserve">Продукти спалювання виділяються в атмосферне повітря через </w:t>
      </w:r>
      <w:r w:rsidR="00B307C2">
        <w:rPr>
          <w:lang w:val="uk-UA"/>
        </w:rPr>
        <w:t>2</w:t>
      </w:r>
      <w:r w:rsidR="008D038B">
        <w:rPr>
          <w:lang w:val="uk-UA"/>
        </w:rPr>
        <w:t xml:space="preserve"> димові труби.</w:t>
      </w:r>
      <w:r w:rsidR="006E75F6">
        <w:rPr>
          <w:lang w:val="uk-UA"/>
        </w:rPr>
        <w:t xml:space="preserve"> </w:t>
      </w:r>
      <w:r w:rsidRPr="008D038B">
        <w:rPr>
          <w:rStyle w:val="a4"/>
          <w:b w:val="0"/>
          <w:color w:val="000000"/>
          <w:bdr w:val="none" w:sz="0" w:space="0" w:color="auto" w:frame="1"/>
          <w:shd w:val="clear" w:color="auto" w:fill="FFFFFF"/>
          <w:lang w:val="uk-UA"/>
        </w:rPr>
        <w:t>При використанні природного газу</w:t>
      </w:r>
      <w:r w:rsidR="00B307C2">
        <w:rPr>
          <w:rStyle w:val="a4"/>
          <w:b w:val="0"/>
          <w:color w:val="000000"/>
          <w:bdr w:val="none" w:sz="0" w:space="0" w:color="auto" w:frame="1"/>
          <w:shd w:val="clear" w:color="auto" w:fill="FFFFFF"/>
          <w:lang w:val="uk-UA"/>
        </w:rPr>
        <w:t xml:space="preserve"> та г</w:t>
      </w:r>
      <w:r w:rsidR="00B307C2" w:rsidRPr="00B307C2">
        <w:rPr>
          <w:lang w:val="uk-UA" w:eastAsia="en-US"/>
        </w:rPr>
        <w:t>ранул паливн</w:t>
      </w:r>
      <w:r w:rsidR="00B307C2">
        <w:rPr>
          <w:lang w:val="uk-UA" w:eastAsia="en-US"/>
        </w:rPr>
        <w:t>их</w:t>
      </w:r>
      <w:r w:rsidR="00B307C2" w:rsidRPr="00B307C2">
        <w:rPr>
          <w:lang w:val="uk-UA" w:eastAsia="en-US"/>
        </w:rPr>
        <w:t xml:space="preserve"> (</w:t>
      </w:r>
      <w:bookmarkStart w:id="2" w:name="_Hlk128720009"/>
      <w:r w:rsidR="00B307C2" w:rsidRPr="00B307C2">
        <w:rPr>
          <w:lang w:val="uk-UA" w:eastAsia="en-US"/>
        </w:rPr>
        <w:t>лушпиння соняшника</w:t>
      </w:r>
      <w:bookmarkEnd w:id="2"/>
      <w:r w:rsidR="00B307C2" w:rsidRPr="00B307C2">
        <w:rPr>
          <w:lang w:val="uk-UA" w:eastAsia="en-US"/>
        </w:rPr>
        <w:t>)</w:t>
      </w:r>
      <w:r w:rsidRPr="008D038B">
        <w:rPr>
          <w:rStyle w:val="a4"/>
          <w:b w:val="0"/>
          <w:color w:val="000000"/>
          <w:bdr w:val="none" w:sz="0" w:space="0" w:color="auto" w:frame="1"/>
          <w:shd w:val="clear" w:color="auto" w:fill="FFFFFF"/>
          <w:lang w:val="uk-UA"/>
        </w:rPr>
        <w:t xml:space="preserve"> в атмосферне повітря виділяються такі забруднюючі речовини, як</w:t>
      </w:r>
      <w:r w:rsidRPr="008D038B">
        <w:rPr>
          <w:rStyle w:val="a4"/>
          <w:bCs w:val="0"/>
          <w:color w:val="000000"/>
          <w:bdr w:val="none" w:sz="0" w:space="0" w:color="auto" w:frame="1"/>
          <w:shd w:val="clear" w:color="auto" w:fill="FFFFFF"/>
          <w:lang w:val="uk-UA"/>
        </w:rPr>
        <w:t>:</w:t>
      </w:r>
      <w:r w:rsidR="006E75F6">
        <w:rPr>
          <w:rStyle w:val="a4"/>
          <w:bCs w:val="0"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B307C2" w:rsidRPr="00B307C2">
        <w:rPr>
          <w:lang w:val="uk-UA" w:eastAsia="ru-RU"/>
        </w:rPr>
        <w:t>Суспендовані частинки, недиференційовані за складом</w:t>
      </w:r>
      <w:r w:rsidR="00B307C2">
        <w:rPr>
          <w:lang w:val="uk-UA" w:eastAsia="ru-RU"/>
        </w:rPr>
        <w:t xml:space="preserve"> (пил</w:t>
      </w:r>
      <w:r w:rsidR="00B307C2" w:rsidRPr="00704E49">
        <w:rPr>
          <w:lang w:val="uk-UA" w:eastAsia="ru-RU"/>
        </w:rPr>
        <w:t>)</w:t>
      </w:r>
      <w:r w:rsidR="006E75F6">
        <w:rPr>
          <w:lang w:val="uk-UA" w:eastAsia="ru-RU"/>
        </w:rPr>
        <w:t xml:space="preserve"> </w:t>
      </w:r>
      <w:r w:rsidR="00704E49" w:rsidRPr="00704E49">
        <w:rPr>
          <w:lang w:val="uk-UA" w:eastAsia="ru-RU"/>
        </w:rPr>
        <w:t>- 0,253 т/рік</w:t>
      </w:r>
      <w:r w:rsidR="00704E49">
        <w:rPr>
          <w:lang w:val="uk-UA" w:eastAsia="ru-RU"/>
        </w:rPr>
        <w:t xml:space="preserve">; </w:t>
      </w:r>
      <w:r w:rsidRPr="008D038B">
        <w:rPr>
          <w:bCs/>
          <w:lang w:val="uk-UA" w:eastAsia="ru-RU"/>
        </w:rPr>
        <w:t>Азоту</w:t>
      </w:r>
      <w:r w:rsidRPr="008D038B">
        <w:rPr>
          <w:bCs/>
          <w:lang w:eastAsia="ru-RU"/>
        </w:rPr>
        <w:t> </w:t>
      </w:r>
      <w:r w:rsidRPr="008D038B">
        <w:rPr>
          <w:bCs/>
          <w:lang w:val="uk-UA" w:eastAsia="ru-RU"/>
        </w:rPr>
        <w:t xml:space="preserve">діоксид </w:t>
      </w:r>
      <w:r w:rsidR="00704E49" w:rsidRPr="00704E49">
        <w:rPr>
          <w:bCs/>
          <w:lang w:val="uk-UA" w:eastAsia="ru-RU"/>
        </w:rPr>
        <w:t xml:space="preserve">- </w:t>
      </w:r>
      <w:r w:rsidR="00704E49" w:rsidRPr="00704E49">
        <w:rPr>
          <w:lang w:val="uk-UA" w:eastAsia="ru-RU"/>
        </w:rPr>
        <w:t>1,009</w:t>
      </w:r>
      <w:r w:rsidR="006E75F6">
        <w:rPr>
          <w:lang w:val="uk-UA" w:eastAsia="ru-RU"/>
        </w:rPr>
        <w:t xml:space="preserve"> </w:t>
      </w:r>
      <w:r w:rsidRPr="008D038B">
        <w:rPr>
          <w:bCs/>
          <w:lang w:val="uk-UA" w:eastAsia="ru-RU"/>
        </w:rPr>
        <w:t>т/рік; Азоту</w:t>
      </w:r>
      <w:r w:rsidR="006E75F6">
        <w:rPr>
          <w:bCs/>
          <w:lang w:val="uk-UA" w:eastAsia="ru-RU"/>
        </w:rPr>
        <w:t xml:space="preserve"> </w:t>
      </w:r>
      <w:r w:rsidRPr="008D038B">
        <w:rPr>
          <w:bCs/>
          <w:lang w:val="uk-UA" w:eastAsia="ru-RU"/>
        </w:rPr>
        <w:t>(1) оксид (</w:t>
      </w:r>
      <w:r w:rsidRPr="008D038B">
        <w:rPr>
          <w:bCs/>
          <w:lang w:eastAsia="ru-RU"/>
        </w:rPr>
        <w:t>N</w:t>
      </w:r>
      <w:r w:rsidRPr="008D038B">
        <w:rPr>
          <w:bCs/>
          <w:lang w:val="uk-UA" w:eastAsia="ru-RU"/>
        </w:rPr>
        <w:t>2</w:t>
      </w:r>
      <w:r w:rsidRPr="008D038B">
        <w:rPr>
          <w:bCs/>
          <w:lang w:eastAsia="ru-RU"/>
        </w:rPr>
        <w:t>O</w:t>
      </w:r>
      <w:r w:rsidRPr="008D038B">
        <w:rPr>
          <w:bCs/>
          <w:lang w:val="uk-UA" w:eastAsia="ru-RU"/>
        </w:rPr>
        <w:t xml:space="preserve">) - </w:t>
      </w:r>
      <w:r w:rsidR="00704E49" w:rsidRPr="00704E49">
        <w:rPr>
          <w:lang w:val="uk-UA" w:eastAsia="ru-RU"/>
        </w:rPr>
        <w:t>0,0296</w:t>
      </w:r>
      <w:r w:rsidR="006E75F6">
        <w:rPr>
          <w:lang w:val="uk-UA" w:eastAsia="ru-RU"/>
        </w:rPr>
        <w:t xml:space="preserve"> </w:t>
      </w:r>
      <w:r w:rsidRPr="008D038B">
        <w:rPr>
          <w:bCs/>
          <w:lang w:val="uk-UA" w:eastAsia="ru-RU"/>
        </w:rPr>
        <w:t>т/рік</w:t>
      </w:r>
      <w:r w:rsidRPr="00704E49">
        <w:rPr>
          <w:bCs/>
          <w:lang w:val="uk-UA" w:eastAsia="ru-RU"/>
        </w:rPr>
        <w:t xml:space="preserve">; </w:t>
      </w:r>
      <w:r w:rsidR="00704E49" w:rsidRPr="00704E49">
        <w:rPr>
          <w:lang w:val="uk-UA" w:eastAsia="ru-RU"/>
        </w:rPr>
        <w:t>‌Ангідрид сірчистий - 1,184 т/рік</w:t>
      </w:r>
      <w:r w:rsidR="00704E49">
        <w:rPr>
          <w:lang w:val="uk-UA" w:eastAsia="ru-RU"/>
        </w:rPr>
        <w:t xml:space="preserve">; </w:t>
      </w:r>
      <w:r w:rsidRPr="008D038B">
        <w:rPr>
          <w:bCs/>
          <w:lang w:val="uk-UA" w:eastAsia="ru-RU"/>
        </w:rPr>
        <w:t>Вуглецю</w:t>
      </w:r>
      <w:r w:rsidRPr="008D038B">
        <w:rPr>
          <w:bCs/>
          <w:lang w:eastAsia="ru-RU"/>
        </w:rPr>
        <w:t> </w:t>
      </w:r>
      <w:r w:rsidRPr="008D038B">
        <w:rPr>
          <w:bCs/>
          <w:lang w:val="uk-UA" w:eastAsia="ru-RU"/>
        </w:rPr>
        <w:t>оксид</w:t>
      </w:r>
      <w:r w:rsidR="006E75F6">
        <w:rPr>
          <w:bCs/>
          <w:lang w:val="uk-UA" w:eastAsia="ru-RU"/>
        </w:rPr>
        <w:t xml:space="preserve"> </w:t>
      </w:r>
      <w:r w:rsidRPr="00704E49">
        <w:rPr>
          <w:lang w:val="uk-UA" w:eastAsia="ru-RU"/>
        </w:rPr>
        <w:t xml:space="preserve">- </w:t>
      </w:r>
      <w:r w:rsidR="00704E49" w:rsidRPr="00704E49">
        <w:rPr>
          <w:lang w:val="uk-UA" w:eastAsia="ru-RU"/>
        </w:rPr>
        <w:t>2,174</w:t>
      </w:r>
      <w:r w:rsidRPr="008D038B">
        <w:rPr>
          <w:lang w:val="uk-UA" w:eastAsia="ru-RU"/>
        </w:rPr>
        <w:t xml:space="preserve"> т/рік;</w:t>
      </w:r>
      <w:r w:rsidR="006E75F6">
        <w:rPr>
          <w:lang w:val="uk-UA" w:eastAsia="ru-RU"/>
        </w:rPr>
        <w:t xml:space="preserve"> </w:t>
      </w:r>
      <w:r w:rsidRPr="008D038B">
        <w:rPr>
          <w:lang w:val="uk-UA" w:eastAsia="ru-RU"/>
        </w:rPr>
        <w:t xml:space="preserve">Вуглецю діоксид - </w:t>
      </w:r>
      <w:r w:rsidR="00704E49" w:rsidRPr="00704E49">
        <w:rPr>
          <w:lang w:val="uk-UA" w:eastAsia="ru-RU"/>
        </w:rPr>
        <w:t>903,6</w:t>
      </w:r>
      <w:r w:rsidRPr="008D038B">
        <w:rPr>
          <w:lang w:val="uk-UA" w:eastAsia="ru-RU"/>
        </w:rPr>
        <w:t xml:space="preserve">  т/рік; </w:t>
      </w:r>
      <w:r w:rsidR="00704E49" w:rsidRPr="00704E49">
        <w:rPr>
          <w:lang w:val="uk-UA" w:eastAsia="ru-RU"/>
        </w:rPr>
        <w:t xml:space="preserve">‌Вуглеводні </w:t>
      </w:r>
      <w:proofErr w:type="spellStart"/>
      <w:r w:rsidR="00704E49" w:rsidRPr="00704E49">
        <w:rPr>
          <w:lang w:val="uk-UA" w:eastAsia="ru-RU"/>
        </w:rPr>
        <w:t>гpаничні</w:t>
      </w:r>
      <w:proofErr w:type="spellEnd"/>
      <w:r w:rsidR="00704E49" w:rsidRPr="00704E49">
        <w:rPr>
          <w:lang w:val="uk-UA" w:eastAsia="ru-RU"/>
        </w:rPr>
        <w:t xml:space="preserve"> С12-С19</w:t>
      </w:r>
      <w:r w:rsidR="006E75F6">
        <w:rPr>
          <w:lang w:val="uk-UA" w:eastAsia="ru-RU"/>
        </w:rPr>
        <w:t xml:space="preserve"> </w:t>
      </w:r>
      <w:r w:rsidR="00704E49" w:rsidRPr="00704E49">
        <w:rPr>
          <w:lang w:val="uk-UA" w:eastAsia="ru-RU"/>
        </w:rPr>
        <w:t>- 0,285 т/рік;</w:t>
      </w:r>
      <w:r w:rsidR="006E75F6">
        <w:rPr>
          <w:lang w:val="uk-UA" w:eastAsia="ru-RU"/>
        </w:rPr>
        <w:t xml:space="preserve"> </w:t>
      </w:r>
      <w:r w:rsidRPr="008D038B">
        <w:rPr>
          <w:lang w:val="uk-UA" w:eastAsia="ru-RU"/>
        </w:rPr>
        <w:t xml:space="preserve">Метан </w:t>
      </w:r>
      <w:r w:rsidRPr="00704E49">
        <w:rPr>
          <w:lang w:val="uk-UA" w:eastAsia="ru-RU"/>
        </w:rPr>
        <w:t xml:space="preserve">- </w:t>
      </w:r>
      <w:r w:rsidR="00704E49" w:rsidRPr="00704E49">
        <w:rPr>
          <w:lang w:val="uk-UA" w:eastAsia="ru-RU"/>
        </w:rPr>
        <w:t xml:space="preserve">0,057 </w:t>
      </w:r>
      <w:r w:rsidRPr="00704E49">
        <w:rPr>
          <w:lang w:val="uk-UA" w:eastAsia="ru-RU"/>
        </w:rPr>
        <w:t>т/рік.</w:t>
      </w:r>
      <w:r w:rsidR="006E75F6">
        <w:rPr>
          <w:lang w:val="uk-UA" w:eastAsia="ru-RU"/>
        </w:rPr>
        <w:t xml:space="preserve"> </w:t>
      </w:r>
      <w:r w:rsidRPr="008D038B">
        <w:rPr>
          <w:rStyle w:val="a4"/>
          <w:b w:val="0"/>
          <w:color w:val="000000"/>
          <w:bdr w:val="none" w:sz="0" w:space="0" w:color="auto" w:frame="1"/>
          <w:shd w:val="clear" w:color="auto" w:fill="FFFFFF"/>
          <w:lang w:val="uk-UA"/>
        </w:rPr>
        <w:t>Заходи щодо впровадження найкращих існуючих технологій виробництва</w:t>
      </w:r>
      <w:r w:rsidR="006E75F6">
        <w:rPr>
          <w:rStyle w:val="a4"/>
          <w:b w:val="0"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8D038B">
        <w:rPr>
          <w:bCs/>
          <w:shd w:val="clear" w:color="auto" w:fill="FFFFFF"/>
          <w:lang w:val="uk-UA"/>
        </w:rPr>
        <w:t>для</w:t>
      </w:r>
      <w:r w:rsidRPr="008D038B">
        <w:rPr>
          <w:shd w:val="clear" w:color="auto" w:fill="FFFFFF"/>
          <w:lang w:val="uk-UA"/>
        </w:rPr>
        <w:t xml:space="preserve"> об’єктів </w:t>
      </w:r>
      <w:r w:rsidR="004504DA">
        <w:rPr>
          <w:shd w:val="clear" w:color="auto" w:fill="FFFFFF"/>
          <w:lang w:val="uk-UA"/>
        </w:rPr>
        <w:t>2</w:t>
      </w:r>
      <w:r w:rsidRPr="008D038B">
        <w:rPr>
          <w:shd w:val="clear" w:color="auto" w:fill="FFFFFF"/>
          <w:lang w:val="uk-UA"/>
        </w:rPr>
        <w:t xml:space="preserve"> групи згідно Наказу</w:t>
      </w:r>
      <w:r w:rsidR="006E75F6">
        <w:rPr>
          <w:shd w:val="clear" w:color="auto" w:fill="FFFFFF"/>
          <w:lang w:val="uk-UA"/>
        </w:rPr>
        <w:t xml:space="preserve"> </w:t>
      </w:r>
      <w:r w:rsidRPr="008D038B">
        <w:rPr>
          <w:shd w:val="clear" w:color="auto" w:fill="FFFFFF"/>
          <w:lang w:val="uk-UA"/>
        </w:rPr>
        <w:t xml:space="preserve">Міністерства ОНПС України </w:t>
      </w:r>
      <w:r w:rsidRPr="008D038B">
        <w:rPr>
          <w:rFonts w:ascii="ProbaPro" w:hAnsi="ProbaPro"/>
          <w:shd w:val="clear" w:color="auto" w:fill="FFFFFF"/>
        </w:rPr>
        <w:t> </w:t>
      </w:r>
      <w:r w:rsidRPr="008D038B">
        <w:rPr>
          <w:shd w:val="clear" w:color="auto" w:fill="FFFFFF"/>
          <w:lang w:val="uk-UA"/>
        </w:rPr>
        <w:t xml:space="preserve">№ 108 від 09.03.2006 року не розробляються. </w:t>
      </w:r>
      <w:r w:rsidR="00610D1C" w:rsidRPr="00610D1C">
        <w:rPr>
          <w:color w:val="212529"/>
          <w:shd w:val="clear" w:color="auto" w:fill="FFFFFF"/>
          <w:lang w:val="uk-UA"/>
        </w:rPr>
        <w:t>У переліку заходів щодо скорочення викидів забруднюючих речовин</w:t>
      </w:r>
      <w:r w:rsidR="0055526B">
        <w:rPr>
          <w:color w:val="212529"/>
          <w:shd w:val="clear" w:color="auto" w:fill="FFFFFF"/>
          <w:lang w:val="uk-UA"/>
        </w:rPr>
        <w:t xml:space="preserve"> при експлуатації котельні № 1</w:t>
      </w:r>
      <w:r w:rsidR="007C257F">
        <w:rPr>
          <w:color w:val="212529"/>
          <w:shd w:val="clear" w:color="auto" w:fill="FFFFFF"/>
          <w:lang w:val="uk-UA"/>
        </w:rPr>
        <w:t>5</w:t>
      </w:r>
      <w:r w:rsidR="006E75F6">
        <w:rPr>
          <w:color w:val="212529"/>
          <w:shd w:val="clear" w:color="auto" w:fill="FFFFFF"/>
          <w:lang w:val="uk-UA"/>
        </w:rPr>
        <w:t xml:space="preserve"> </w:t>
      </w:r>
      <w:r w:rsidR="0055526B">
        <w:rPr>
          <w:color w:val="212529"/>
          <w:shd w:val="clear" w:color="auto" w:fill="FFFFFF"/>
          <w:lang w:val="uk-UA"/>
        </w:rPr>
        <w:t xml:space="preserve">будуть </w:t>
      </w:r>
      <w:r w:rsidR="00610D1C" w:rsidRPr="00610D1C">
        <w:rPr>
          <w:color w:val="212529"/>
          <w:shd w:val="clear" w:color="auto" w:fill="FFFFFF"/>
          <w:lang w:val="uk-UA"/>
        </w:rPr>
        <w:t>передбачені</w:t>
      </w:r>
      <w:r w:rsidR="0055526B">
        <w:rPr>
          <w:color w:val="212529"/>
          <w:shd w:val="clear" w:color="auto" w:fill="FFFFFF"/>
          <w:lang w:val="uk-UA"/>
        </w:rPr>
        <w:t>:</w:t>
      </w:r>
      <w:r w:rsidR="006E75F6">
        <w:rPr>
          <w:color w:val="212529"/>
          <w:shd w:val="clear" w:color="auto" w:fill="FFFFFF"/>
          <w:lang w:val="uk-UA"/>
        </w:rPr>
        <w:t xml:space="preserve"> </w:t>
      </w:r>
      <w:r w:rsidR="00610D1C" w:rsidRPr="00610D1C">
        <w:rPr>
          <w:bCs/>
          <w:color w:val="000000"/>
          <w:lang w:val="uk-UA" w:eastAsia="uk-UA"/>
        </w:rPr>
        <w:t>Заходи щодо запобігання перевищення встановлених нормативів ГДВ у процесі виробництва</w:t>
      </w:r>
      <w:r w:rsidR="0055526B">
        <w:rPr>
          <w:bCs/>
          <w:color w:val="000000"/>
          <w:lang w:val="uk-UA" w:eastAsia="uk-UA"/>
        </w:rPr>
        <w:t xml:space="preserve">; </w:t>
      </w:r>
      <w:r w:rsidR="0055526B" w:rsidRPr="0055526B">
        <w:rPr>
          <w:bCs/>
          <w:lang w:val="uk-UA"/>
        </w:rPr>
        <w:t>Заходи щодо остаточного припинення діяльності, пов’язаної з викидами забруднюючих речовин в атмосферне повітря, та приведення місця діяльності у задовільний стан</w:t>
      </w:r>
      <w:r w:rsidR="0055526B">
        <w:rPr>
          <w:bCs/>
          <w:lang w:val="uk-UA"/>
        </w:rPr>
        <w:t xml:space="preserve">; </w:t>
      </w:r>
      <w:r w:rsidR="007C257F">
        <w:rPr>
          <w:bCs/>
          <w:lang w:val="uk-UA"/>
        </w:rPr>
        <w:t>З</w:t>
      </w:r>
      <w:r w:rsidR="0055526B" w:rsidRPr="0055526B">
        <w:rPr>
          <w:color w:val="212529"/>
          <w:shd w:val="clear" w:color="auto" w:fill="FFFFFF"/>
          <w:lang w:val="uk-UA"/>
        </w:rPr>
        <w:t>аходи щодо охорони атмосферного  повітря  при  несприятливих метеорологічних умовах</w:t>
      </w:r>
      <w:r w:rsidR="0055526B">
        <w:rPr>
          <w:color w:val="212529"/>
          <w:shd w:val="clear" w:color="auto" w:fill="FFFFFF"/>
          <w:lang w:val="uk-UA"/>
        </w:rPr>
        <w:t>.</w:t>
      </w:r>
      <w:r w:rsidR="006E75F6">
        <w:rPr>
          <w:color w:val="212529"/>
          <w:shd w:val="clear" w:color="auto" w:fill="FFFFFF"/>
          <w:lang w:val="uk-UA"/>
        </w:rPr>
        <w:t xml:space="preserve"> </w:t>
      </w:r>
      <w:r w:rsidR="00C8523B" w:rsidRPr="008D038B">
        <w:rPr>
          <w:shd w:val="clear" w:color="auto" w:fill="FFFFFF"/>
          <w:lang w:val="uk-UA"/>
        </w:rPr>
        <w:t>Фактичні викиди забруднюючих речовин в атмосферне повітря від котельні №</w:t>
      </w:r>
      <w:r w:rsidR="006E75F6">
        <w:rPr>
          <w:shd w:val="clear" w:color="auto" w:fill="FFFFFF"/>
          <w:lang w:val="uk-UA"/>
        </w:rPr>
        <w:t xml:space="preserve"> </w:t>
      </w:r>
      <w:r w:rsidR="00C8523B" w:rsidRPr="008D038B">
        <w:rPr>
          <w:shd w:val="clear" w:color="auto" w:fill="FFFFFF"/>
          <w:lang w:val="uk-UA"/>
        </w:rPr>
        <w:t>1</w:t>
      </w:r>
      <w:r w:rsidR="00704E49">
        <w:rPr>
          <w:shd w:val="clear" w:color="auto" w:fill="FFFFFF"/>
          <w:lang w:val="uk-UA"/>
        </w:rPr>
        <w:t>5</w:t>
      </w:r>
      <w:r w:rsidR="00C8523B" w:rsidRPr="008D038B">
        <w:rPr>
          <w:shd w:val="clear" w:color="auto" w:fill="FFFFFF"/>
          <w:lang w:val="uk-UA"/>
        </w:rPr>
        <w:t xml:space="preserve"> не</w:t>
      </w:r>
      <w:r w:rsidR="00C8523B" w:rsidRPr="00C8523B">
        <w:rPr>
          <w:shd w:val="clear" w:color="auto" w:fill="FFFFFF"/>
          <w:lang w:val="uk-UA"/>
        </w:rPr>
        <w:t xml:space="preserve"> перевищують встановлені законодавствам нормативи</w:t>
      </w:r>
      <w:r w:rsidRPr="00BC6A1A">
        <w:rPr>
          <w:shd w:val="clear" w:color="auto" w:fill="FFFFFF"/>
          <w:lang w:val="uk-UA"/>
        </w:rPr>
        <w:t>.</w:t>
      </w:r>
      <w:r w:rsidR="006E75F6">
        <w:rPr>
          <w:shd w:val="clear" w:color="auto" w:fill="FFFFFF"/>
          <w:lang w:val="uk-UA"/>
        </w:rPr>
        <w:t xml:space="preserve"> </w:t>
      </w:r>
      <w:r w:rsidRPr="008D038B">
        <w:rPr>
          <w:color w:val="000000"/>
          <w:shd w:val="clear" w:color="auto" w:fill="FFFFFF"/>
          <w:lang w:val="uk-UA"/>
        </w:rPr>
        <w:t xml:space="preserve">Збір зауважень та пропозицій громадськості </w:t>
      </w:r>
      <w:r w:rsidRPr="008D038B">
        <w:rPr>
          <w:lang w:val="uk-UA"/>
        </w:rPr>
        <w:t>по даному питанню проводить, протягом 30 днів з дати подачі повідомлення в місцевих друкованих засобах інформації, Черкаська обласна військова адміністрація (</w:t>
      </w:r>
      <w:r w:rsidRPr="006E75F6">
        <w:rPr>
          <w:color w:val="000000"/>
          <w:shd w:val="clear" w:color="auto" w:fill="FFFFFF"/>
          <w:lang w:val="uk-UA"/>
        </w:rPr>
        <w:t>18000 м.</w:t>
      </w:r>
      <w:r w:rsidR="006E75F6" w:rsidRPr="006E75F6">
        <w:rPr>
          <w:color w:val="000000"/>
          <w:shd w:val="clear" w:color="auto" w:fill="FFFFFF"/>
          <w:lang w:val="uk-UA"/>
        </w:rPr>
        <w:t xml:space="preserve"> </w:t>
      </w:r>
      <w:r w:rsidRPr="006E75F6">
        <w:rPr>
          <w:color w:val="000000"/>
          <w:shd w:val="clear" w:color="auto" w:fill="FFFFFF"/>
          <w:lang w:val="uk-UA"/>
        </w:rPr>
        <w:t>Черкаси,</w:t>
      </w:r>
      <w:r w:rsidR="006E75F6" w:rsidRPr="006E75F6">
        <w:rPr>
          <w:color w:val="000000"/>
          <w:shd w:val="clear" w:color="auto" w:fill="FFFFFF"/>
          <w:lang w:val="uk-UA"/>
        </w:rPr>
        <w:t xml:space="preserve"> </w:t>
      </w:r>
      <w:r w:rsidRPr="006E75F6">
        <w:rPr>
          <w:color w:val="000000"/>
          <w:shd w:val="clear" w:color="auto" w:fill="FFFFFF"/>
          <w:lang w:val="uk-UA"/>
        </w:rPr>
        <w:t>бульв. Шевченка 185,</w:t>
      </w:r>
      <w:r w:rsidR="006E75F6" w:rsidRPr="006E75F6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6E75F6">
        <w:rPr>
          <w:color w:val="000000"/>
          <w:shd w:val="clear" w:color="auto" w:fill="FFFFFF"/>
          <w:lang w:val="uk-UA"/>
        </w:rPr>
        <w:t>тел</w:t>
      </w:r>
      <w:proofErr w:type="spellEnd"/>
      <w:r w:rsidRPr="006E75F6">
        <w:rPr>
          <w:color w:val="000000"/>
          <w:shd w:val="clear" w:color="auto" w:fill="FFFFFF"/>
          <w:lang w:val="uk-UA"/>
        </w:rPr>
        <w:t>/факс</w:t>
      </w:r>
      <w:r w:rsidR="006E75F6" w:rsidRPr="006E75F6">
        <w:rPr>
          <w:color w:val="000000"/>
          <w:shd w:val="clear" w:color="auto" w:fill="FFFFFF"/>
          <w:lang w:val="uk-UA"/>
        </w:rPr>
        <w:t xml:space="preserve"> </w:t>
      </w:r>
      <w:r w:rsidRPr="008D038B">
        <w:rPr>
          <w:shd w:val="clear" w:color="auto" w:fill="FFFFFF"/>
          <w:lang w:val="uk-UA"/>
        </w:rPr>
        <w:t>(0472)</w:t>
      </w:r>
      <w:r w:rsidRPr="006E75F6">
        <w:rPr>
          <w:shd w:val="clear" w:color="auto" w:fill="FFFFFF"/>
          <w:lang w:val="uk-UA"/>
        </w:rPr>
        <w:t xml:space="preserve"> 37-</w:t>
      </w:r>
      <w:r w:rsidRPr="008D038B">
        <w:rPr>
          <w:shd w:val="clear" w:color="auto" w:fill="FFFFFF"/>
          <w:lang w:val="uk-UA"/>
        </w:rPr>
        <w:t>29</w:t>
      </w:r>
      <w:r w:rsidRPr="006E75F6">
        <w:rPr>
          <w:shd w:val="clear" w:color="auto" w:fill="FFFFFF"/>
          <w:lang w:val="uk-UA"/>
        </w:rPr>
        <w:t>-</w:t>
      </w:r>
      <w:r w:rsidRPr="008D038B">
        <w:rPr>
          <w:shd w:val="clear" w:color="auto" w:fill="FFFFFF"/>
          <w:lang w:val="uk-UA"/>
        </w:rPr>
        <w:t>15</w:t>
      </w:r>
      <w:r w:rsidRPr="006E75F6">
        <w:rPr>
          <w:shd w:val="clear" w:color="auto" w:fill="FFFFFF"/>
          <w:lang w:val="uk-UA"/>
        </w:rPr>
        <w:t xml:space="preserve">, </w:t>
      </w:r>
      <w:r w:rsidRPr="008D038B">
        <w:rPr>
          <w:shd w:val="clear" w:color="auto" w:fill="FFFFFF"/>
          <w:lang w:val="uk-UA"/>
        </w:rPr>
        <w:t>33</w:t>
      </w:r>
      <w:r w:rsidRPr="006E75F6">
        <w:rPr>
          <w:shd w:val="clear" w:color="auto" w:fill="FFFFFF"/>
          <w:lang w:val="uk-UA"/>
        </w:rPr>
        <w:t>-</w:t>
      </w:r>
      <w:r w:rsidRPr="008D038B">
        <w:rPr>
          <w:shd w:val="clear" w:color="auto" w:fill="FFFFFF"/>
          <w:lang w:val="uk-UA"/>
        </w:rPr>
        <w:t>73</w:t>
      </w:r>
      <w:r w:rsidRPr="006E75F6">
        <w:rPr>
          <w:shd w:val="clear" w:color="auto" w:fill="FFFFFF"/>
          <w:lang w:val="uk-UA"/>
        </w:rPr>
        <w:t>-</w:t>
      </w:r>
      <w:r w:rsidRPr="008D038B">
        <w:rPr>
          <w:shd w:val="clear" w:color="auto" w:fill="FFFFFF"/>
          <w:lang w:val="uk-UA"/>
        </w:rPr>
        <w:t>13</w:t>
      </w:r>
      <w:r w:rsidRPr="006E75F6">
        <w:rPr>
          <w:shd w:val="clear" w:color="auto" w:fill="FFFFFF"/>
          <w:lang w:val="uk-UA"/>
        </w:rPr>
        <w:t>, 36-11-13</w:t>
      </w:r>
      <w:r w:rsidRPr="008D038B">
        <w:rPr>
          <w:color w:val="000000"/>
          <w:shd w:val="clear" w:color="auto" w:fill="FFFFFF"/>
          <w:lang w:val="uk-UA"/>
        </w:rPr>
        <w:t>,</w:t>
      </w:r>
      <w:r w:rsidR="006E75F6">
        <w:rPr>
          <w:color w:val="000000"/>
          <w:shd w:val="clear" w:color="auto" w:fill="FFFFFF"/>
          <w:lang w:val="uk-UA"/>
        </w:rPr>
        <w:t xml:space="preserve"> </w:t>
      </w:r>
      <w:r w:rsidRPr="008D038B">
        <w:rPr>
          <w:lang w:val="en-US"/>
        </w:rPr>
        <w:t>e</w:t>
      </w:r>
      <w:r w:rsidRPr="006E75F6">
        <w:rPr>
          <w:lang w:val="uk-UA"/>
        </w:rPr>
        <w:t>-</w:t>
      </w:r>
      <w:r w:rsidRPr="008D038B">
        <w:rPr>
          <w:lang w:val="en-US"/>
        </w:rPr>
        <w:t>mail</w:t>
      </w:r>
      <w:r w:rsidRPr="008D038B">
        <w:rPr>
          <w:lang w:val="uk-UA"/>
        </w:rPr>
        <w:t>:</w:t>
      </w:r>
      <w:r w:rsidR="006E75F6">
        <w:rPr>
          <w:lang w:val="uk-UA"/>
        </w:rPr>
        <w:t xml:space="preserve"> </w:t>
      </w:r>
      <w:hyperlink r:id="rId6" w:history="1">
        <w:r w:rsidRPr="008D038B">
          <w:rPr>
            <w:rStyle w:val="a3"/>
            <w:shd w:val="clear" w:color="auto" w:fill="FFFFFF"/>
            <w:lang w:val="en-US"/>
          </w:rPr>
          <w:t>srz</w:t>
        </w:r>
        <w:r w:rsidRPr="008D038B">
          <w:rPr>
            <w:rStyle w:val="a3"/>
            <w:shd w:val="clear" w:color="auto" w:fill="FFFFFF"/>
          </w:rPr>
          <w:t>g</w:t>
        </w:r>
        <w:r w:rsidRPr="006E75F6">
          <w:rPr>
            <w:rStyle w:val="a3"/>
            <w:shd w:val="clear" w:color="auto" w:fill="FFFFFF"/>
            <w:lang w:val="uk-UA"/>
          </w:rPr>
          <w:t>@</w:t>
        </w:r>
        <w:r w:rsidRPr="008D038B">
          <w:rPr>
            <w:rStyle w:val="a3"/>
            <w:shd w:val="clear" w:color="auto" w:fill="FFFFFF"/>
          </w:rPr>
          <w:t>ck</w:t>
        </w:r>
        <w:r w:rsidRPr="006E75F6">
          <w:rPr>
            <w:rStyle w:val="a3"/>
            <w:shd w:val="clear" w:color="auto" w:fill="FFFFFF"/>
            <w:lang w:val="uk-UA"/>
          </w:rPr>
          <w:t>.</w:t>
        </w:r>
        <w:r w:rsidRPr="008D038B">
          <w:rPr>
            <w:rStyle w:val="a3"/>
            <w:shd w:val="clear" w:color="auto" w:fill="FFFFFF"/>
          </w:rPr>
          <w:t>gov</w:t>
        </w:r>
        <w:r w:rsidRPr="006E75F6">
          <w:rPr>
            <w:rStyle w:val="a3"/>
            <w:shd w:val="clear" w:color="auto" w:fill="FFFFFF"/>
            <w:lang w:val="uk-UA"/>
          </w:rPr>
          <w:t>.</w:t>
        </w:r>
        <w:proofErr w:type="spellStart"/>
        <w:r w:rsidRPr="008D038B">
          <w:rPr>
            <w:rStyle w:val="a3"/>
            <w:shd w:val="clear" w:color="auto" w:fill="FFFFFF"/>
          </w:rPr>
          <w:t>ua</w:t>
        </w:r>
        <w:proofErr w:type="spellEnd"/>
      </w:hyperlink>
      <w:hyperlink w:history="1"/>
      <w:r w:rsidRPr="008D038B">
        <w:rPr>
          <w:lang w:val="uk-UA"/>
        </w:rPr>
        <w:t>).</w:t>
      </w:r>
    </w:p>
    <w:p w:rsidR="009F42FD" w:rsidRDefault="009F42FD" w:rsidP="009F42FD">
      <w:pPr>
        <w:pStyle w:val="a5"/>
        <w:jc w:val="both"/>
        <w:rPr>
          <w:b/>
          <w:bCs/>
          <w:lang w:val="uk-UA"/>
        </w:rPr>
      </w:pPr>
    </w:p>
    <w:p w:rsidR="009F42FD" w:rsidRPr="006E75F6" w:rsidRDefault="009F42FD" w:rsidP="009F42FD">
      <w:pPr>
        <w:ind w:firstLine="709"/>
        <w:jc w:val="both"/>
        <w:rPr>
          <w:lang w:val="uk-UA"/>
        </w:rPr>
      </w:pPr>
    </w:p>
    <w:p w:rsidR="009F42FD" w:rsidRPr="006E75F6" w:rsidRDefault="009F42FD" w:rsidP="009F42FD">
      <w:pPr>
        <w:ind w:firstLine="709"/>
        <w:jc w:val="both"/>
        <w:rPr>
          <w:lang w:val="uk-UA"/>
        </w:rPr>
      </w:pPr>
    </w:p>
    <w:p w:rsidR="00236A0D" w:rsidRPr="006E75F6" w:rsidRDefault="00236A0D">
      <w:pPr>
        <w:rPr>
          <w:lang w:val="uk-UA"/>
        </w:rPr>
      </w:pPr>
    </w:p>
    <w:sectPr w:rsidR="00236A0D" w:rsidRPr="006E75F6" w:rsidSect="009A7969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FD"/>
    <w:rsid w:val="000A04F5"/>
    <w:rsid w:val="001022FD"/>
    <w:rsid w:val="002348E2"/>
    <w:rsid w:val="00236A0D"/>
    <w:rsid w:val="002F76EA"/>
    <w:rsid w:val="004504DA"/>
    <w:rsid w:val="00481BCE"/>
    <w:rsid w:val="0055526B"/>
    <w:rsid w:val="005B74E6"/>
    <w:rsid w:val="005E2651"/>
    <w:rsid w:val="00610A9E"/>
    <w:rsid w:val="00610D1C"/>
    <w:rsid w:val="006E75F6"/>
    <w:rsid w:val="00704E49"/>
    <w:rsid w:val="007C257F"/>
    <w:rsid w:val="008D038B"/>
    <w:rsid w:val="009A7969"/>
    <w:rsid w:val="009F42FD"/>
    <w:rsid w:val="00A4034B"/>
    <w:rsid w:val="00A96C1C"/>
    <w:rsid w:val="00B307C2"/>
    <w:rsid w:val="00B45106"/>
    <w:rsid w:val="00C8523B"/>
    <w:rsid w:val="00D739CF"/>
    <w:rsid w:val="00DF5D7F"/>
    <w:rsid w:val="00FB0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2FD"/>
    <w:rPr>
      <w:color w:val="0000FF"/>
      <w:u w:val="single"/>
    </w:rPr>
  </w:style>
  <w:style w:type="character" w:styleId="a4">
    <w:name w:val="Strong"/>
    <w:uiPriority w:val="22"/>
    <w:qFormat/>
    <w:rsid w:val="009F42FD"/>
    <w:rPr>
      <w:b/>
      <w:bCs/>
    </w:rPr>
  </w:style>
  <w:style w:type="paragraph" w:styleId="a5">
    <w:name w:val="No Spacing"/>
    <w:uiPriority w:val="1"/>
    <w:qFormat/>
    <w:rsid w:val="009F42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2FD"/>
    <w:rPr>
      <w:color w:val="0000FF"/>
      <w:u w:val="single"/>
    </w:rPr>
  </w:style>
  <w:style w:type="character" w:styleId="a4">
    <w:name w:val="Strong"/>
    <w:uiPriority w:val="22"/>
    <w:qFormat/>
    <w:rsid w:val="009F42FD"/>
    <w:rPr>
      <w:b/>
      <w:bCs/>
    </w:rPr>
  </w:style>
  <w:style w:type="paragraph" w:styleId="a5">
    <w:name w:val="No Spacing"/>
    <w:uiPriority w:val="1"/>
    <w:qFormat/>
    <w:rsid w:val="009F42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rzg@ck.gov.ua" TargetMode="External"/><Relationship Id="rId5" Type="http://schemas.openxmlformats.org/officeDocument/2006/relationships/hyperlink" Target="mailto:skte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1692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РЯСИК</dc:creator>
  <cp:lastModifiedBy>Тарасенко Ольга Володимирівна</cp:lastModifiedBy>
  <cp:revision>2</cp:revision>
  <dcterms:created xsi:type="dcterms:W3CDTF">2023-03-20T15:11:00Z</dcterms:created>
  <dcterms:modified xsi:type="dcterms:W3CDTF">2023-03-20T15:11:00Z</dcterms:modified>
</cp:coreProperties>
</file>