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27AD" w14:textId="77777777" w:rsidR="00425764" w:rsidRPr="001E57EE" w:rsidRDefault="00425764" w:rsidP="00B52C8C">
      <w:pPr>
        <w:ind w:left="4820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DCCDC" w14:textId="15F9A1FA" w:rsidR="001E57EE" w:rsidRPr="00621262" w:rsidRDefault="003B236A" w:rsidP="00331D2F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Увага!</w:t>
      </w:r>
      <w:r w:rsidR="00B2526F" w:rsidRPr="006212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B23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Триває </w:t>
      </w:r>
      <w:r w:rsidRPr="003B236A">
        <w:rPr>
          <w:rFonts w:ascii="Times New Roman" w:hAnsi="Times New Roman" w:cs="Times New Roman"/>
          <w:b/>
          <w:sz w:val="28"/>
          <w:szCs w:val="28"/>
          <w:lang w:val="uk-UA"/>
        </w:rPr>
        <w:t>громадське обговорення</w:t>
      </w:r>
      <w:r w:rsidR="005826AA" w:rsidRPr="003B2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0954">
        <w:rPr>
          <w:rFonts w:ascii="Times New Roman" w:hAnsi="Times New Roman" w:cs="Times New Roman"/>
          <w:b/>
          <w:sz w:val="28"/>
          <w:szCs w:val="28"/>
          <w:lang w:val="uk-UA"/>
        </w:rPr>
        <w:t>звіту з оцінки впливу на навколишнє середовище планованої діяльності</w:t>
      </w:r>
      <w:r w:rsidR="005826AA" w:rsidRPr="003B2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502DC" w:rsidRPr="00047D0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47D0D" w:rsidRPr="00047D0D">
        <w:rPr>
          <w:rFonts w:ascii="Times New Roman" w:hAnsi="Times New Roman" w:cs="Times New Roman"/>
          <w:b/>
          <w:sz w:val="28"/>
          <w:szCs w:val="28"/>
          <w:lang w:val="uk-UA"/>
        </w:rPr>
        <w:t>Розширення універсального причалу на річці Дунай у Міжнародному вільному порту Джурджулешти</w:t>
      </w:r>
      <w:r w:rsidR="005826AA" w:rsidRPr="00047D0D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43CDF16" w14:textId="77777777" w:rsidR="005826AA" w:rsidRPr="006D01CA" w:rsidRDefault="005826AA" w:rsidP="006D01CA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6847AD" w14:textId="5CDD7831" w:rsidR="00A47A1D" w:rsidRPr="006D01CA" w:rsidRDefault="003B236A" w:rsidP="006D01CA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</w:t>
      </w:r>
      <w:r w:rsidR="004475E7">
        <w:rPr>
          <w:rFonts w:ascii="Times New Roman" w:hAnsi="Times New Roman" w:cs="Times New Roman"/>
          <w:sz w:val="28"/>
          <w:szCs w:val="28"/>
        </w:rPr>
        <w:t>яємо</w:t>
      </w:r>
      <w:r>
        <w:rPr>
          <w:rFonts w:ascii="Times New Roman" w:hAnsi="Times New Roman" w:cs="Times New Roman"/>
          <w:sz w:val="28"/>
          <w:szCs w:val="28"/>
        </w:rPr>
        <w:t xml:space="preserve"> про початок </w:t>
      </w:r>
      <w:r w:rsidR="00621397">
        <w:rPr>
          <w:rFonts w:ascii="Times New Roman" w:hAnsi="Times New Roman" w:cs="Times New Roman"/>
          <w:sz w:val="28"/>
          <w:szCs w:val="28"/>
        </w:rPr>
        <w:t xml:space="preserve">громадського обговорення </w:t>
      </w:r>
      <w:r w:rsidR="00E00954" w:rsidRPr="00E00954">
        <w:rPr>
          <w:rFonts w:ascii="Times New Roman" w:hAnsi="Times New Roman" w:cs="Times New Roman"/>
          <w:bCs/>
          <w:sz w:val="28"/>
          <w:szCs w:val="28"/>
        </w:rPr>
        <w:t>звіту з оцінки впливу на навколишнє середовище</w:t>
      </w:r>
      <w:r w:rsidR="00E00954">
        <w:rPr>
          <w:rFonts w:ascii="Times New Roman" w:hAnsi="Times New Roman" w:cs="Times New Roman"/>
          <w:sz w:val="28"/>
          <w:szCs w:val="28"/>
        </w:rPr>
        <w:t xml:space="preserve"> </w:t>
      </w:r>
      <w:r w:rsidR="00621397">
        <w:rPr>
          <w:rFonts w:ascii="Times New Roman" w:hAnsi="Times New Roman" w:cs="Times New Roman"/>
          <w:sz w:val="28"/>
          <w:szCs w:val="28"/>
        </w:rPr>
        <w:t>планован</w:t>
      </w:r>
      <w:r w:rsidR="00E00954">
        <w:rPr>
          <w:rFonts w:ascii="Times New Roman" w:hAnsi="Times New Roman" w:cs="Times New Roman"/>
          <w:sz w:val="28"/>
          <w:szCs w:val="28"/>
        </w:rPr>
        <w:t>ої</w:t>
      </w:r>
      <w:r w:rsidR="00621397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817F6C">
        <w:rPr>
          <w:rFonts w:ascii="Times New Roman" w:hAnsi="Times New Roman" w:cs="Times New Roman"/>
          <w:sz w:val="28"/>
          <w:szCs w:val="28"/>
        </w:rPr>
        <w:t>о</w:t>
      </w:r>
      <w:r w:rsidR="00621397">
        <w:rPr>
          <w:rFonts w:ascii="Times New Roman" w:hAnsi="Times New Roman" w:cs="Times New Roman"/>
          <w:sz w:val="28"/>
          <w:szCs w:val="28"/>
        </w:rPr>
        <w:t>ст</w:t>
      </w:r>
      <w:r w:rsidR="00E00954">
        <w:rPr>
          <w:rFonts w:ascii="Times New Roman" w:hAnsi="Times New Roman" w:cs="Times New Roman"/>
          <w:sz w:val="28"/>
          <w:szCs w:val="28"/>
        </w:rPr>
        <w:t>і</w:t>
      </w:r>
      <w:r w:rsidR="00A47A1D" w:rsidRPr="006D01CA">
        <w:rPr>
          <w:rFonts w:ascii="Times New Roman" w:hAnsi="Times New Roman" w:cs="Times New Roman"/>
          <w:sz w:val="28"/>
          <w:szCs w:val="28"/>
        </w:rPr>
        <w:t xml:space="preserve"> </w:t>
      </w:r>
      <w:r w:rsidR="005502DC" w:rsidRPr="006D01CA">
        <w:rPr>
          <w:rFonts w:ascii="Times New Roman" w:hAnsi="Times New Roman" w:cs="Times New Roman"/>
          <w:sz w:val="28"/>
          <w:szCs w:val="28"/>
        </w:rPr>
        <w:t>«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Розширення </w:t>
      </w:r>
      <w:r w:rsidR="00047D0D">
        <w:rPr>
          <w:rFonts w:ascii="Times New Roman" w:hAnsi="Times New Roman" w:cs="Times New Roman"/>
          <w:sz w:val="28"/>
          <w:szCs w:val="28"/>
        </w:rPr>
        <w:t>універсального причалу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 на р</w:t>
      </w:r>
      <w:r w:rsidR="00047D0D">
        <w:rPr>
          <w:rFonts w:ascii="Times New Roman" w:hAnsi="Times New Roman" w:cs="Times New Roman"/>
          <w:sz w:val="28"/>
          <w:szCs w:val="28"/>
        </w:rPr>
        <w:t>ічці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 Дунай </w:t>
      </w:r>
      <w:r w:rsidR="00047D0D">
        <w:rPr>
          <w:rFonts w:ascii="Times New Roman" w:hAnsi="Times New Roman" w:cs="Times New Roman"/>
          <w:sz w:val="28"/>
          <w:szCs w:val="28"/>
        </w:rPr>
        <w:t>у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 Міжнародному вільному порту Джурджулешти</w:t>
      </w:r>
      <w:r w:rsidR="005826AA" w:rsidRPr="006D01CA">
        <w:rPr>
          <w:rStyle w:val="y2iqfc"/>
          <w:rFonts w:ascii="Times New Roman" w:hAnsi="Times New Roman" w:cs="Times New Roman"/>
          <w:sz w:val="28"/>
          <w:szCs w:val="28"/>
        </w:rPr>
        <w:t>»</w:t>
      </w:r>
      <w:r w:rsidR="00A47A1D" w:rsidRPr="006D0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CA0BA" w14:textId="77777777" w:rsidR="00C6717B" w:rsidRDefault="00C6717B" w:rsidP="003B236A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D757A" w14:textId="124CB1E3" w:rsidR="003B236A" w:rsidRPr="003B236A" w:rsidRDefault="00A47A1D" w:rsidP="003B236A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10B">
        <w:rPr>
          <w:rFonts w:ascii="Times New Roman" w:hAnsi="Times New Roman" w:cs="Times New Roman"/>
          <w:sz w:val="28"/>
          <w:szCs w:val="28"/>
        </w:rPr>
        <w:t xml:space="preserve">У рамках дотримання Україною зобов’язань за Конвенцією Еспо та з метою забезпечення рівних можливостей для участі громадськості у процедурі оцінки </w:t>
      </w:r>
      <w:r w:rsidR="00817F6C" w:rsidRPr="0041610B">
        <w:rPr>
          <w:rFonts w:ascii="Times New Roman" w:hAnsi="Times New Roman" w:cs="Times New Roman"/>
          <w:sz w:val="28"/>
          <w:szCs w:val="28"/>
        </w:rPr>
        <w:t>транскордонн</w:t>
      </w:r>
      <w:r w:rsidR="0041610B" w:rsidRPr="0041610B">
        <w:rPr>
          <w:rFonts w:ascii="Times New Roman" w:hAnsi="Times New Roman" w:cs="Times New Roman"/>
          <w:sz w:val="28"/>
          <w:szCs w:val="28"/>
        </w:rPr>
        <w:t xml:space="preserve">ого </w:t>
      </w:r>
      <w:r w:rsidRPr="0041610B">
        <w:rPr>
          <w:rFonts w:ascii="Times New Roman" w:hAnsi="Times New Roman" w:cs="Times New Roman"/>
          <w:sz w:val="28"/>
          <w:szCs w:val="28"/>
        </w:rPr>
        <w:t>впливу на навколишнє середовище</w:t>
      </w:r>
      <w:r w:rsidR="003B236A" w:rsidRPr="0041610B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41610B" w:rsidRPr="0041610B">
        <w:rPr>
          <w:rFonts w:ascii="Times New Roman" w:hAnsi="Times New Roman" w:cs="Times New Roman"/>
          <w:sz w:val="28"/>
          <w:szCs w:val="28"/>
        </w:rPr>
        <w:t>листа</w:t>
      </w:r>
      <w:r w:rsidR="003B236A" w:rsidRPr="0041610B">
        <w:rPr>
          <w:rFonts w:ascii="Times New Roman" w:hAnsi="Times New Roman" w:cs="Times New Roman"/>
          <w:sz w:val="28"/>
          <w:szCs w:val="28"/>
        </w:rPr>
        <w:t xml:space="preserve"> Міністерства навколишнього середовища Республіки Молдова</w:t>
      </w:r>
      <w:r w:rsidRPr="0041610B">
        <w:rPr>
          <w:rFonts w:ascii="Times New Roman" w:hAnsi="Times New Roman" w:cs="Times New Roman"/>
          <w:sz w:val="28"/>
          <w:szCs w:val="28"/>
        </w:rPr>
        <w:t xml:space="preserve"> </w:t>
      </w:r>
      <w:r w:rsidR="003B236A" w:rsidRPr="0041610B">
        <w:rPr>
          <w:rFonts w:ascii="Times New Roman" w:hAnsi="Times New Roman" w:cs="Times New Roman"/>
          <w:sz w:val="28"/>
          <w:szCs w:val="28"/>
        </w:rPr>
        <w:t xml:space="preserve">стосовно участі України у процедурі здійснення оцінки </w:t>
      </w:r>
      <w:r w:rsidR="0041610B" w:rsidRPr="0041610B">
        <w:rPr>
          <w:rFonts w:ascii="Times New Roman" w:hAnsi="Times New Roman" w:cs="Times New Roman"/>
          <w:sz w:val="28"/>
          <w:szCs w:val="28"/>
        </w:rPr>
        <w:t xml:space="preserve">транскордонного </w:t>
      </w:r>
      <w:r w:rsidR="003B236A" w:rsidRPr="0041610B">
        <w:rPr>
          <w:rFonts w:ascii="Times New Roman" w:hAnsi="Times New Roman" w:cs="Times New Roman"/>
          <w:sz w:val="28"/>
          <w:szCs w:val="28"/>
        </w:rPr>
        <w:t xml:space="preserve">впливу на навколишнє середовище </w:t>
      </w:r>
      <w:r w:rsidR="0041610B" w:rsidRPr="0041610B">
        <w:rPr>
          <w:rFonts w:ascii="Times New Roman" w:hAnsi="Times New Roman" w:cs="Times New Roman"/>
          <w:sz w:val="28"/>
          <w:szCs w:val="28"/>
        </w:rPr>
        <w:t>планованої діяльності</w:t>
      </w:r>
      <w:r w:rsidR="003B236A" w:rsidRPr="0041610B">
        <w:rPr>
          <w:rFonts w:ascii="Times New Roman" w:hAnsi="Times New Roman" w:cs="Times New Roman"/>
          <w:sz w:val="28"/>
          <w:szCs w:val="28"/>
        </w:rPr>
        <w:t xml:space="preserve"> «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Розширення </w:t>
      </w:r>
      <w:r w:rsidR="00047D0D">
        <w:rPr>
          <w:rFonts w:ascii="Times New Roman" w:hAnsi="Times New Roman" w:cs="Times New Roman"/>
          <w:sz w:val="28"/>
          <w:szCs w:val="28"/>
        </w:rPr>
        <w:t>універсального причалу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 на р</w:t>
      </w:r>
      <w:r w:rsidR="00047D0D">
        <w:rPr>
          <w:rFonts w:ascii="Times New Roman" w:hAnsi="Times New Roman" w:cs="Times New Roman"/>
          <w:sz w:val="28"/>
          <w:szCs w:val="28"/>
        </w:rPr>
        <w:t>ічці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 Дунай </w:t>
      </w:r>
      <w:r w:rsidR="00047D0D">
        <w:rPr>
          <w:rFonts w:ascii="Times New Roman" w:hAnsi="Times New Roman" w:cs="Times New Roman"/>
          <w:sz w:val="28"/>
          <w:szCs w:val="28"/>
        </w:rPr>
        <w:t>у</w:t>
      </w:r>
      <w:r w:rsidR="00047D0D" w:rsidRPr="00DB0AC5">
        <w:rPr>
          <w:rFonts w:ascii="Times New Roman" w:hAnsi="Times New Roman" w:cs="Times New Roman"/>
          <w:sz w:val="28"/>
          <w:szCs w:val="28"/>
        </w:rPr>
        <w:t xml:space="preserve"> Міжнародному вільному порту Джурджулешти</w:t>
      </w:r>
      <w:r w:rsidR="003B236A" w:rsidRPr="0041610B">
        <w:rPr>
          <w:rStyle w:val="y2iqfc"/>
          <w:rFonts w:ascii="Times New Roman" w:hAnsi="Times New Roman" w:cs="Times New Roman"/>
          <w:sz w:val="28"/>
          <w:szCs w:val="28"/>
        </w:rPr>
        <w:t>»</w:t>
      </w:r>
      <w:r w:rsidR="0041610B" w:rsidRPr="0041610B">
        <w:rPr>
          <w:rStyle w:val="y2iqfc"/>
          <w:rFonts w:ascii="Times New Roman" w:hAnsi="Times New Roman" w:cs="Times New Roman"/>
          <w:sz w:val="28"/>
          <w:szCs w:val="28"/>
        </w:rPr>
        <w:t>,</w:t>
      </w:r>
      <w:r w:rsidR="003B236A" w:rsidRPr="00416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236A" w:rsidRPr="004161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повідомляємо про початок громадського обговорення </w:t>
      </w:r>
      <w:r w:rsidR="00E00954" w:rsidRPr="0041610B">
        <w:rPr>
          <w:rFonts w:ascii="Times New Roman" w:hAnsi="Times New Roman" w:cs="Times New Roman"/>
          <w:bCs/>
          <w:sz w:val="28"/>
          <w:szCs w:val="28"/>
        </w:rPr>
        <w:t>звіту з оцінки впливу на навколишнє середовище</w:t>
      </w:r>
      <w:r w:rsidR="003B236A" w:rsidRPr="0041610B">
        <w:rPr>
          <w:rFonts w:ascii="Times New Roman" w:hAnsi="Times New Roman" w:cs="Times New Roman"/>
          <w:bCs/>
          <w:sz w:val="28"/>
          <w:szCs w:val="28"/>
        </w:rPr>
        <w:t>.</w:t>
      </w:r>
      <w:r w:rsidR="003B236A" w:rsidRPr="003B23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EB86E" w14:textId="77777777" w:rsidR="003B236A" w:rsidRDefault="003B236A" w:rsidP="003B236A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02FF9" w14:textId="3B465A72" w:rsidR="00A47A1D" w:rsidRPr="003B236A" w:rsidRDefault="003B236A" w:rsidP="003B236A">
      <w:pPr>
        <w:pStyle w:val="HTM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236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A47A1D" w:rsidRPr="003B236A">
        <w:rPr>
          <w:rFonts w:ascii="Times New Roman" w:hAnsi="Times New Roman" w:cs="Times New Roman"/>
          <w:sz w:val="28"/>
          <w:szCs w:val="28"/>
          <w:u w:val="single"/>
        </w:rPr>
        <w:t>ропозиці</w:t>
      </w:r>
      <w:r w:rsidRPr="003B236A">
        <w:rPr>
          <w:rFonts w:ascii="Times New Roman" w:hAnsi="Times New Roman" w:cs="Times New Roman"/>
          <w:sz w:val="28"/>
          <w:szCs w:val="28"/>
          <w:u w:val="single"/>
        </w:rPr>
        <w:t>ї</w:t>
      </w:r>
      <w:r w:rsidR="00A47A1D" w:rsidRPr="003B23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236A">
        <w:rPr>
          <w:rFonts w:ascii="Times New Roman" w:hAnsi="Times New Roman" w:cs="Times New Roman"/>
          <w:sz w:val="28"/>
          <w:szCs w:val="28"/>
          <w:u w:val="single"/>
        </w:rPr>
        <w:t>(зауваження) направляти за адресою</w:t>
      </w:r>
      <w:r w:rsidR="00A47A1D" w:rsidRPr="003B236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2A59CE3F" w14:textId="62ED85F6" w:rsidR="00A47A1D" w:rsidRPr="006D01CA" w:rsidRDefault="00A47A1D" w:rsidP="006D01CA">
      <w:pPr>
        <w:tabs>
          <w:tab w:val="left" w:pos="851"/>
          <w:tab w:val="left" w:pos="4820"/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1CA">
        <w:rPr>
          <w:rFonts w:ascii="Times New Roman" w:hAnsi="Times New Roman" w:cs="Times New Roman"/>
          <w:sz w:val="28"/>
          <w:szCs w:val="28"/>
        </w:rPr>
        <w:t xml:space="preserve">Міністерство захисту довкілля та природних ресурсів України, Департамент екологічної оцінки, 03035, м. Київ, вул. Митрополита Василя Липківського, 35, тел./факс. (044) 206-31-40, (044) 206-31-50, e-mail: </w:t>
      </w:r>
      <w:r w:rsidR="00CE7DC9" w:rsidRPr="006D01CA">
        <w:rPr>
          <w:rFonts w:ascii="Times New Roman" w:hAnsi="Times New Roman" w:cs="Times New Roman"/>
          <w:sz w:val="28"/>
          <w:szCs w:val="28"/>
        </w:rPr>
        <w:t>OVD@mepr.gov.ua.</w:t>
      </w:r>
      <w:r w:rsidRPr="006D0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1ABD8" w14:textId="77777777" w:rsidR="003B236A" w:rsidRDefault="003B236A" w:rsidP="006D01CA">
      <w:pPr>
        <w:tabs>
          <w:tab w:val="left" w:pos="851"/>
          <w:tab w:val="left" w:pos="4820"/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DA739" w14:textId="3C87CDDF" w:rsidR="00A47A1D" w:rsidRPr="003B236A" w:rsidRDefault="00A47A1D" w:rsidP="006D01CA">
      <w:pPr>
        <w:tabs>
          <w:tab w:val="left" w:pos="851"/>
          <w:tab w:val="left" w:pos="4820"/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236A">
        <w:rPr>
          <w:rFonts w:ascii="Times New Roman" w:hAnsi="Times New Roman" w:cs="Times New Roman"/>
          <w:sz w:val="28"/>
          <w:szCs w:val="28"/>
          <w:u w:val="single"/>
        </w:rPr>
        <w:t>Строк громадського обговорення</w:t>
      </w:r>
      <w:r w:rsidR="003B236A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3B23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0954">
        <w:rPr>
          <w:rFonts w:ascii="Times New Roman" w:hAnsi="Times New Roman" w:cs="Times New Roman"/>
          <w:sz w:val="28"/>
          <w:szCs w:val="28"/>
          <w:u w:val="single"/>
          <w:lang w:val="uk-UA"/>
        </w:rPr>
        <w:t>35</w:t>
      </w:r>
      <w:r w:rsidRPr="003B236A">
        <w:rPr>
          <w:rFonts w:ascii="Times New Roman" w:hAnsi="Times New Roman" w:cs="Times New Roman"/>
          <w:sz w:val="28"/>
          <w:szCs w:val="28"/>
          <w:u w:val="single"/>
        </w:rPr>
        <w:t xml:space="preserve"> робочих днів</w:t>
      </w:r>
      <w:r w:rsidR="003B236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до </w:t>
      </w:r>
      <w:r w:rsidR="00E00954">
        <w:rPr>
          <w:rFonts w:ascii="Times New Roman" w:hAnsi="Times New Roman" w:cs="Times New Roman"/>
          <w:sz w:val="28"/>
          <w:szCs w:val="28"/>
          <w:u w:val="single"/>
          <w:lang w:val="uk-UA"/>
        </w:rPr>
        <w:t>25</w:t>
      </w:r>
      <w:r w:rsidR="003B236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00954">
        <w:rPr>
          <w:rFonts w:ascii="Times New Roman" w:hAnsi="Times New Roman" w:cs="Times New Roman"/>
          <w:sz w:val="28"/>
          <w:szCs w:val="28"/>
          <w:u w:val="single"/>
          <w:lang w:val="uk-UA"/>
        </w:rPr>
        <w:t>травня</w:t>
      </w:r>
      <w:r w:rsidR="003B236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2023 року</w:t>
      </w:r>
      <w:r w:rsidR="0062139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(включно)</w:t>
      </w:r>
      <w:r w:rsidRPr="003B236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BD1ECD6" w14:textId="52BA6BC6" w:rsidR="00A47A1D" w:rsidRDefault="00A47A1D" w:rsidP="006D01CA">
      <w:pPr>
        <w:tabs>
          <w:tab w:val="left" w:pos="851"/>
          <w:tab w:val="left" w:pos="4820"/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579AC" w14:textId="43461B52" w:rsidR="00EF2BB7" w:rsidRPr="00E00954" w:rsidRDefault="00E00954" w:rsidP="00E00954">
      <w:pPr>
        <w:tabs>
          <w:tab w:val="left" w:pos="851"/>
          <w:tab w:val="left" w:pos="4820"/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9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E00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Після завершення громадських обговорень Міндовкілля забезпечить направлення всіх зауваження та пропозиції, в разі їх надходження, від органів влади та зацікавленої громадськості щодо аспектів, які необхідно врахувати при підготовці рішення стосовно зазначеної діяльності</w:t>
      </w:r>
      <w:r w:rsidR="004475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E00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F2BB7" w:rsidRPr="00E009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до </w:t>
      </w:r>
      <w:r w:rsidR="00C6717B" w:rsidRPr="00E00954">
        <w:rPr>
          <w:rFonts w:ascii="Times New Roman" w:hAnsi="Times New Roman" w:cs="Times New Roman"/>
          <w:sz w:val="28"/>
          <w:szCs w:val="28"/>
          <w:lang w:val="uk-UA"/>
        </w:rPr>
        <w:t>Міністерства навколишнього середовища Республіки Молдова</w:t>
      </w:r>
      <w:r w:rsidR="00EF2BB7" w:rsidRPr="00E009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sectPr w:rsidR="00EF2BB7" w:rsidRPr="00E00954" w:rsidSect="005826AA">
      <w:pgSz w:w="11906" w:h="16838"/>
      <w:pgMar w:top="568" w:right="567" w:bottom="1560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AA6E" w14:textId="77777777" w:rsidR="00C341AF" w:rsidRDefault="00C341AF">
      <w:pPr>
        <w:spacing w:after="0" w:line="240" w:lineRule="auto"/>
      </w:pPr>
      <w:r>
        <w:separator/>
      </w:r>
    </w:p>
  </w:endnote>
  <w:endnote w:type="continuationSeparator" w:id="0">
    <w:p w14:paraId="137FAB27" w14:textId="77777777" w:rsidR="00C341AF" w:rsidRDefault="00C3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77">
    <w:altName w:val="Times New Roman"/>
    <w:charset w:val="01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4911" w14:textId="77777777" w:rsidR="00C341AF" w:rsidRDefault="00C341AF">
      <w:pPr>
        <w:spacing w:after="0" w:line="240" w:lineRule="auto"/>
      </w:pPr>
      <w:r>
        <w:separator/>
      </w:r>
    </w:p>
  </w:footnote>
  <w:footnote w:type="continuationSeparator" w:id="0">
    <w:p w14:paraId="3EAA988A" w14:textId="77777777" w:rsidR="00C341AF" w:rsidRDefault="00C34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42C8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0F0D99"/>
    <w:multiLevelType w:val="multilevel"/>
    <w:tmpl w:val="B944D76C"/>
    <w:lvl w:ilvl="0">
      <w:start w:val="1"/>
      <w:numFmt w:val="decimal"/>
      <w:lvlText w:val="%1."/>
      <w:lvlJc w:val="left"/>
      <w:pPr>
        <w:ind w:left="-264" w:hanging="360"/>
      </w:pPr>
    </w:lvl>
    <w:lvl w:ilvl="1">
      <w:start w:val="1"/>
      <w:numFmt w:val="lowerLetter"/>
      <w:lvlText w:val="%2."/>
      <w:lvlJc w:val="left"/>
      <w:pPr>
        <w:ind w:left="456" w:hanging="360"/>
      </w:pPr>
    </w:lvl>
    <w:lvl w:ilvl="2">
      <w:start w:val="1"/>
      <w:numFmt w:val="lowerRoman"/>
      <w:lvlText w:val="%3."/>
      <w:lvlJc w:val="right"/>
      <w:pPr>
        <w:ind w:left="1176" w:hanging="180"/>
      </w:pPr>
    </w:lvl>
    <w:lvl w:ilvl="3">
      <w:start w:val="1"/>
      <w:numFmt w:val="decimal"/>
      <w:lvlText w:val="%4."/>
      <w:lvlJc w:val="left"/>
      <w:pPr>
        <w:ind w:left="1896" w:hanging="360"/>
      </w:pPr>
    </w:lvl>
    <w:lvl w:ilvl="4">
      <w:start w:val="1"/>
      <w:numFmt w:val="lowerLetter"/>
      <w:lvlText w:val="%5."/>
      <w:lvlJc w:val="left"/>
      <w:pPr>
        <w:ind w:left="2616" w:hanging="360"/>
      </w:pPr>
    </w:lvl>
    <w:lvl w:ilvl="5">
      <w:start w:val="1"/>
      <w:numFmt w:val="lowerRoman"/>
      <w:lvlText w:val="%6."/>
      <w:lvlJc w:val="right"/>
      <w:pPr>
        <w:ind w:left="3336" w:hanging="180"/>
      </w:pPr>
    </w:lvl>
    <w:lvl w:ilvl="6">
      <w:start w:val="1"/>
      <w:numFmt w:val="decimal"/>
      <w:lvlText w:val="%7."/>
      <w:lvlJc w:val="left"/>
      <w:pPr>
        <w:ind w:left="4056" w:hanging="360"/>
      </w:pPr>
    </w:lvl>
    <w:lvl w:ilvl="7">
      <w:start w:val="1"/>
      <w:numFmt w:val="lowerLetter"/>
      <w:lvlText w:val="%8."/>
      <w:lvlJc w:val="left"/>
      <w:pPr>
        <w:ind w:left="4776" w:hanging="360"/>
      </w:pPr>
    </w:lvl>
    <w:lvl w:ilvl="8">
      <w:start w:val="1"/>
      <w:numFmt w:val="lowerRoman"/>
      <w:lvlText w:val="%9."/>
      <w:lvlJc w:val="right"/>
      <w:pPr>
        <w:ind w:left="5496" w:hanging="180"/>
      </w:pPr>
    </w:lvl>
  </w:abstractNum>
  <w:abstractNum w:abstractNumId="3" w15:restartNumberingAfterBreak="0">
    <w:nsid w:val="50632FF4"/>
    <w:multiLevelType w:val="hybridMultilevel"/>
    <w:tmpl w:val="696A9BD2"/>
    <w:lvl w:ilvl="0" w:tplc="C9ECE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657F9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CD16F0"/>
    <w:multiLevelType w:val="multilevel"/>
    <w:tmpl w:val="3E3855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503E1"/>
    <w:multiLevelType w:val="hybridMultilevel"/>
    <w:tmpl w:val="172EBB42"/>
    <w:lvl w:ilvl="0" w:tplc="16261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4A41B1"/>
    <w:multiLevelType w:val="hybridMultilevel"/>
    <w:tmpl w:val="3E38552A"/>
    <w:lvl w:ilvl="0" w:tplc="22AC92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65519">
    <w:abstractNumId w:val="1"/>
  </w:num>
  <w:num w:numId="2" w16cid:durableId="1952514831">
    <w:abstractNumId w:val="6"/>
  </w:num>
  <w:num w:numId="3" w16cid:durableId="1212304198">
    <w:abstractNumId w:val="7"/>
  </w:num>
  <w:num w:numId="4" w16cid:durableId="1744595443">
    <w:abstractNumId w:val="5"/>
  </w:num>
  <w:num w:numId="5" w16cid:durableId="1561205905">
    <w:abstractNumId w:val="4"/>
  </w:num>
  <w:num w:numId="6" w16cid:durableId="81221799">
    <w:abstractNumId w:val="3"/>
  </w:num>
  <w:num w:numId="7" w16cid:durableId="1330138804">
    <w:abstractNumId w:val="2"/>
  </w:num>
  <w:num w:numId="8" w16cid:durableId="19128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F"/>
    <w:rsid w:val="0003527F"/>
    <w:rsid w:val="00047D0D"/>
    <w:rsid w:val="000571F3"/>
    <w:rsid w:val="00065FB3"/>
    <w:rsid w:val="00086A1C"/>
    <w:rsid w:val="0010455B"/>
    <w:rsid w:val="001140D0"/>
    <w:rsid w:val="0013074E"/>
    <w:rsid w:val="001318AA"/>
    <w:rsid w:val="00134DCC"/>
    <w:rsid w:val="0013709B"/>
    <w:rsid w:val="00140101"/>
    <w:rsid w:val="00144E83"/>
    <w:rsid w:val="00173C63"/>
    <w:rsid w:val="00196CBE"/>
    <w:rsid w:val="001C5A39"/>
    <w:rsid w:val="001D38B4"/>
    <w:rsid w:val="001E2879"/>
    <w:rsid w:val="001E57EE"/>
    <w:rsid w:val="00216C38"/>
    <w:rsid w:val="00235242"/>
    <w:rsid w:val="0025018E"/>
    <w:rsid w:val="00261CE5"/>
    <w:rsid w:val="00275DB5"/>
    <w:rsid w:val="002776DE"/>
    <w:rsid w:val="00284C79"/>
    <w:rsid w:val="002B4700"/>
    <w:rsid w:val="002E0BD8"/>
    <w:rsid w:val="00331D2F"/>
    <w:rsid w:val="0037689A"/>
    <w:rsid w:val="0038579E"/>
    <w:rsid w:val="003A6251"/>
    <w:rsid w:val="003B236A"/>
    <w:rsid w:val="003C6224"/>
    <w:rsid w:val="003D4D8A"/>
    <w:rsid w:val="003E778F"/>
    <w:rsid w:val="0041610B"/>
    <w:rsid w:val="00425764"/>
    <w:rsid w:val="004475E7"/>
    <w:rsid w:val="004635E5"/>
    <w:rsid w:val="00467764"/>
    <w:rsid w:val="00470CF7"/>
    <w:rsid w:val="004C1F0B"/>
    <w:rsid w:val="004C44A2"/>
    <w:rsid w:val="004E4219"/>
    <w:rsid w:val="004F43E1"/>
    <w:rsid w:val="005502DC"/>
    <w:rsid w:val="00550606"/>
    <w:rsid w:val="005667CD"/>
    <w:rsid w:val="005826AA"/>
    <w:rsid w:val="0059232C"/>
    <w:rsid w:val="005A2E9D"/>
    <w:rsid w:val="005B24A9"/>
    <w:rsid w:val="005E641E"/>
    <w:rsid w:val="005F00D3"/>
    <w:rsid w:val="00621262"/>
    <w:rsid w:val="00621397"/>
    <w:rsid w:val="006251EE"/>
    <w:rsid w:val="00653C99"/>
    <w:rsid w:val="00654ED0"/>
    <w:rsid w:val="00665C9E"/>
    <w:rsid w:val="006D01CA"/>
    <w:rsid w:val="006D21FC"/>
    <w:rsid w:val="006E31D5"/>
    <w:rsid w:val="006E561A"/>
    <w:rsid w:val="006E7BDD"/>
    <w:rsid w:val="00712AB9"/>
    <w:rsid w:val="00723BDA"/>
    <w:rsid w:val="00747197"/>
    <w:rsid w:val="00794E8F"/>
    <w:rsid w:val="00797B12"/>
    <w:rsid w:val="007C02AD"/>
    <w:rsid w:val="007C2D55"/>
    <w:rsid w:val="007C57E4"/>
    <w:rsid w:val="007F0159"/>
    <w:rsid w:val="00817F6C"/>
    <w:rsid w:val="00822D9D"/>
    <w:rsid w:val="00825B84"/>
    <w:rsid w:val="00830DF5"/>
    <w:rsid w:val="0084579E"/>
    <w:rsid w:val="00856B51"/>
    <w:rsid w:val="00872C90"/>
    <w:rsid w:val="00895B9A"/>
    <w:rsid w:val="008968AB"/>
    <w:rsid w:val="008A2398"/>
    <w:rsid w:val="008C52B6"/>
    <w:rsid w:val="008D30D2"/>
    <w:rsid w:val="009503ED"/>
    <w:rsid w:val="0095606F"/>
    <w:rsid w:val="009B0673"/>
    <w:rsid w:val="009B2B2D"/>
    <w:rsid w:val="009D69E1"/>
    <w:rsid w:val="00A10FD0"/>
    <w:rsid w:val="00A45660"/>
    <w:rsid w:val="00A47A1D"/>
    <w:rsid w:val="00A55625"/>
    <w:rsid w:val="00A8209B"/>
    <w:rsid w:val="00AA139F"/>
    <w:rsid w:val="00AB0570"/>
    <w:rsid w:val="00AE282B"/>
    <w:rsid w:val="00B2526F"/>
    <w:rsid w:val="00B42DA9"/>
    <w:rsid w:val="00B52C8C"/>
    <w:rsid w:val="00B878D3"/>
    <w:rsid w:val="00BD1540"/>
    <w:rsid w:val="00BE2C1E"/>
    <w:rsid w:val="00C2376B"/>
    <w:rsid w:val="00C341AF"/>
    <w:rsid w:val="00C347BC"/>
    <w:rsid w:val="00C6717B"/>
    <w:rsid w:val="00C71440"/>
    <w:rsid w:val="00CB39F8"/>
    <w:rsid w:val="00CE7DC9"/>
    <w:rsid w:val="00D06485"/>
    <w:rsid w:val="00D1303F"/>
    <w:rsid w:val="00D20EC5"/>
    <w:rsid w:val="00D265D0"/>
    <w:rsid w:val="00D33135"/>
    <w:rsid w:val="00D70FE8"/>
    <w:rsid w:val="00D8651E"/>
    <w:rsid w:val="00D97C0D"/>
    <w:rsid w:val="00DB1A1C"/>
    <w:rsid w:val="00DC2AE4"/>
    <w:rsid w:val="00DC3ED7"/>
    <w:rsid w:val="00DE2484"/>
    <w:rsid w:val="00E006B5"/>
    <w:rsid w:val="00E00954"/>
    <w:rsid w:val="00E10967"/>
    <w:rsid w:val="00E20931"/>
    <w:rsid w:val="00E24076"/>
    <w:rsid w:val="00E32E1E"/>
    <w:rsid w:val="00E7638C"/>
    <w:rsid w:val="00EB2ABE"/>
    <w:rsid w:val="00EE4A2A"/>
    <w:rsid w:val="00EF2BB7"/>
    <w:rsid w:val="00F0506F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2D11FB"/>
  <w15:docId w15:val="{E26CD71B-4B92-4C27-880D-FAE83B91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635E5"/>
    <w:pPr>
      <w:suppressAutoHyphens/>
      <w:spacing w:after="200" w:line="276" w:lineRule="auto"/>
    </w:pPr>
    <w:rPr>
      <w:rFonts w:ascii="Calibri" w:eastAsia="font277" w:hAnsi="Calibri" w:cs="font277"/>
      <w:sz w:val="22"/>
      <w:szCs w:val="22"/>
      <w:lang w:val="ru-RU" w:eastAsia="ru-RU"/>
    </w:rPr>
  </w:style>
  <w:style w:type="paragraph" w:styleId="1">
    <w:name w:val="heading 1"/>
    <w:basedOn w:val="a1"/>
    <w:next w:val="a2"/>
    <w:qFormat/>
    <w:rsid w:val="004635E5"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2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1"/>
    <w:next w:val="a2"/>
    <w:qFormat/>
    <w:rsid w:val="004635E5"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4635E5"/>
  </w:style>
  <w:style w:type="character" w:customStyle="1" w:styleId="WW8Num1z1">
    <w:name w:val="WW8Num1z1"/>
    <w:rsid w:val="004635E5"/>
  </w:style>
  <w:style w:type="character" w:customStyle="1" w:styleId="WW8Num1z2">
    <w:name w:val="WW8Num1z2"/>
    <w:rsid w:val="004635E5"/>
  </w:style>
  <w:style w:type="character" w:customStyle="1" w:styleId="WW8Num1z3">
    <w:name w:val="WW8Num1z3"/>
    <w:rsid w:val="004635E5"/>
  </w:style>
  <w:style w:type="character" w:customStyle="1" w:styleId="WW8Num1z4">
    <w:name w:val="WW8Num1z4"/>
    <w:rsid w:val="004635E5"/>
  </w:style>
  <w:style w:type="character" w:customStyle="1" w:styleId="WW8Num1z5">
    <w:name w:val="WW8Num1z5"/>
    <w:rsid w:val="004635E5"/>
  </w:style>
  <w:style w:type="character" w:customStyle="1" w:styleId="WW8Num1z6">
    <w:name w:val="WW8Num1z6"/>
    <w:rsid w:val="004635E5"/>
  </w:style>
  <w:style w:type="character" w:customStyle="1" w:styleId="WW8Num1z7">
    <w:name w:val="WW8Num1z7"/>
    <w:rsid w:val="004635E5"/>
  </w:style>
  <w:style w:type="character" w:customStyle="1" w:styleId="WW8Num1z8">
    <w:name w:val="WW8Num1z8"/>
    <w:rsid w:val="004635E5"/>
  </w:style>
  <w:style w:type="character" w:customStyle="1" w:styleId="10">
    <w:name w:val="Шрифт абзацу за промовчанням1"/>
    <w:rsid w:val="004635E5"/>
  </w:style>
  <w:style w:type="character" w:customStyle="1" w:styleId="11">
    <w:name w:val="Шрифт абзацу за промовчанням1"/>
    <w:rsid w:val="004635E5"/>
  </w:style>
  <w:style w:type="character" w:customStyle="1" w:styleId="a6">
    <w:name w:val="Текст выноски Знак"/>
    <w:rsid w:val="004635E5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4635E5"/>
    <w:rPr>
      <w:color w:val="0000FF"/>
      <w:u w:val="single"/>
    </w:rPr>
  </w:style>
  <w:style w:type="character" w:customStyle="1" w:styleId="21">
    <w:name w:val="Основной текст (2)"/>
    <w:rsid w:val="004635E5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uk-UA"/>
    </w:rPr>
  </w:style>
  <w:style w:type="character" w:customStyle="1" w:styleId="12">
    <w:name w:val="Переглянуте гіперпосилання1"/>
    <w:rsid w:val="004635E5"/>
    <w:rPr>
      <w:color w:val="800080"/>
      <w:u w:val="single"/>
    </w:rPr>
  </w:style>
  <w:style w:type="character" w:customStyle="1" w:styleId="ListLabel1">
    <w:name w:val="ListLabel 1"/>
    <w:rsid w:val="004635E5"/>
    <w:rPr>
      <w:sz w:val="28"/>
      <w:szCs w:val="28"/>
      <w:lang w:val="uk-UA" w:eastAsia="uk-UA"/>
    </w:rPr>
  </w:style>
  <w:style w:type="character" w:customStyle="1" w:styleId="ListLabel2">
    <w:name w:val="ListLabel 2"/>
    <w:rsid w:val="004635E5"/>
    <w:rPr>
      <w:sz w:val="28"/>
      <w:szCs w:val="28"/>
      <w:lang w:val="en-US" w:eastAsia="uk-UA"/>
    </w:rPr>
  </w:style>
  <w:style w:type="character" w:customStyle="1" w:styleId="ListLabel3">
    <w:name w:val="ListLabel 3"/>
    <w:rsid w:val="004635E5"/>
    <w:rPr>
      <w:sz w:val="28"/>
      <w:szCs w:val="28"/>
      <w:lang w:val="uk-UA"/>
    </w:rPr>
  </w:style>
  <w:style w:type="character" w:customStyle="1" w:styleId="ListLabel4">
    <w:name w:val="ListLabel 4"/>
    <w:rsid w:val="004635E5"/>
    <w:rPr>
      <w:rFonts w:eastAsia="Times New Roman" w:cs="Times New Roman"/>
      <w:color w:val="000000"/>
    </w:rPr>
  </w:style>
  <w:style w:type="paragraph" w:customStyle="1" w:styleId="a1">
    <w:name w:val="Заголовок"/>
    <w:basedOn w:val="a0"/>
    <w:next w:val="a2"/>
    <w:rsid w:val="004635E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2">
    <w:name w:val="Body Text"/>
    <w:basedOn w:val="a0"/>
    <w:rsid w:val="004635E5"/>
    <w:pPr>
      <w:spacing w:after="140"/>
    </w:pPr>
  </w:style>
  <w:style w:type="paragraph" w:styleId="a8">
    <w:name w:val="List"/>
    <w:basedOn w:val="a2"/>
    <w:rsid w:val="004635E5"/>
    <w:rPr>
      <w:rFonts w:cs="Lohit Devanagari"/>
    </w:rPr>
  </w:style>
  <w:style w:type="paragraph" w:styleId="a9">
    <w:name w:val="caption"/>
    <w:basedOn w:val="a0"/>
    <w:qFormat/>
    <w:rsid w:val="004635E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0"/>
    <w:rsid w:val="004635E5"/>
    <w:pPr>
      <w:suppressLineNumbers/>
    </w:pPr>
    <w:rPr>
      <w:rFonts w:cs="Lohit Devanagari"/>
    </w:rPr>
  </w:style>
  <w:style w:type="paragraph" w:customStyle="1" w:styleId="13">
    <w:name w:val="Назва об'єкта1"/>
    <w:basedOn w:val="a0"/>
    <w:rsid w:val="004635E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0"/>
    <w:rsid w:val="004635E5"/>
    <w:pPr>
      <w:suppressLineNumbers/>
    </w:pPr>
    <w:rPr>
      <w:rFonts w:cs="Lohit Devanagari"/>
    </w:rPr>
  </w:style>
  <w:style w:type="paragraph" w:customStyle="1" w:styleId="15">
    <w:name w:val="Текст у виносці1"/>
    <w:basedOn w:val="a0"/>
    <w:rsid w:val="004635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35E5"/>
    <w:pPr>
      <w:suppressAutoHyphens/>
    </w:pPr>
    <w:rPr>
      <w:color w:val="000000"/>
      <w:sz w:val="24"/>
      <w:szCs w:val="24"/>
      <w:lang w:val="ru-RU" w:eastAsia="zh-CN"/>
    </w:rPr>
  </w:style>
  <w:style w:type="paragraph" w:customStyle="1" w:styleId="16">
    <w:name w:val="Абзац списку1"/>
    <w:basedOn w:val="a0"/>
    <w:rsid w:val="004635E5"/>
    <w:pPr>
      <w:ind w:left="720"/>
      <w:contextualSpacing/>
    </w:pPr>
  </w:style>
  <w:style w:type="paragraph" w:customStyle="1" w:styleId="aa">
    <w:name w:val="Содержимое таблицы"/>
    <w:basedOn w:val="a0"/>
    <w:rsid w:val="004635E5"/>
    <w:pPr>
      <w:suppressLineNumbers/>
    </w:pPr>
  </w:style>
  <w:style w:type="paragraph" w:customStyle="1" w:styleId="ab">
    <w:name w:val="Заголовок таблицы"/>
    <w:basedOn w:val="aa"/>
    <w:rsid w:val="004635E5"/>
    <w:pPr>
      <w:jc w:val="center"/>
    </w:pPr>
    <w:rPr>
      <w:b/>
      <w:bCs/>
    </w:rPr>
  </w:style>
  <w:style w:type="paragraph" w:styleId="ac">
    <w:name w:val="List Paragraph"/>
    <w:aliases w:val="Dot pt,List Paragraph Char Char Char,Indicator Text,Numbered Para 1,List Paragraph1,Bullet Points,MAIN CONTENT,Bullet 1"/>
    <w:basedOn w:val="a0"/>
    <w:link w:val="ad"/>
    <w:uiPriority w:val="34"/>
    <w:qFormat/>
    <w:rsid w:val="00216C38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ad">
    <w:name w:val="Абзац списку Знак"/>
    <w:aliases w:val="Dot pt Знак,List Paragraph Char Char Char Знак,Indicator Text Знак,Numbered Para 1 Знак,List Paragraph1 Знак,Bullet Points Знак,MAIN CONTENT Знак,Bullet 1 Знак"/>
    <w:link w:val="ac"/>
    <w:uiPriority w:val="34"/>
    <w:qFormat/>
    <w:locked/>
    <w:rsid w:val="00216C38"/>
    <w:rPr>
      <w:rFonts w:ascii="Calibri" w:eastAsia="Calibri" w:hAnsi="Calibri"/>
      <w:sz w:val="22"/>
      <w:szCs w:val="22"/>
      <w:lang w:eastAsia="en-US"/>
    </w:rPr>
  </w:style>
  <w:style w:type="paragraph" w:customStyle="1" w:styleId="CM4">
    <w:name w:val="CM4"/>
    <w:basedOn w:val="Default"/>
    <w:next w:val="Default"/>
    <w:uiPriority w:val="99"/>
    <w:rsid w:val="00C347BC"/>
    <w:pPr>
      <w:suppressAutoHyphens w:val="0"/>
      <w:autoSpaceDE w:val="0"/>
      <w:autoSpaceDN w:val="0"/>
      <w:adjustRightInd w:val="0"/>
      <w:spacing w:before="60" w:after="60"/>
    </w:pPr>
    <w:rPr>
      <w:color w:val="auto"/>
      <w:lang w:eastAsia="uk-UA"/>
    </w:rPr>
  </w:style>
  <w:style w:type="character" w:customStyle="1" w:styleId="jlqj4b">
    <w:name w:val="jlqj4b"/>
    <w:basedOn w:val="a3"/>
    <w:rsid w:val="00C347BC"/>
  </w:style>
  <w:style w:type="paragraph" w:styleId="ae">
    <w:name w:val="Normal (Web)"/>
    <w:basedOn w:val="a0"/>
    <w:uiPriority w:val="99"/>
    <w:semiHidden/>
    <w:unhideWhenUsed/>
    <w:rsid w:val="003A62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0"/>
    <w:link w:val="af0"/>
    <w:uiPriority w:val="99"/>
    <w:semiHidden/>
    <w:unhideWhenUsed/>
    <w:rsid w:val="00470CF7"/>
    <w:pPr>
      <w:spacing w:after="120"/>
      <w:ind w:left="283"/>
    </w:pPr>
  </w:style>
  <w:style w:type="character" w:customStyle="1" w:styleId="af0">
    <w:name w:val="Основний текст з відступом Знак"/>
    <w:basedOn w:val="a3"/>
    <w:link w:val="af"/>
    <w:uiPriority w:val="99"/>
    <w:semiHidden/>
    <w:rsid w:val="00470CF7"/>
    <w:rPr>
      <w:rFonts w:ascii="Calibri" w:eastAsia="font277" w:hAnsi="Calibri" w:cs="font277"/>
      <w:sz w:val="22"/>
      <w:szCs w:val="22"/>
      <w:lang w:val="ru-RU" w:eastAsia="ru-RU"/>
    </w:rPr>
  </w:style>
  <w:style w:type="character" w:customStyle="1" w:styleId="ListLabel21">
    <w:name w:val="ListLabel 21"/>
    <w:qFormat/>
    <w:rsid w:val="00747197"/>
    <w:rPr>
      <w:rFonts w:cs="Wingdings"/>
      <w:sz w:val="20"/>
    </w:rPr>
  </w:style>
  <w:style w:type="paragraph" w:customStyle="1" w:styleId="17">
    <w:name w:val="Назва1"/>
    <w:basedOn w:val="a0"/>
    <w:qFormat/>
    <w:rsid w:val="00747197"/>
    <w:pPr>
      <w:suppressAutoHyphens w:val="0"/>
      <w:spacing w:after="0" w:line="240" w:lineRule="auto"/>
      <w:ind w:firstLine="567"/>
    </w:pPr>
    <w:rPr>
      <w:rFonts w:ascii="UkrainianTimesET" w:eastAsia="Times New Roman" w:hAnsi="UkrainianTimesET" w:cs="Times New Roman"/>
      <w:sz w:val="28"/>
      <w:szCs w:val="20"/>
      <w:lang w:val="en-US"/>
    </w:rPr>
  </w:style>
  <w:style w:type="character" w:customStyle="1" w:styleId="-">
    <w:name w:val="Интернет-ссылка"/>
    <w:basedOn w:val="a3"/>
    <w:uiPriority w:val="99"/>
    <w:unhideWhenUsed/>
    <w:rsid w:val="0084579E"/>
    <w:rPr>
      <w:color w:val="0000FF" w:themeColor="hyperlink"/>
      <w:u w:val="single"/>
    </w:rPr>
  </w:style>
  <w:style w:type="paragraph" w:customStyle="1" w:styleId="af1">
    <w:name w:val="Стиль"/>
    <w:qFormat/>
    <w:rsid w:val="0084579E"/>
    <w:pPr>
      <w:widowControl w:val="0"/>
      <w:suppressAutoHyphens/>
    </w:pPr>
    <w:rPr>
      <w:sz w:val="24"/>
      <w:szCs w:val="24"/>
      <w:shd w:val="clear" w:color="auto" w:fill="FFFFFF"/>
      <w:lang w:val="ru-RU" w:eastAsia="hi-IN" w:bidi="hi-IN"/>
    </w:rPr>
  </w:style>
  <w:style w:type="paragraph" w:styleId="HTML">
    <w:name w:val="HTML Preformatted"/>
    <w:basedOn w:val="a0"/>
    <w:link w:val="HTML0"/>
    <w:uiPriority w:val="99"/>
    <w:unhideWhenUsed/>
    <w:qFormat/>
    <w:rsid w:val="00845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3"/>
    <w:link w:val="HTML"/>
    <w:uiPriority w:val="99"/>
    <w:rsid w:val="0084579E"/>
    <w:rPr>
      <w:rFonts w:ascii="Courier New" w:hAnsi="Courier New" w:cs="Courier New"/>
    </w:rPr>
  </w:style>
  <w:style w:type="paragraph" w:styleId="af2">
    <w:name w:val="footer"/>
    <w:basedOn w:val="a0"/>
    <w:link w:val="af3"/>
    <w:uiPriority w:val="99"/>
    <w:unhideWhenUsed/>
    <w:rsid w:val="0084579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f3">
    <w:name w:val="Нижній колонтитул Знак"/>
    <w:basedOn w:val="a3"/>
    <w:link w:val="af2"/>
    <w:uiPriority w:val="99"/>
    <w:rsid w:val="0084579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4">
    <w:name w:val="Table Grid"/>
    <w:basedOn w:val="a4"/>
    <w:uiPriority w:val="59"/>
    <w:rsid w:val="0084579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3"/>
    <w:uiPriority w:val="22"/>
    <w:qFormat/>
    <w:rsid w:val="0084579E"/>
    <w:rPr>
      <w:b/>
      <w:bCs/>
    </w:rPr>
  </w:style>
  <w:style w:type="character" w:styleId="af6">
    <w:name w:val="Emphasis"/>
    <w:basedOn w:val="a3"/>
    <w:uiPriority w:val="20"/>
    <w:qFormat/>
    <w:rsid w:val="0084579E"/>
    <w:rPr>
      <w:i/>
      <w:iCs/>
    </w:rPr>
  </w:style>
  <w:style w:type="paragraph" w:styleId="af7">
    <w:name w:val="Balloon Text"/>
    <w:basedOn w:val="a0"/>
    <w:link w:val="af8"/>
    <w:uiPriority w:val="99"/>
    <w:semiHidden/>
    <w:unhideWhenUsed/>
    <w:rsid w:val="0084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3"/>
    <w:link w:val="af7"/>
    <w:uiPriority w:val="99"/>
    <w:semiHidden/>
    <w:rsid w:val="0084579E"/>
    <w:rPr>
      <w:rFonts w:ascii="Tahoma" w:eastAsia="font277" w:hAnsi="Tahoma" w:cs="Tahoma"/>
      <w:sz w:val="16"/>
      <w:szCs w:val="16"/>
      <w:lang w:val="ru-RU" w:eastAsia="ru-RU"/>
    </w:rPr>
  </w:style>
  <w:style w:type="paragraph" w:styleId="af9">
    <w:name w:val="header"/>
    <w:basedOn w:val="a0"/>
    <w:link w:val="afa"/>
    <w:uiPriority w:val="99"/>
    <w:unhideWhenUsed/>
    <w:rsid w:val="0055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ій колонтитул Знак"/>
    <w:basedOn w:val="a3"/>
    <w:link w:val="af9"/>
    <w:uiPriority w:val="99"/>
    <w:rsid w:val="00550606"/>
    <w:rPr>
      <w:rFonts w:ascii="Calibri" w:eastAsia="font277" w:hAnsi="Calibri" w:cs="font277"/>
      <w:sz w:val="22"/>
      <w:szCs w:val="22"/>
      <w:lang w:val="ru-RU"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B52C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y2iqfc">
    <w:name w:val="y2iqfc"/>
    <w:basedOn w:val="a3"/>
    <w:rsid w:val="005826AA"/>
  </w:style>
  <w:style w:type="paragraph" w:styleId="a">
    <w:name w:val="List Bullet"/>
    <w:basedOn w:val="a0"/>
    <w:uiPriority w:val="99"/>
    <w:unhideWhenUsed/>
    <w:rsid w:val="00621262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Тимошик Антоніна Анатоліївна</dc:creator>
  <cp:lastModifiedBy>Юзер1</cp:lastModifiedBy>
  <cp:revision>9</cp:revision>
  <cp:lastPrinted>2023-02-07T13:51:00Z</cp:lastPrinted>
  <dcterms:created xsi:type="dcterms:W3CDTF">2023-04-05T15:15:00Z</dcterms:created>
  <dcterms:modified xsi:type="dcterms:W3CDTF">2023-04-06T11:26:00Z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