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</w:tblGrid>
      <w:tr w:rsidR="00E444C6" w:rsidRPr="009B5AB7">
        <w:trPr>
          <w:trHeight w:val="70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444C6" w:rsidRPr="009B5AB7" w:rsidRDefault="0086749A" w:rsidP="00AF2C17">
            <w:pPr>
              <w:pStyle w:val="HTML"/>
              <w:spacing w:before="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A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5A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E444C6" w:rsidRPr="009B5AB7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:rsidR="00E444C6" w:rsidRPr="009B5AB7" w:rsidRDefault="00E444C6" w:rsidP="00AF0CE8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pacing w:before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5A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Міністерства </w:t>
            </w:r>
            <w:r w:rsidR="004737C2" w:rsidRPr="009B5AB7">
              <w:rPr>
                <w:rFonts w:ascii="Times New Roman" w:hAnsi="Times New Roman"/>
                <w:sz w:val="28"/>
                <w:szCs w:val="28"/>
                <w:lang w:val="uk-UA"/>
              </w:rPr>
              <w:t>захисту довкілля</w:t>
            </w:r>
            <w:r w:rsidRPr="009B5A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F0CE8">
              <w:rPr>
                <w:rFonts w:ascii="Times New Roman" w:hAnsi="Times New Roman"/>
                <w:sz w:val="28"/>
                <w:szCs w:val="28"/>
                <w:lang w:val="en-US"/>
              </w:rPr>
              <w:t>та</w:t>
            </w:r>
            <w:proofErr w:type="spellEnd"/>
            <w:r w:rsidR="00AF0CE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F0CE8">
              <w:rPr>
                <w:rFonts w:ascii="Times New Roman" w:hAnsi="Times New Roman"/>
                <w:sz w:val="28"/>
                <w:szCs w:val="28"/>
                <w:lang w:val="en-US"/>
              </w:rPr>
              <w:t>природних</w:t>
            </w:r>
            <w:proofErr w:type="spellEnd"/>
            <w:r w:rsidR="00AF0CE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F0CE8">
              <w:rPr>
                <w:rFonts w:ascii="Times New Roman" w:hAnsi="Times New Roman"/>
                <w:sz w:val="28"/>
                <w:szCs w:val="28"/>
                <w:lang w:val="en-US"/>
              </w:rPr>
              <w:t>ресурсів</w:t>
            </w:r>
            <w:proofErr w:type="spellEnd"/>
            <w:r w:rsidR="00AF0CE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F0CE8">
              <w:rPr>
                <w:rFonts w:ascii="Times New Roman" w:hAnsi="Times New Roman"/>
                <w:sz w:val="28"/>
                <w:szCs w:val="28"/>
                <w:lang w:val="en-US"/>
              </w:rPr>
              <w:t>України</w:t>
            </w:r>
            <w:proofErr w:type="spellEnd"/>
            <w:r w:rsidRPr="009B5AB7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="00FF7B18" w:rsidRPr="009B5AB7">
              <w:rPr>
                <w:rFonts w:ascii="Times New Roman" w:hAnsi="Times New Roman"/>
                <w:sz w:val="28"/>
                <w:szCs w:val="28"/>
                <w:lang w:val="uk-UA"/>
              </w:rPr>
              <w:t>__________ №  _____________</w:t>
            </w:r>
          </w:p>
        </w:tc>
      </w:tr>
    </w:tbl>
    <w:p w:rsidR="00FF2DDF" w:rsidRPr="009B5AB7" w:rsidRDefault="00FF2DDF" w:rsidP="00FF7B18">
      <w:pPr>
        <w:pStyle w:val="HTML"/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B18" w:rsidRPr="009B5AB7" w:rsidRDefault="00FF7B18" w:rsidP="00FF7B18">
      <w:pPr>
        <w:pStyle w:val="HTML"/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B18" w:rsidRPr="009B5AB7" w:rsidRDefault="00FF7B18" w:rsidP="00FF7B18">
      <w:pPr>
        <w:pStyle w:val="HTML"/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B18" w:rsidRPr="009B5AB7" w:rsidRDefault="00FF7B18" w:rsidP="00FF7B18">
      <w:pPr>
        <w:pStyle w:val="HTML"/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B18" w:rsidRPr="009B5AB7" w:rsidRDefault="00FF7B18" w:rsidP="00FF7B18">
      <w:pPr>
        <w:pStyle w:val="HTML"/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B18" w:rsidRPr="009B5AB7" w:rsidRDefault="00FF7B18" w:rsidP="00FF7B18">
      <w:pPr>
        <w:pStyle w:val="HTML"/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B18" w:rsidRPr="009B5AB7" w:rsidRDefault="00FF7B18" w:rsidP="00FF7B18">
      <w:pPr>
        <w:pStyle w:val="HTML"/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B18" w:rsidRPr="009B5AB7" w:rsidRDefault="00FF7B18" w:rsidP="00FF7B18">
      <w:pPr>
        <w:pStyle w:val="HTML"/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B18" w:rsidRPr="009B5AB7" w:rsidRDefault="00FF7B18" w:rsidP="00FF7B18">
      <w:pPr>
        <w:pStyle w:val="HTML"/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B18" w:rsidRPr="009B5AB7" w:rsidRDefault="00FF7B18" w:rsidP="00FF7B18">
      <w:pPr>
        <w:pStyle w:val="HTML"/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B18" w:rsidRPr="009B5AB7" w:rsidRDefault="00FF7B18" w:rsidP="00FF7B18">
      <w:pPr>
        <w:pStyle w:val="HTML"/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B79" w:rsidRPr="009B5AB7" w:rsidRDefault="00FF7B18" w:rsidP="004E08D1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AB7">
        <w:rPr>
          <w:rFonts w:ascii="Times New Roman" w:hAnsi="Times New Roman"/>
          <w:b/>
          <w:bCs/>
          <w:sz w:val="28"/>
          <w:szCs w:val="28"/>
          <w:lang w:val="uk-UA"/>
        </w:rPr>
        <w:t>ПОРЯДОК</w:t>
      </w:r>
      <w:r w:rsidR="009051F2" w:rsidRPr="009B5AB7">
        <w:rPr>
          <w:rFonts w:ascii="Times New Roman" w:hAnsi="Times New Roman"/>
          <w:sz w:val="28"/>
          <w:szCs w:val="28"/>
          <w:lang w:val="uk-UA"/>
        </w:rPr>
        <w:br/>
      </w:r>
      <w:r w:rsidR="000276B7" w:rsidRPr="009B5AB7">
        <w:rPr>
          <w:rFonts w:ascii="Times New Roman" w:hAnsi="Times New Roman"/>
          <w:b/>
          <w:sz w:val="28"/>
          <w:szCs w:val="28"/>
          <w:lang w:val="uk-UA"/>
        </w:rPr>
        <w:t>уповноваження</w:t>
      </w:r>
      <w:r w:rsidR="009051F2" w:rsidRPr="009B5A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E6B79" w:rsidRPr="009B5AB7">
        <w:rPr>
          <w:rFonts w:ascii="Times New Roman" w:hAnsi="Times New Roman"/>
          <w:b/>
          <w:sz w:val="28"/>
          <w:szCs w:val="28"/>
          <w:lang w:val="uk-UA"/>
        </w:rPr>
        <w:t>науково-дослідних</w:t>
      </w:r>
      <w:r w:rsidR="00107D19" w:rsidRPr="009B5A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42B47" w:rsidRPr="00442B47">
        <w:rPr>
          <w:rFonts w:ascii="Times New Roman" w:hAnsi="Times New Roman"/>
          <w:b/>
          <w:sz w:val="28"/>
          <w:szCs w:val="28"/>
          <w:lang w:val="uk-UA"/>
        </w:rPr>
        <w:t>установ, підприємств та організацій</w:t>
      </w:r>
      <w:r w:rsidR="00442B4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E6B79" w:rsidRPr="009B5AB7">
        <w:rPr>
          <w:rFonts w:ascii="Times New Roman" w:hAnsi="Times New Roman"/>
          <w:b/>
          <w:sz w:val="28"/>
          <w:szCs w:val="28"/>
          <w:lang w:val="uk-UA"/>
        </w:rPr>
        <w:t>на проведення державних випробув</w:t>
      </w:r>
      <w:r w:rsidR="007A642F" w:rsidRPr="009B5AB7">
        <w:rPr>
          <w:rFonts w:ascii="Times New Roman" w:hAnsi="Times New Roman"/>
          <w:b/>
          <w:sz w:val="28"/>
          <w:szCs w:val="28"/>
          <w:lang w:val="uk-UA"/>
        </w:rPr>
        <w:t xml:space="preserve">ань </w:t>
      </w:r>
      <w:r w:rsidR="00235CD3" w:rsidRPr="009B5AB7">
        <w:rPr>
          <w:rFonts w:ascii="Times New Roman" w:hAnsi="Times New Roman"/>
          <w:b/>
          <w:sz w:val="28"/>
          <w:szCs w:val="28"/>
          <w:lang w:val="uk-UA"/>
        </w:rPr>
        <w:t>пестицидів та агрох</w:t>
      </w:r>
      <w:r w:rsidR="008F4A1A" w:rsidRPr="009B5AB7">
        <w:rPr>
          <w:rFonts w:ascii="Times New Roman" w:hAnsi="Times New Roman"/>
          <w:b/>
          <w:sz w:val="28"/>
          <w:szCs w:val="28"/>
          <w:lang w:val="uk-UA"/>
        </w:rPr>
        <w:t>імікатів</w:t>
      </w:r>
    </w:p>
    <w:p w:rsidR="009924D4" w:rsidRPr="009B5AB7" w:rsidRDefault="009924D4" w:rsidP="00FF7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bookmarkStart w:id="0" w:name="o19"/>
      <w:bookmarkEnd w:id="0"/>
    </w:p>
    <w:p w:rsidR="004572FF" w:rsidRPr="009B5AB7" w:rsidRDefault="004572FF" w:rsidP="00FF7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9B5AB7">
        <w:rPr>
          <w:b/>
          <w:sz w:val="28"/>
          <w:szCs w:val="28"/>
        </w:rPr>
        <w:t>Загальні вимоги</w:t>
      </w:r>
    </w:p>
    <w:p w:rsidR="00994876" w:rsidRPr="009B5AB7" w:rsidRDefault="003F3743" w:rsidP="00442B47">
      <w:pPr>
        <w:pStyle w:val="HTML"/>
        <w:numPr>
          <w:ilvl w:val="1"/>
          <w:numId w:val="27"/>
        </w:numPr>
        <w:shd w:val="clear" w:color="auto" w:fill="FFFFFF"/>
        <w:tabs>
          <w:tab w:val="clear" w:pos="1832"/>
          <w:tab w:val="left" w:pos="567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>Ц</w:t>
      </w:r>
      <w:r w:rsidR="00AF4447" w:rsidRPr="009B5AB7">
        <w:rPr>
          <w:rFonts w:ascii="Times New Roman" w:hAnsi="Times New Roman"/>
          <w:sz w:val="28"/>
          <w:szCs w:val="28"/>
          <w:lang w:val="uk-UA"/>
        </w:rPr>
        <w:t xml:space="preserve">ей Порядок </w:t>
      </w:r>
      <w:r w:rsidR="004E08D1" w:rsidRPr="009B5AB7">
        <w:rPr>
          <w:rFonts w:ascii="Times New Roman" w:hAnsi="Times New Roman"/>
          <w:sz w:val="28"/>
          <w:szCs w:val="28"/>
          <w:lang w:val="uk-UA"/>
        </w:rPr>
        <w:t xml:space="preserve">визначає механізм, за яким </w:t>
      </w:r>
      <w:proofErr w:type="spellStart"/>
      <w:r w:rsidR="004E08D1" w:rsidRPr="009B5AB7">
        <w:rPr>
          <w:rFonts w:ascii="Times New Roman" w:hAnsi="Times New Roman"/>
          <w:sz w:val="28"/>
          <w:szCs w:val="28"/>
          <w:lang w:val="uk-UA"/>
        </w:rPr>
        <w:t>Мін</w:t>
      </w:r>
      <w:r w:rsidR="00AF0CE8">
        <w:rPr>
          <w:rFonts w:ascii="Times New Roman" w:hAnsi="Times New Roman"/>
          <w:sz w:val="28"/>
          <w:szCs w:val="28"/>
          <w:lang w:val="uk-UA"/>
        </w:rPr>
        <w:t>довкілля</w:t>
      </w:r>
      <w:proofErr w:type="spellEnd"/>
      <w:r w:rsidR="00AF4447"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3EC4" w:rsidRPr="009B5AB7">
        <w:rPr>
          <w:rFonts w:ascii="Times New Roman" w:hAnsi="Times New Roman"/>
          <w:sz w:val="28"/>
          <w:szCs w:val="28"/>
          <w:lang w:val="uk-UA"/>
        </w:rPr>
        <w:t>здійсн</w:t>
      </w:r>
      <w:r w:rsidR="004E08D1" w:rsidRPr="009B5AB7">
        <w:rPr>
          <w:rFonts w:ascii="Times New Roman" w:hAnsi="Times New Roman"/>
          <w:sz w:val="28"/>
          <w:szCs w:val="28"/>
          <w:lang w:val="uk-UA"/>
        </w:rPr>
        <w:t>ює</w:t>
      </w:r>
      <w:r w:rsidR="003F4AC7"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76B7" w:rsidRPr="009B5AB7">
        <w:rPr>
          <w:rFonts w:ascii="Times New Roman" w:hAnsi="Times New Roman"/>
          <w:sz w:val="28"/>
          <w:szCs w:val="28"/>
          <w:lang w:val="uk-UA"/>
        </w:rPr>
        <w:t>уповноваження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науково-дослідних </w:t>
      </w:r>
      <w:r w:rsidR="00442B47" w:rsidRPr="00442B47">
        <w:rPr>
          <w:rFonts w:ascii="Times New Roman" w:hAnsi="Times New Roman"/>
          <w:sz w:val="28"/>
          <w:szCs w:val="28"/>
          <w:lang w:val="uk-UA"/>
        </w:rPr>
        <w:t xml:space="preserve">установ, підприємств та організацій </w:t>
      </w:r>
      <w:r w:rsidR="000276B7" w:rsidRPr="009B5AB7">
        <w:rPr>
          <w:rFonts w:ascii="Times New Roman" w:hAnsi="Times New Roman"/>
          <w:sz w:val="28"/>
          <w:szCs w:val="28"/>
          <w:lang w:val="uk-UA"/>
        </w:rPr>
        <w:t>на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проведення державних випробувань </w:t>
      </w:r>
      <w:r w:rsidR="00235CD3" w:rsidRPr="009B5AB7">
        <w:rPr>
          <w:rFonts w:ascii="Times New Roman" w:hAnsi="Times New Roman"/>
          <w:sz w:val="28"/>
          <w:szCs w:val="28"/>
          <w:lang w:val="uk-UA"/>
        </w:rPr>
        <w:t>пестицидів та агрохімікатів</w:t>
      </w:r>
      <w:r w:rsidR="00862F78" w:rsidRPr="009B5AB7">
        <w:rPr>
          <w:rFonts w:ascii="Times New Roman" w:hAnsi="Times New Roman"/>
          <w:sz w:val="28"/>
          <w:szCs w:val="28"/>
          <w:lang w:val="uk-UA"/>
        </w:rPr>
        <w:t xml:space="preserve"> вітчизняного та іноземного виробництва (далі – препарати</w:t>
      </w:r>
      <w:r w:rsidR="00610163" w:rsidRPr="009B5AB7">
        <w:rPr>
          <w:rFonts w:ascii="Times New Roman" w:hAnsi="Times New Roman"/>
          <w:sz w:val="28"/>
          <w:szCs w:val="28"/>
          <w:lang w:val="uk-UA"/>
        </w:rPr>
        <w:t>)</w:t>
      </w:r>
      <w:r w:rsidR="00862F78" w:rsidRPr="009B5AB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76B7" w:rsidRPr="009B5AB7">
        <w:rPr>
          <w:rFonts w:ascii="Times New Roman" w:hAnsi="Times New Roman"/>
          <w:sz w:val="28"/>
          <w:szCs w:val="28"/>
          <w:lang w:val="uk-UA"/>
        </w:rPr>
        <w:t xml:space="preserve">встановлює вимоги щодо </w:t>
      </w:r>
      <w:r w:rsidR="00233A88" w:rsidRPr="009B5AB7">
        <w:rPr>
          <w:rFonts w:ascii="Times New Roman" w:hAnsi="Times New Roman"/>
          <w:sz w:val="28"/>
          <w:szCs w:val="28"/>
          <w:lang w:val="uk-UA"/>
        </w:rPr>
        <w:t>уповноваження</w:t>
      </w:r>
      <w:r w:rsidR="000276B7" w:rsidRPr="009B5AB7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 w:rsidR="00862F78" w:rsidRPr="009B5AB7">
        <w:rPr>
          <w:rFonts w:ascii="Times New Roman" w:hAnsi="Times New Roman"/>
          <w:sz w:val="28"/>
          <w:szCs w:val="28"/>
          <w:lang w:val="uk-UA"/>
        </w:rPr>
        <w:t xml:space="preserve">моніторингу відповідності установ </w:t>
      </w:r>
      <w:r w:rsidR="000276B7" w:rsidRPr="009B5AB7">
        <w:rPr>
          <w:rFonts w:ascii="Times New Roman" w:hAnsi="Times New Roman"/>
          <w:sz w:val="28"/>
          <w:szCs w:val="28"/>
          <w:lang w:val="uk-UA"/>
        </w:rPr>
        <w:t>встано</w:t>
      </w:r>
      <w:r w:rsidR="00862F78" w:rsidRPr="009B5AB7">
        <w:rPr>
          <w:rFonts w:ascii="Times New Roman" w:hAnsi="Times New Roman"/>
          <w:sz w:val="28"/>
          <w:szCs w:val="28"/>
          <w:lang w:val="uk-UA"/>
        </w:rPr>
        <w:t>в</w:t>
      </w:r>
      <w:r w:rsidR="000276B7" w:rsidRPr="009B5AB7">
        <w:rPr>
          <w:rFonts w:ascii="Times New Roman" w:hAnsi="Times New Roman"/>
          <w:sz w:val="28"/>
          <w:szCs w:val="28"/>
          <w:lang w:val="uk-UA"/>
        </w:rPr>
        <w:t>леним в</w:t>
      </w:r>
      <w:r w:rsidR="00862F78" w:rsidRPr="009B5AB7">
        <w:rPr>
          <w:rFonts w:ascii="Times New Roman" w:hAnsi="Times New Roman"/>
          <w:sz w:val="28"/>
          <w:szCs w:val="28"/>
          <w:lang w:val="uk-UA"/>
        </w:rPr>
        <w:t>имогам</w:t>
      </w:r>
      <w:r w:rsidR="008F3343" w:rsidRPr="009B5AB7">
        <w:rPr>
          <w:rFonts w:ascii="Times New Roman" w:hAnsi="Times New Roman"/>
          <w:sz w:val="28"/>
          <w:szCs w:val="28"/>
          <w:lang w:val="uk-UA"/>
        </w:rPr>
        <w:t>.</w:t>
      </w:r>
    </w:p>
    <w:p w:rsidR="00F85EEE" w:rsidRPr="009B5AB7" w:rsidRDefault="004E5BC1" w:rsidP="00FF7B18">
      <w:pPr>
        <w:pStyle w:val="HTML"/>
        <w:numPr>
          <w:ilvl w:val="1"/>
          <w:numId w:val="27"/>
        </w:numPr>
        <w:shd w:val="clear" w:color="auto" w:fill="FFFFFF"/>
        <w:tabs>
          <w:tab w:val="clear" w:pos="1832"/>
          <w:tab w:val="left" w:pos="567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>Термін</w:t>
      </w:r>
      <w:r w:rsidR="008F4A1A" w:rsidRPr="009B5AB7">
        <w:rPr>
          <w:rFonts w:ascii="Times New Roman" w:hAnsi="Times New Roman"/>
          <w:sz w:val="28"/>
          <w:szCs w:val="28"/>
          <w:lang w:val="uk-UA"/>
        </w:rPr>
        <w:t xml:space="preserve">и, </w:t>
      </w:r>
      <w:r w:rsidR="004E08D1" w:rsidRPr="009B5AB7">
        <w:rPr>
          <w:rFonts w:ascii="Times New Roman" w:hAnsi="Times New Roman"/>
          <w:sz w:val="28"/>
          <w:szCs w:val="28"/>
          <w:lang w:val="uk-UA"/>
        </w:rPr>
        <w:t>що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вживаються</w:t>
      </w:r>
      <w:r w:rsidR="004E08D1" w:rsidRPr="009B5AB7">
        <w:rPr>
          <w:rFonts w:ascii="Times New Roman" w:hAnsi="Times New Roman"/>
          <w:sz w:val="28"/>
          <w:szCs w:val="28"/>
          <w:lang w:val="uk-UA"/>
        </w:rPr>
        <w:t xml:space="preserve"> у цьому Порядку</w:t>
      </w:r>
      <w:r w:rsidRPr="009B5AB7">
        <w:rPr>
          <w:rFonts w:ascii="Times New Roman" w:hAnsi="Times New Roman"/>
          <w:sz w:val="28"/>
          <w:szCs w:val="28"/>
          <w:lang w:val="uk-UA"/>
        </w:rPr>
        <w:t>, мають так</w:t>
      </w:r>
      <w:r w:rsidR="004E08D1" w:rsidRPr="009B5AB7">
        <w:rPr>
          <w:rFonts w:ascii="Times New Roman" w:hAnsi="Times New Roman"/>
          <w:sz w:val="28"/>
          <w:szCs w:val="28"/>
          <w:lang w:val="uk-UA"/>
        </w:rPr>
        <w:t>е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значення:</w:t>
      </w:r>
    </w:p>
    <w:p w:rsidR="00111B6F" w:rsidRPr="009B5AB7" w:rsidRDefault="00CD3B41" w:rsidP="00FF7B18">
      <w:pPr>
        <w:pStyle w:val="HTML"/>
        <w:shd w:val="clear" w:color="auto" w:fill="FFFFFF"/>
        <w:tabs>
          <w:tab w:val="clear" w:pos="1832"/>
          <w:tab w:val="left" w:pos="15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>звіт –</w:t>
      </w:r>
      <w:r w:rsidR="00B0612E"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6EE1" w:rsidRPr="009B5AB7">
        <w:rPr>
          <w:rFonts w:ascii="Times New Roman" w:hAnsi="Times New Roman"/>
          <w:sz w:val="28"/>
          <w:szCs w:val="28"/>
          <w:lang w:val="uk-UA"/>
        </w:rPr>
        <w:t xml:space="preserve">затверджені </w:t>
      </w:r>
      <w:r w:rsidR="000276B7" w:rsidRPr="009B5AB7">
        <w:rPr>
          <w:rFonts w:ascii="Times New Roman" w:hAnsi="Times New Roman"/>
          <w:sz w:val="28"/>
          <w:szCs w:val="28"/>
          <w:lang w:val="uk-UA"/>
        </w:rPr>
        <w:t>уповноваженою</w:t>
      </w:r>
      <w:r w:rsidR="00CA6EE1" w:rsidRPr="009B5AB7">
        <w:rPr>
          <w:rFonts w:ascii="Times New Roman" w:hAnsi="Times New Roman"/>
          <w:sz w:val="28"/>
          <w:szCs w:val="28"/>
          <w:lang w:val="uk-UA"/>
        </w:rPr>
        <w:t xml:space="preserve"> установою результати </w:t>
      </w:r>
      <w:r w:rsidR="001474B1" w:rsidRPr="009B5AB7">
        <w:rPr>
          <w:rFonts w:ascii="Times New Roman" w:hAnsi="Times New Roman"/>
          <w:sz w:val="28"/>
          <w:szCs w:val="28"/>
          <w:lang w:val="uk-UA"/>
        </w:rPr>
        <w:t>біологічн</w:t>
      </w:r>
      <w:r w:rsidR="003F4AC7" w:rsidRPr="009B5AB7">
        <w:rPr>
          <w:rFonts w:ascii="Times New Roman" w:hAnsi="Times New Roman"/>
          <w:sz w:val="28"/>
          <w:szCs w:val="28"/>
          <w:lang w:val="uk-UA"/>
        </w:rPr>
        <w:t>ої</w:t>
      </w:r>
      <w:r w:rsidR="001474B1" w:rsidRPr="009B5AB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474B1" w:rsidRPr="009B5AB7">
        <w:rPr>
          <w:rFonts w:ascii="Times New Roman" w:hAnsi="Times New Roman"/>
          <w:sz w:val="28"/>
          <w:szCs w:val="28"/>
          <w:lang w:val="uk-UA"/>
        </w:rPr>
        <w:t>токсиколого-гігієнічн</w:t>
      </w:r>
      <w:r w:rsidR="003F4AC7" w:rsidRPr="009B5AB7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4941BC" w:rsidRPr="009B5AB7">
        <w:rPr>
          <w:rFonts w:ascii="Times New Roman" w:hAnsi="Times New Roman"/>
          <w:sz w:val="28"/>
          <w:szCs w:val="28"/>
          <w:lang w:val="uk-UA"/>
        </w:rPr>
        <w:t>,</w:t>
      </w:r>
      <w:r w:rsidR="00DD71E3"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74B1" w:rsidRPr="009B5AB7">
        <w:rPr>
          <w:rFonts w:ascii="Times New Roman" w:hAnsi="Times New Roman"/>
          <w:sz w:val="28"/>
          <w:szCs w:val="28"/>
          <w:lang w:val="uk-UA"/>
        </w:rPr>
        <w:t>екологічної оцінки</w:t>
      </w:r>
      <w:r w:rsidR="003F4AC7" w:rsidRPr="009B5AB7">
        <w:rPr>
          <w:rFonts w:ascii="Times New Roman" w:hAnsi="Times New Roman"/>
          <w:sz w:val="28"/>
          <w:szCs w:val="28"/>
          <w:lang w:val="uk-UA"/>
        </w:rPr>
        <w:t xml:space="preserve"> препарату</w:t>
      </w:r>
      <w:r w:rsidR="00757C60" w:rsidRPr="009B5AB7">
        <w:rPr>
          <w:rFonts w:ascii="Times New Roman" w:hAnsi="Times New Roman"/>
          <w:sz w:val="28"/>
          <w:szCs w:val="28"/>
          <w:lang w:val="uk-UA"/>
        </w:rPr>
        <w:t>;</w:t>
      </w:r>
    </w:p>
    <w:p w:rsidR="0085794E" w:rsidRPr="009B5AB7" w:rsidRDefault="0085794E" w:rsidP="0085794E">
      <w:pPr>
        <w:pStyle w:val="HTML"/>
        <w:shd w:val="clear" w:color="auto" w:fill="FFFFFF"/>
        <w:tabs>
          <w:tab w:val="clear" w:pos="1832"/>
          <w:tab w:val="left" w:pos="15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>матеріально-технічна база – сукупність необхідних для проведення державних випробувань препаратів засобів вимірювальної техніки (ЗВТ), устаткування, технічних засобів, приміщень, виробничих площ, лабораторій, індивідуальних засобів захисту;</w:t>
      </w:r>
    </w:p>
    <w:p w:rsidR="0007615F" w:rsidRPr="009B5AB7" w:rsidRDefault="0007615F" w:rsidP="0007615F">
      <w:pPr>
        <w:pStyle w:val="HTML"/>
        <w:shd w:val="clear" w:color="auto" w:fill="FFFFFF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 xml:space="preserve">науково-експертна рада – консультативно-дорадчий орган </w:t>
      </w:r>
      <w:proofErr w:type="spellStart"/>
      <w:r w:rsidR="00AF0CE8" w:rsidRPr="009B5AB7">
        <w:rPr>
          <w:rFonts w:ascii="Times New Roman" w:hAnsi="Times New Roman"/>
          <w:sz w:val="28"/>
          <w:szCs w:val="28"/>
          <w:lang w:val="uk-UA"/>
        </w:rPr>
        <w:t>Мін</w:t>
      </w:r>
      <w:r w:rsidR="00AF0CE8">
        <w:rPr>
          <w:rFonts w:ascii="Times New Roman" w:hAnsi="Times New Roman"/>
          <w:sz w:val="28"/>
          <w:szCs w:val="28"/>
          <w:lang w:val="uk-UA"/>
        </w:rPr>
        <w:t>довкілля</w:t>
      </w:r>
      <w:proofErr w:type="spellEnd"/>
      <w:r w:rsidRPr="009B5AB7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835C40" w:rsidRPr="009B5AB7">
        <w:rPr>
          <w:rFonts w:ascii="Times New Roman" w:hAnsi="Times New Roman"/>
          <w:sz w:val="28"/>
          <w:szCs w:val="28"/>
          <w:lang w:val="uk-UA"/>
        </w:rPr>
        <w:t xml:space="preserve">утворений 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FF6A16" w:rsidRPr="009B5AB7">
        <w:rPr>
          <w:rFonts w:ascii="Times New Roman" w:hAnsi="Times New Roman"/>
          <w:sz w:val="28"/>
          <w:szCs w:val="28"/>
          <w:lang w:val="uk-UA"/>
        </w:rPr>
        <w:t xml:space="preserve">Закону України «Про пестициди і агрохімікати», </w:t>
      </w:r>
      <w:r w:rsidRPr="009B5AB7">
        <w:rPr>
          <w:rFonts w:ascii="Times New Roman" w:hAnsi="Times New Roman"/>
          <w:sz w:val="28"/>
          <w:szCs w:val="28"/>
          <w:lang w:val="uk-UA"/>
        </w:rPr>
        <w:lastRenderedPageBreak/>
        <w:t>постанови Кабінету Міністрів України від 04.03.1996 № 295 «Про затвердження Порядку проведення державних випробувань, державної реєстрації та перереєстрації, видання переліків пестицидів і агрохімікатів, дозволених до використання в Україні»</w:t>
      </w:r>
      <w:r w:rsidR="00835C40" w:rsidRPr="009B5AB7">
        <w:rPr>
          <w:rFonts w:ascii="Times New Roman" w:hAnsi="Times New Roman"/>
          <w:sz w:val="28"/>
          <w:szCs w:val="28"/>
          <w:lang w:val="uk-UA"/>
        </w:rPr>
        <w:t>,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5C40" w:rsidRPr="009B5AB7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9B5AB7">
        <w:rPr>
          <w:rFonts w:ascii="Times New Roman" w:hAnsi="Times New Roman"/>
          <w:sz w:val="28"/>
          <w:szCs w:val="28"/>
          <w:lang w:val="uk-UA"/>
        </w:rPr>
        <w:t>розробл</w:t>
      </w:r>
      <w:r w:rsidR="006448E3" w:rsidRPr="009B5AB7">
        <w:rPr>
          <w:rFonts w:ascii="Times New Roman" w:hAnsi="Times New Roman"/>
          <w:sz w:val="28"/>
          <w:szCs w:val="28"/>
          <w:lang w:val="uk-UA"/>
        </w:rPr>
        <w:t>яє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пропозиці</w:t>
      </w:r>
      <w:r w:rsidR="006448E3" w:rsidRPr="009B5AB7">
        <w:rPr>
          <w:rFonts w:ascii="Times New Roman" w:hAnsi="Times New Roman"/>
          <w:sz w:val="28"/>
          <w:szCs w:val="28"/>
          <w:lang w:val="uk-UA"/>
        </w:rPr>
        <w:t>ї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та рекомендаці</w:t>
      </w:r>
      <w:r w:rsidR="006448E3" w:rsidRPr="009B5AB7">
        <w:rPr>
          <w:rFonts w:ascii="Times New Roman" w:hAnsi="Times New Roman"/>
          <w:sz w:val="28"/>
          <w:szCs w:val="28"/>
          <w:lang w:val="uk-UA"/>
        </w:rPr>
        <w:t>ї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про можливість уповноваження установи;</w:t>
      </w:r>
    </w:p>
    <w:p w:rsidR="0085794E" w:rsidRPr="009B5AB7" w:rsidRDefault="0085794E" w:rsidP="0085794E">
      <w:pPr>
        <w:pStyle w:val="HTML"/>
        <w:shd w:val="clear" w:color="auto" w:fill="FFFFFF"/>
        <w:tabs>
          <w:tab w:val="clear" w:pos="1832"/>
          <w:tab w:val="left" w:pos="15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>справа – пронумеровані, підписані та завірені керівником установи документи, які подані установою для розгляду щодо надання уповноваження;</w:t>
      </w:r>
    </w:p>
    <w:p w:rsidR="0085794E" w:rsidRPr="009B5AB7" w:rsidRDefault="0085794E" w:rsidP="0085794E">
      <w:pPr>
        <w:pStyle w:val="HTML"/>
        <w:shd w:val="clear" w:color="auto" w:fill="FFFFFF"/>
        <w:tabs>
          <w:tab w:val="clear" w:pos="1832"/>
          <w:tab w:val="left" w:pos="15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>уповноваження – підтвердження компетенції установи проводити державні випробування препаратів за відповідним напрямком</w:t>
      </w:r>
      <w:r w:rsidR="00CC548E" w:rsidRPr="009B5AB7">
        <w:rPr>
          <w:rFonts w:ascii="Times New Roman" w:hAnsi="Times New Roman"/>
          <w:sz w:val="28"/>
          <w:szCs w:val="28"/>
          <w:lang w:val="uk-UA"/>
        </w:rPr>
        <w:t>;</w:t>
      </w:r>
    </w:p>
    <w:p w:rsidR="00CC548E" w:rsidRPr="009B5AB7" w:rsidRDefault="00CC548E" w:rsidP="00504C16">
      <w:pPr>
        <w:pStyle w:val="HTML"/>
        <w:tabs>
          <w:tab w:val="clear" w:pos="1832"/>
          <w:tab w:val="left" w:pos="15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 xml:space="preserve">установи – науково-дослідні </w:t>
      </w:r>
      <w:r w:rsidR="00442B47" w:rsidRPr="00442B47">
        <w:rPr>
          <w:rFonts w:ascii="Times New Roman" w:hAnsi="Times New Roman"/>
          <w:sz w:val="28"/>
          <w:szCs w:val="28"/>
          <w:lang w:val="uk-UA"/>
        </w:rPr>
        <w:t>установ</w:t>
      </w:r>
      <w:r w:rsidR="00442B47">
        <w:rPr>
          <w:rFonts w:ascii="Times New Roman" w:hAnsi="Times New Roman"/>
          <w:sz w:val="28"/>
          <w:szCs w:val="28"/>
          <w:lang w:val="uk-UA"/>
        </w:rPr>
        <w:t>и</w:t>
      </w:r>
      <w:r w:rsidR="00442B47" w:rsidRPr="00442B47">
        <w:rPr>
          <w:rFonts w:ascii="Times New Roman" w:hAnsi="Times New Roman"/>
          <w:sz w:val="28"/>
          <w:szCs w:val="28"/>
          <w:lang w:val="uk-UA"/>
        </w:rPr>
        <w:t>, підприємств</w:t>
      </w:r>
      <w:r w:rsidR="00442B47">
        <w:rPr>
          <w:rFonts w:ascii="Times New Roman" w:hAnsi="Times New Roman"/>
          <w:sz w:val="28"/>
          <w:szCs w:val="28"/>
          <w:lang w:val="uk-UA"/>
        </w:rPr>
        <w:t>а</w:t>
      </w:r>
      <w:r w:rsidR="00442B47" w:rsidRPr="00442B47">
        <w:rPr>
          <w:rFonts w:ascii="Times New Roman" w:hAnsi="Times New Roman"/>
          <w:sz w:val="28"/>
          <w:szCs w:val="28"/>
          <w:lang w:val="uk-UA"/>
        </w:rPr>
        <w:t xml:space="preserve"> та організації</w:t>
      </w:r>
      <w:r w:rsidRPr="009B5AB7">
        <w:rPr>
          <w:rFonts w:ascii="Times New Roman" w:hAnsi="Times New Roman"/>
          <w:sz w:val="28"/>
          <w:szCs w:val="28"/>
          <w:lang w:val="uk-UA"/>
        </w:rPr>
        <w:t>.</w:t>
      </w:r>
    </w:p>
    <w:p w:rsidR="00DB2255" w:rsidRPr="009B5AB7" w:rsidRDefault="003F4AC7" w:rsidP="00FF7B18">
      <w:pPr>
        <w:pStyle w:val="HTML"/>
        <w:shd w:val="clear" w:color="auto" w:fill="FFFFFF"/>
        <w:tabs>
          <w:tab w:val="clear" w:pos="1832"/>
          <w:tab w:val="left" w:pos="15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 xml:space="preserve">Інші </w:t>
      </w:r>
      <w:r w:rsidR="00A33796" w:rsidRPr="009B5AB7">
        <w:rPr>
          <w:rFonts w:ascii="Times New Roman" w:hAnsi="Times New Roman"/>
          <w:sz w:val="28"/>
          <w:szCs w:val="28"/>
          <w:lang w:val="uk-UA"/>
        </w:rPr>
        <w:t xml:space="preserve">терміни </w:t>
      </w:r>
      <w:r w:rsidR="00066A25" w:rsidRPr="009B5AB7">
        <w:rPr>
          <w:rFonts w:ascii="Times New Roman" w:hAnsi="Times New Roman"/>
          <w:sz w:val="28"/>
          <w:szCs w:val="28"/>
          <w:lang w:val="uk-UA"/>
        </w:rPr>
        <w:t>вживаються у значенн</w:t>
      </w:r>
      <w:r w:rsidR="004E08D1" w:rsidRPr="009B5AB7">
        <w:rPr>
          <w:rFonts w:ascii="Times New Roman" w:hAnsi="Times New Roman"/>
          <w:sz w:val="28"/>
          <w:szCs w:val="28"/>
          <w:lang w:val="uk-UA"/>
        </w:rPr>
        <w:t>і</w:t>
      </w:r>
      <w:r w:rsidR="00066A25" w:rsidRPr="009B5AB7">
        <w:rPr>
          <w:rFonts w:ascii="Times New Roman" w:hAnsi="Times New Roman"/>
          <w:sz w:val="28"/>
          <w:szCs w:val="28"/>
          <w:lang w:val="uk-UA"/>
        </w:rPr>
        <w:t xml:space="preserve">, наведених </w:t>
      </w:r>
      <w:r w:rsidR="00A33796" w:rsidRPr="009B5AB7">
        <w:rPr>
          <w:rFonts w:ascii="Times New Roman" w:hAnsi="Times New Roman"/>
          <w:sz w:val="28"/>
          <w:szCs w:val="28"/>
          <w:lang w:val="uk-UA"/>
        </w:rPr>
        <w:t xml:space="preserve">в Законі України </w:t>
      </w:r>
      <w:proofErr w:type="spellStart"/>
      <w:r w:rsidR="00A33796" w:rsidRPr="009B5AB7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="00A33796" w:rsidRPr="009B5AB7">
        <w:rPr>
          <w:rFonts w:ascii="Times New Roman" w:hAnsi="Times New Roman"/>
          <w:sz w:val="28"/>
          <w:szCs w:val="28"/>
          <w:lang w:val="uk-UA"/>
        </w:rPr>
        <w:t xml:space="preserve"> пестициди і </w:t>
      </w:r>
      <w:proofErr w:type="spellStart"/>
      <w:r w:rsidR="00A33796" w:rsidRPr="009B5AB7">
        <w:rPr>
          <w:rFonts w:ascii="Times New Roman" w:hAnsi="Times New Roman"/>
          <w:sz w:val="28"/>
          <w:szCs w:val="28"/>
          <w:lang w:val="uk-UA"/>
        </w:rPr>
        <w:t>агрохімікати”</w:t>
      </w:r>
      <w:proofErr w:type="spellEnd"/>
      <w:r w:rsidR="00CD3B41" w:rsidRPr="009B5AB7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9B5AB7">
        <w:rPr>
          <w:rFonts w:ascii="Times New Roman" w:hAnsi="Times New Roman"/>
          <w:sz w:val="28"/>
          <w:szCs w:val="28"/>
          <w:lang w:val="uk-UA"/>
        </w:rPr>
        <w:t>Порядку проведення державних випробувань, державної реєстрації та перереєстрації, видання переліків пестицидів і агрохімікатів, дозволених до використання в Україні, затверджен</w:t>
      </w:r>
      <w:r w:rsidR="00F814EA" w:rsidRPr="009B5AB7">
        <w:rPr>
          <w:rFonts w:ascii="Times New Roman" w:hAnsi="Times New Roman"/>
          <w:sz w:val="28"/>
          <w:szCs w:val="28"/>
          <w:lang w:val="uk-UA"/>
        </w:rPr>
        <w:t>ого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від 04</w:t>
      </w:r>
      <w:r w:rsidR="00F814EA" w:rsidRPr="009B5AB7">
        <w:rPr>
          <w:rFonts w:ascii="Times New Roman" w:hAnsi="Times New Roman"/>
          <w:sz w:val="28"/>
          <w:szCs w:val="28"/>
          <w:lang w:val="uk-UA"/>
        </w:rPr>
        <w:t xml:space="preserve"> березня </w:t>
      </w:r>
      <w:r w:rsidRPr="009B5AB7">
        <w:rPr>
          <w:rFonts w:ascii="Times New Roman" w:hAnsi="Times New Roman"/>
          <w:sz w:val="28"/>
          <w:szCs w:val="28"/>
          <w:lang w:val="uk-UA"/>
        </w:rPr>
        <w:t>1996</w:t>
      </w:r>
      <w:r w:rsidR="00F814EA" w:rsidRPr="009B5AB7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№ 295</w:t>
      </w:r>
      <w:r w:rsidR="00A33796" w:rsidRPr="009B5AB7">
        <w:rPr>
          <w:rFonts w:ascii="Times New Roman" w:hAnsi="Times New Roman"/>
          <w:sz w:val="28"/>
          <w:szCs w:val="28"/>
          <w:lang w:val="uk-UA"/>
        </w:rPr>
        <w:t>.</w:t>
      </w:r>
    </w:p>
    <w:p w:rsidR="00CD3B41" w:rsidRPr="009B5AB7" w:rsidRDefault="00DB51EF" w:rsidP="00FF7B18">
      <w:pPr>
        <w:pStyle w:val="HTML"/>
        <w:numPr>
          <w:ilvl w:val="1"/>
          <w:numId w:val="27"/>
        </w:numPr>
        <w:shd w:val="clear" w:color="auto" w:fill="FFFFFF"/>
        <w:tabs>
          <w:tab w:val="clear" w:pos="1832"/>
          <w:tab w:val="left" w:pos="567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 xml:space="preserve">Уповноваження </w:t>
      </w:r>
      <w:r w:rsidR="00CD3B41" w:rsidRPr="009B5AB7">
        <w:rPr>
          <w:rFonts w:ascii="Times New Roman" w:hAnsi="Times New Roman"/>
          <w:sz w:val="28"/>
          <w:szCs w:val="28"/>
          <w:lang w:val="uk-UA"/>
        </w:rPr>
        <w:t xml:space="preserve">проводиться </w:t>
      </w:r>
      <w:proofErr w:type="spellStart"/>
      <w:r w:rsidR="00AF0CE8" w:rsidRPr="009B5AB7">
        <w:rPr>
          <w:rFonts w:ascii="Times New Roman" w:hAnsi="Times New Roman"/>
          <w:sz w:val="28"/>
          <w:szCs w:val="28"/>
          <w:lang w:val="uk-UA"/>
        </w:rPr>
        <w:t>Мін</w:t>
      </w:r>
      <w:r w:rsidR="00AF0CE8">
        <w:rPr>
          <w:rFonts w:ascii="Times New Roman" w:hAnsi="Times New Roman"/>
          <w:sz w:val="28"/>
          <w:szCs w:val="28"/>
          <w:lang w:val="uk-UA"/>
        </w:rPr>
        <w:t>довкілля</w:t>
      </w:r>
      <w:proofErr w:type="spellEnd"/>
      <w:r w:rsidR="00AF0CE8"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3B41" w:rsidRPr="009B5AB7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C40957" w:rsidRPr="009B5AB7">
        <w:rPr>
          <w:rFonts w:ascii="Times New Roman" w:hAnsi="Times New Roman"/>
          <w:sz w:val="28"/>
          <w:szCs w:val="28"/>
          <w:lang w:val="uk-UA"/>
        </w:rPr>
        <w:t xml:space="preserve">є обов’язковою умовою </w:t>
      </w:r>
      <w:r w:rsidR="00CD3B41" w:rsidRPr="009B5AB7">
        <w:rPr>
          <w:rFonts w:ascii="Times New Roman" w:hAnsi="Times New Roman"/>
          <w:sz w:val="28"/>
          <w:szCs w:val="28"/>
          <w:lang w:val="uk-UA"/>
        </w:rPr>
        <w:t xml:space="preserve">здійснення установами </w:t>
      </w:r>
      <w:r w:rsidR="00C40957" w:rsidRPr="009B5AB7">
        <w:rPr>
          <w:rFonts w:ascii="Times New Roman" w:hAnsi="Times New Roman"/>
          <w:sz w:val="28"/>
          <w:szCs w:val="28"/>
          <w:lang w:val="uk-UA"/>
        </w:rPr>
        <w:t>діяльно</w:t>
      </w:r>
      <w:r w:rsidR="0086477F" w:rsidRPr="009B5AB7">
        <w:rPr>
          <w:rFonts w:ascii="Times New Roman" w:hAnsi="Times New Roman"/>
          <w:sz w:val="28"/>
          <w:szCs w:val="28"/>
          <w:lang w:val="uk-UA"/>
        </w:rPr>
        <w:t xml:space="preserve">сті у сфері </w:t>
      </w:r>
      <w:r w:rsidR="00CD3B41" w:rsidRPr="009B5AB7">
        <w:rPr>
          <w:rFonts w:ascii="Times New Roman" w:hAnsi="Times New Roman"/>
          <w:sz w:val="28"/>
          <w:szCs w:val="28"/>
          <w:lang w:val="uk-UA"/>
        </w:rPr>
        <w:t>проведення</w:t>
      </w:r>
      <w:r w:rsidR="0086477F" w:rsidRPr="009B5AB7">
        <w:rPr>
          <w:rFonts w:ascii="Times New Roman" w:hAnsi="Times New Roman"/>
          <w:sz w:val="28"/>
          <w:szCs w:val="28"/>
          <w:lang w:val="uk-UA"/>
        </w:rPr>
        <w:t xml:space="preserve"> державних випробувань</w:t>
      </w:r>
      <w:r w:rsidR="001B2C2B" w:rsidRPr="009B5AB7">
        <w:rPr>
          <w:rFonts w:ascii="Times New Roman" w:hAnsi="Times New Roman"/>
          <w:sz w:val="28"/>
          <w:szCs w:val="28"/>
          <w:lang w:val="uk-UA"/>
        </w:rPr>
        <w:t xml:space="preserve"> препаратів</w:t>
      </w:r>
      <w:r w:rsidR="00CD3B41" w:rsidRPr="009B5AB7">
        <w:rPr>
          <w:rFonts w:ascii="Times New Roman" w:hAnsi="Times New Roman"/>
          <w:sz w:val="28"/>
          <w:szCs w:val="28"/>
          <w:lang w:val="uk-UA"/>
        </w:rPr>
        <w:t>.</w:t>
      </w:r>
    </w:p>
    <w:p w:rsidR="004572FF" w:rsidRPr="009B5AB7" w:rsidRDefault="004E08D1" w:rsidP="00FF7B18">
      <w:pPr>
        <w:pStyle w:val="HTML"/>
        <w:numPr>
          <w:ilvl w:val="1"/>
          <w:numId w:val="27"/>
        </w:numPr>
        <w:shd w:val="clear" w:color="auto" w:fill="FFFFFF"/>
        <w:tabs>
          <w:tab w:val="clear" w:pos="1832"/>
          <w:tab w:val="left" w:pos="567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 xml:space="preserve">Строк дії уповноваження становить </w:t>
      </w:r>
      <w:r w:rsidR="004941BC" w:rsidRPr="009B5AB7">
        <w:rPr>
          <w:rFonts w:ascii="Times New Roman" w:hAnsi="Times New Roman"/>
          <w:sz w:val="28"/>
          <w:szCs w:val="28"/>
          <w:lang w:val="uk-UA"/>
        </w:rPr>
        <w:t>п’ять</w:t>
      </w:r>
      <w:r w:rsidR="004572FF" w:rsidRPr="009B5AB7">
        <w:rPr>
          <w:rFonts w:ascii="Times New Roman" w:hAnsi="Times New Roman"/>
          <w:sz w:val="28"/>
          <w:szCs w:val="28"/>
          <w:lang w:val="uk-UA"/>
        </w:rPr>
        <w:t xml:space="preserve"> рок</w:t>
      </w:r>
      <w:r w:rsidR="004941BC" w:rsidRPr="009B5AB7">
        <w:rPr>
          <w:rFonts w:ascii="Times New Roman" w:hAnsi="Times New Roman"/>
          <w:sz w:val="28"/>
          <w:szCs w:val="28"/>
          <w:lang w:val="uk-UA"/>
        </w:rPr>
        <w:t>ів</w:t>
      </w:r>
      <w:r w:rsidR="004572FF" w:rsidRPr="009B5AB7">
        <w:rPr>
          <w:rFonts w:ascii="Times New Roman" w:hAnsi="Times New Roman"/>
          <w:sz w:val="28"/>
          <w:szCs w:val="28"/>
          <w:lang w:val="uk-UA"/>
        </w:rPr>
        <w:t>.</w:t>
      </w:r>
    </w:p>
    <w:p w:rsidR="006C7F58" w:rsidRPr="009B5AB7" w:rsidRDefault="006C7F58" w:rsidP="00FF7B18">
      <w:pPr>
        <w:pStyle w:val="HTML"/>
        <w:numPr>
          <w:ilvl w:val="1"/>
          <w:numId w:val="27"/>
        </w:numPr>
        <w:shd w:val="clear" w:color="auto" w:fill="FFFFFF"/>
        <w:tabs>
          <w:tab w:val="clear" w:pos="1832"/>
          <w:tab w:val="left" w:pos="567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>Повторн</w:t>
      </w:r>
      <w:r w:rsidR="00DB51EF" w:rsidRPr="009B5AB7">
        <w:rPr>
          <w:rFonts w:ascii="Times New Roman" w:hAnsi="Times New Roman"/>
          <w:sz w:val="28"/>
          <w:szCs w:val="28"/>
          <w:lang w:val="uk-UA"/>
        </w:rPr>
        <w:t>е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51EF" w:rsidRPr="009B5AB7">
        <w:rPr>
          <w:rFonts w:ascii="Times New Roman" w:hAnsi="Times New Roman"/>
          <w:sz w:val="28"/>
          <w:szCs w:val="28"/>
          <w:lang w:val="uk-UA"/>
        </w:rPr>
        <w:t>уповноваження</w:t>
      </w:r>
      <w:r w:rsidR="00012885" w:rsidRPr="009B5AB7">
        <w:rPr>
          <w:rFonts w:ascii="Times New Roman" w:hAnsi="Times New Roman"/>
          <w:sz w:val="28"/>
          <w:szCs w:val="28"/>
          <w:lang w:val="uk-UA"/>
        </w:rPr>
        <w:t xml:space="preserve">, розширення та звуження </w:t>
      </w:r>
      <w:r w:rsidR="00DB51EF" w:rsidRPr="009B5AB7">
        <w:rPr>
          <w:rFonts w:ascii="Times New Roman" w:hAnsi="Times New Roman"/>
          <w:sz w:val="28"/>
          <w:szCs w:val="28"/>
          <w:lang w:val="uk-UA"/>
        </w:rPr>
        <w:t>сфери уповноваження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проводиться в порядку</w:t>
      </w:r>
      <w:r w:rsidR="00BB0BA3" w:rsidRPr="009B5AB7">
        <w:rPr>
          <w:rFonts w:ascii="Times New Roman" w:hAnsi="Times New Roman"/>
          <w:sz w:val="28"/>
          <w:szCs w:val="28"/>
          <w:lang w:val="uk-UA"/>
        </w:rPr>
        <w:t>,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визначеному</w:t>
      </w:r>
      <w:r w:rsidR="00012885" w:rsidRPr="009B5AB7">
        <w:rPr>
          <w:rFonts w:ascii="Times New Roman" w:hAnsi="Times New Roman"/>
          <w:sz w:val="28"/>
          <w:szCs w:val="28"/>
          <w:lang w:val="uk-UA"/>
        </w:rPr>
        <w:t xml:space="preserve"> пунктами </w:t>
      </w:r>
      <w:r w:rsidR="004941BC" w:rsidRPr="009B5AB7">
        <w:rPr>
          <w:rFonts w:ascii="Times New Roman" w:hAnsi="Times New Roman"/>
          <w:sz w:val="28"/>
          <w:szCs w:val="28"/>
          <w:lang w:val="uk-UA"/>
        </w:rPr>
        <w:t>6</w:t>
      </w:r>
      <w:r w:rsidR="00012885" w:rsidRPr="009B5AB7">
        <w:rPr>
          <w:rFonts w:ascii="Times New Roman" w:hAnsi="Times New Roman"/>
          <w:sz w:val="28"/>
          <w:szCs w:val="28"/>
          <w:lang w:val="uk-UA"/>
        </w:rPr>
        <w:t>-13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ц</w:t>
      </w:r>
      <w:r w:rsidR="00012885" w:rsidRPr="009B5AB7">
        <w:rPr>
          <w:rFonts w:ascii="Times New Roman" w:hAnsi="Times New Roman"/>
          <w:sz w:val="28"/>
          <w:szCs w:val="28"/>
          <w:lang w:val="uk-UA"/>
        </w:rPr>
        <w:t>ього Порядку</w:t>
      </w:r>
      <w:r w:rsidRPr="009B5AB7">
        <w:rPr>
          <w:rFonts w:ascii="Times New Roman" w:hAnsi="Times New Roman"/>
          <w:sz w:val="28"/>
          <w:szCs w:val="28"/>
          <w:lang w:val="uk-UA"/>
        </w:rPr>
        <w:t>.</w:t>
      </w:r>
    </w:p>
    <w:p w:rsidR="004572FF" w:rsidRPr="009B5AB7" w:rsidRDefault="004572FF" w:rsidP="00FF7B18">
      <w:pPr>
        <w:pStyle w:val="HTML"/>
        <w:shd w:val="clear" w:color="auto" w:fill="FFFFFF"/>
        <w:tabs>
          <w:tab w:val="clear" w:pos="1832"/>
          <w:tab w:val="left" w:pos="1560"/>
        </w:tabs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AB7">
        <w:rPr>
          <w:rFonts w:ascii="Times New Roman" w:hAnsi="Times New Roman"/>
          <w:b/>
          <w:sz w:val="28"/>
          <w:szCs w:val="28"/>
          <w:lang w:val="uk-UA"/>
        </w:rPr>
        <w:t xml:space="preserve">Вимоги до </w:t>
      </w:r>
      <w:r w:rsidR="00DB51EF" w:rsidRPr="009B5AB7">
        <w:rPr>
          <w:rFonts w:ascii="Times New Roman" w:hAnsi="Times New Roman"/>
          <w:b/>
          <w:sz w:val="28"/>
          <w:szCs w:val="28"/>
          <w:lang w:val="uk-UA"/>
        </w:rPr>
        <w:t>надання уповноваження</w:t>
      </w:r>
    </w:p>
    <w:p w:rsidR="00CD3B41" w:rsidRPr="009B5AB7" w:rsidRDefault="00DB51EF" w:rsidP="00FF7B18">
      <w:pPr>
        <w:pStyle w:val="HTML"/>
        <w:numPr>
          <w:ilvl w:val="1"/>
          <w:numId w:val="27"/>
        </w:numPr>
        <w:shd w:val="clear" w:color="auto" w:fill="FFFFFF"/>
        <w:tabs>
          <w:tab w:val="clear" w:pos="1832"/>
          <w:tab w:val="left" w:pos="567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>З метою отримання уповноваження</w:t>
      </w:r>
      <w:r w:rsidR="00FF7B18"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3B41" w:rsidRPr="009B5AB7">
        <w:rPr>
          <w:rFonts w:ascii="Times New Roman" w:hAnsi="Times New Roman"/>
          <w:sz w:val="28"/>
          <w:szCs w:val="28"/>
          <w:lang w:val="uk-UA"/>
        </w:rPr>
        <w:t xml:space="preserve">установа подає до </w:t>
      </w:r>
      <w:proofErr w:type="spellStart"/>
      <w:r w:rsidR="00AF0CE8" w:rsidRPr="009B5AB7">
        <w:rPr>
          <w:rFonts w:ascii="Times New Roman" w:hAnsi="Times New Roman"/>
          <w:sz w:val="28"/>
          <w:szCs w:val="28"/>
          <w:lang w:val="uk-UA"/>
        </w:rPr>
        <w:t>Мін</w:t>
      </w:r>
      <w:r w:rsidR="00AF0CE8">
        <w:rPr>
          <w:rFonts w:ascii="Times New Roman" w:hAnsi="Times New Roman"/>
          <w:sz w:val="28"/>
          <w:szCs w:val="28"/>
          <w:lang w:val="uk-UA"/>
        </w:rPr>
        <w:t>довкілля</w:t>
      </w:r>
      <w:proofErr w:type="spellEnd"/>
      <w:r w:rsidR="00CD3B41" w:rsidRPr="009B5AB7">
        <w:rPr>
          <w:rFonts w:ascii="Times New Roman" w:hAnsi="Times New Roman"/>
          <w:sz w:val="28"/>
          <w:szCs w:val="28"/>
          <w:lang w:val="uk-UA"/>
        </w:rPr>
        <w:t>:</w:t>
      </w:r>
    </w:p>
    <w:p w:rsidR="00CD3B41" w:rsidRPr="009B5AB7" w:rsidRDefault="00CD3B41" w:rsidP="00FF7B18">
      <w:pPr>
        <w:pStyle w:val="HTML"/>
        <w:shd w:val="clear" w:color="auto" w:fill="FFFFFF"/>
        <w:tabs>
          <w:tab w:val="clear" w:pos="1832"/>
          <w:tab w:val="left" w:pos="15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 xml:space="preserve">заяву за формою згідно з </w:t>
      </w:r>
      <w:r w:rsidR="0002185E" w:rsidRPr="009B5AB7">
        <w:rPr>
          <w:rFonts w:ascii="Times New Roman" w:hAnsi="Times New Roman"/>
          <w:sz w:val="28"/>
          <w:szCs w:val="28"/>
          <w:lang w:val="uk-UA"/>
        </w:rPr>
        <w:t>додат</w:t>
      </w:r>
      <w:r w:rsidRPr="009B5AB7">
        <w:rPr>
          <w:rFonts w:ascii="Times New Roman" w:hAnsi="Times New Roman"/>
          <w:sz w:val="28"/>
          <w:szCs w:val="28"/>
          <w:lang w:val="uk-UA"/>
        </w:rPr>
        <w:t>к</w:t>
      </w:r>
      <w:r w:rsidR="0002185E" w:rsidRPr="009B5AB7">
        <w:rPr>
          <w:rFonts w:ascii="Times New Roman" w:hAnsi="Times New Roman"/>
          <w:sz w:val="28"/>
          <w:szCs w:val="28"/>
          <w:lang w:val="uk-UA"/>
        </w:rPr>
        <w:t>ом 1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F709C6" w:rsidRPr="009B5AB7">
        <w:rPr>
          <w:rFonts w:ascii="Times New Roman" w:hAnsi="Times New Roman"/>
          <w:sz w:val="28"/>
          <w:szCs w:val="28"/>
          <w:lang w:val="uk-UA"/>
        </w:rPr>
        <w:t xml:space="preserve"> цього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Порядку;</w:t>
      </w:r>
    </w:p>
    <w:p w:rsidR="00795DC8" w:rsidRPr="009B5AB7" w:rsidRDefault="00795DC8" w:rsidP="00795DC8">
      <w:pPr>
        <w:pStyle w:val="HTML"/>
        <w:shd w:val="clear" w:color="auto" w:fill="FFFFFF"/>
        <w:tabs>
          <w:tab w:val="clear" w:pos="1832"/>
          <w:tab w:val="left" w:pos="15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>копію паспорту випробувальної лабораторії;</w:t>
      </w:r>
    </w:p>
    <w:p w:rsidR="00795DC8" w:rsidRPr="009B5AB7" w:rsidRDefault="00795DC8" w:rsidP="00795DC8">
      <w:pPr>
        <w:pStyle w:val="HTML"/>
        <w:shd w:val="clear" w:color="auto" w:fill="FFFFFF"/>
        <w:tabs>
          <w:tab w:val="clear" w:pos="1832"/>
          <w:tab w:val="left" w:pos="15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>копію декларації про випробувальну лабораторію;</w:t>
      </w:r>
    </w:p>
    <w:p w:rsidR="006861B8" w:rsidRPr="009B5AB7" w:rsidRDefault="006861B8" w:rsidP="00FF7B18">
      <w:pPr>
        <w:pStyle w:val="HTML"/>
        <w:shd w:val="clear" w:color="auto" w:fill="FFFFFF"/>
        <w:tabs>
          <w:tab w:val="clear" w:pos="1832"/>
          <w:tab w:val="left" w:pos="15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 xml:space="preserve">відомості </w:t>
      </w:r>
      <w:r w:rsidR="001122E6" w:rsidRPr="009B5AB7">
        <w:rPr>
          <w:rFonts w:ascii="Times New Roman" w:hAnsi="Times New Roman"/>
          <w:sz w:val="28"/>
          <w:szCs w:val="28"/>
          <w:lang w:val="uk-UA"/>
        </w:rPr>
        <w:t>про наявність матеріально-технічної бази, необхідної для проведення державних випробувань</w:t>
      </w:r>
      <w:r w:rsidR="0002185E"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2885" w:rsidRPr="009B5AB7">
        <w:rPr>
          <w:rFonts w:ascii="Times New Roman" w:hAnsi="Times New Roman"/>
          <w:sz w:val="28"/>
          <w:szCs w:val="28"/>
          <w:lang w:val="uk-UA"/>
        </w:rPr>
        <w:t xml:space="preserve">препарату </w:t>
      </w:r>
      <w:r w:rsidR="005E2906" w:rsidRPr="009B5AB7">
        <w:rPr>
          <w:rFonts w:ascii="Times New Roman" w:hAnsi="Times New Roman"/>
          <w:sz w:val="28"/>
          <w:szCs w:val="28"/>
          <w:lang w:val="uk-UA"/>
        </w:rPr>
        <w:t>за формою</w:t>
      </w:r>
      <w:r w:rsidR="00012885"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185E" w:rsidRPr="009B5AB7">
        <w:rPr>
          <w:rFonts w:ascii="Times New Roman" w:hAnsi="Times New Roman"/>
          <w:sz w:val="28"/>
          <w:szCs w:val="28"/>
          <w:lang w:val="uk-UA"/>
        </w:rPr>
        <w:t xml:space="preserve">згідно з додатком 2 до </w:t>
      </w:r>
      <w:r w:rsidR="00F709C6" w:rsidRPr="009B5AB7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02185E" w:rsidRPr="009B5AB7">
        <w:rPr>
          <w:rFonts w:ascii="Times New Roman" w:hAnsi="Times New Roman"/>
          <w:sz w:val="28"/>
          <w:szCs w:val="28"/>
          <w:lang w:val="uk-UA"/>
        </w:rPr>
        <w:t>Порядку</w:t>
      </w:r>
      <w:r w:rsidR="002C1C03" w:rsidRPr="009B5AB7">
        <w:rPr>
          <w:rFonts w:ascii="Times New Roman" w:hAnsi="Times New Roman"/>
          <w:sz w:val="28"/>
          <w:szCs w:val="28"/>
          <w:lang w:val="uk-UA"/>
        </w:rPr>
        <w:t>, разом з копіями підтвердних документів</w:t>
      </w:r>
      <w:r w:rsidR="00DB51EF" w:rsidRPr="009B5AB7">
        <w:rPr>
          <w:rFonts w:ascii="Times New Roman" w:hAnsi="Times New Roman"/>
          <w:sz w:val="28"/>
          <w:szCs w:val="28"/>
          <w:lang w:val="uk-UA"/>
        </w:rPr>
        <w:t>,</w:t>
      </w:r>
      <w:r w:rsidR="00F814EA" w:rsidRPr="009B5AB7">
        <w:rPr>
          <w:rFonts w:ascii="Times New Roman" w:hAnsi="Times New Roman"/>
          <w:sz w:val="28"/>
          <w:szCs w:val="28"/>
          <w:lang w:val="uk-UA"/>
        </w:rPr>
        <w:t xml:space="preserve"> засвідченими підписом керівника установи</w:t>
      </w:r>
      <w:r w:rsidR="002C1C03" w:rsidRPr="009B5AB7">
        <w:rPr>
          <w:rFonts w:ascii="Times New Roman" w:hAnsi="Times New Roman"/>
          <w:sz w:val="28"/>
          <w:szCs w:val="28"/>
          <w:lang w:val="uk-UA"/>
        </w:rPr>
        <w:t>, що дають можливість її ідентифікувати</w:t>
      </w:r>
      <w:r w:rsidR="00855DE1" w:rsidRPr="009B5AB7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 w:rsidR="00F709C6" w:rsidRPr="009B5AB7">
        <w:rPr>
          <w:rFonts w:ascii="Times New Roman" w:hAnsi="Times New Roman"/>
          <w:sz w:val="28"/>
          <w:szCs w:val="28"/>
          <w:lang w:val="uk-UA"/>
        </w:rPr>
        <w:lastRenderedPageBreak/>
        <w:t xml:space="preserve">засвідченими підписом керівника </w:t>
      </w:r>
      <w:r w:rsidR="00855DE1" w:rsidRPr="009B5AB7">
        <w:rPr>
          <w:rFonts w:ascii="Times New Roman" w:hAnsi="Times New Roman"/>
          <w:sz w:val="28"/>
          <w:szCs w:val="28"/>
          <w:lang w:val="uk-UA"/>
        </w:rPr>
        <w:t>копіями документів, що підтверджують право власності або оренди на зазначену матеріально-технічну базу;</w:t>
      </w:r>
    </w:p>
    <w:p w:rsidR="008D1C22" w:rsidRPr="009B5AB7" w:rsidRDefault="009C2E00" w:rsidP="00FF7B1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B5AB7">
        <w:rPr>
          <w:sz w:val="28"/>
          <w:szCs w:val="28"/>
        </w:rPr>
        <w:t>п</w:t>
      </w:r>
      <w:r w:rsidR="00924097" w:rsidRPr="009B5AB7">
        <w:rPr>
          <w:sz w:val="28"/>
          <w:szCs w:val="28"/>
        </w:rPr>
        <w:t xml:space="preserve">ерелік </w:t>
      </w:r>
      <w:r w:rsidR="004E08D1" w:rsidRPr="009B5AB7">
        <w:rPr>
          <w:sz w:val="28"/>
          <w:szCs w:val="28"/>
        </w:rPr>
        <w:t>працівни</w:t>
      </w:r>
      <w:r w:rsidR="00924097" w:rsidRPr="009B5AB7">
        <w:rPr>
          <w:sz w:val="28"/>
          <w:szCs w:val="28"/>
        </w:rPr>
        <w:t xml:space="preserve">ків </w:t>
      </w:r>
      <w:r w:rsidRPr="009B5AB7">
        <w:rPr>
          <w:sz w:val="28"/>
          <w:szCs w:val="28"/>
        </w:rPr>
        <w:t xml:space="preserve">установи </w:t>
      </w:r>
      <w:r w:rsidR="00C00C32" w:rsidRPr="009B5AB7">
        <w:rPr>
          <w:sz w:val="28"/>
          <w:szCs w:val="28"/>
        </w:rPr>
        <w:t xml:space="preserve">з </w:t>
      </w:r>
      <w:proofErr w:type="spellStart"/>
      <w:r w:rsidR="00C00C32" w:rsidRPr="009B5AB7">
        <w:rPr>
          <w:sz w:val="28"/>
          <w:szCs w:val="28"/>
        </w:rPr>
        <w:t>в</w:t>
      </w:r>
      <w:r w:rsidR="00924097" w:rsidRPr="009B5AB7">
        <w:rPr>
          <w:sz w:val="28"/>
          <w:szCs w:val="28"/>
        </w:rPr>
        <w:t>казанням</w:t>
      </w:r>
      <w:proofErr w:type="spellEnd"/>
      <w:r w:rsidR="00924097" w:rsidRPr="009B5AB7">
        <w:rPr>
          <w:sz w:val="28"/>
          <w:szCs w:val="28"/>
        </w:rPr>
        <w:t xml:space="preserve"> їх освіти, кваліфікації, стажу роботи за даним напрямом, функціональних обов’язків за формою згідно з Додатком 3 та відповідні копії документів</w:t>
      </w:r>
      <w:r w:rsidR="00FF7B18" w:rsidRPr="009B5AB7">
        <w:rPr>
          <w:sz w:val="28"/>
          <w:szCs w:val="28"/>
        </w:rPr>
        <w:t>;</w:t>
      </w:r>
    </w:p>
    <w:p w:rsidR="00E571C3" w:rsidRPr="009B5AB7" w:rsidRDefault="00E571C3" w:rsidP="00FF7B18">
      <w:pPr>
        <w:pStyle w:val="HTML"/>
        <w:shd w:val="clear" w:color="auto" w:fill="FFFFFF"/>
        <w:tabs>
          <w:tab w:val="clear" w:pos="1832"/>
          <w:tab w:val="left" w:pos="15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 xml:space="preserve">відомості про наявність </w:t>
      </w:r>
      <w:r w:rsidR="000B6B16" w:rsidRPr="009B5AB7">
        <w:rPr>
          <w:rFonts w:ascii="Times New Roman" w:hAnsi="Times New Roman"/>
          <w:sz w:val="28"/>
          <w:szCs w:val="28"/>
          <w:lang w:val="uk-UA"/>
        </w:rPr>
        <w:t>ліцензії на провадження господарської діяльності з поводження з небезпечними відходами або наявності договірних відносин з суб’єктом господарювання, який має таку ліцензію</w:t>
      </w:r>
      <w:r w:rsidR="00721841" w:rsidRPr="009B5AB7">
        <w:rPr>
          <w:rFonts w:ascii="Times New Roman" w:hAnsi="Times New Roman"/>
          <w:sz w:val="28"/>
          <w:szCs w:val="28"/>
          <w:lang w:val="uk-UA"/>
        </w:rPr>
        <w:t xml:space="preserve">, разом з </w:t>
      </w:r>
      <w:r w:rsidR="00F709C6" w:rsidRPr="009B5AB7">
        <w:rPr>
          <w:rFonts w:ascii="Times New Roman" w:hAnsi="Times New Roman"/>
          <w:sz w:val="28"/>
          <w:szCs w:val="28"/>
          <w:lang w:val="uk-UA"/>
        </w:rPr>
        <w:t xml:space="preserve">засвідченими підписом керівника установи </w:t>
      </w:r>
      <w:r w:rsidR="00721841" w:rsidRPr="009B5AB7">
        <w:rPr>
          <w:rFonts w:ascii="Times New Roman" w:hAnsi="Times New Roman"/>
          <w:sz w:val="28"/>
          <w:szCs w:val="28"/>
          <w:lang w:val="uk-UA"/>
        </w:rPr>
        <w:t>копіями підтвердних документів</w:t>
      </w:r>
      <w:r w:rsidR="000B6B16" w:rsidRPr="009B5AB7">
        <w:rPr>
          <w:rFonts w:ascii="Times New Roman" w:hAnsi="Times New Roman"/>
          <w:sz w:val="28"/>
          <w:szCs w:val="28"/>
          <w:lang w:val="uk-UA"/>
        </w:rPr>
        <w:t>;</w:t>
      </w:r>
    </w:p>
    <w:p w:rsidR="009C2E00" w:rsidRPr="009B5AB7" w:rsidRDefault="009C2E00" w:rsidP="00FF7B18">
      <w:pPr>
        <w:pStyle w:val="HTML"/>
        <w:tabs>
          <w:tab w:val="clear" w:pos="274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 xml:space="preserve">затверджені установою методики проведення державних випробувань препаратів, згідно з рекомендаціями Міністерства захисту довкілля </w:t>
      </w:r>
      <w:r w:rsidR="00AF0CE8">
        <w:rPr>
          <w:rFonts w:ascii="Times New Roman" w:hAnsi="Times New Roman"/>
          <w:sz w:val="28"/>
          <w:szCs w:val="28"/>
          <w:lang w:val="uk-UA"/>
        </w:rPr>
        <w:t xml:space="preserve">та природних ресурсів 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України, крім методики проведення </w:t>
      </w:r>
      <w:proofErr w:type="spellStart"/>
      <w:r w:rsidRPr="009B5AB7">
        <w:rPr>
          <w:rFonts w:ascii="Times New Roman" w:hAnsi="Times New Roman"/>
          <w:sz w:val="28"/>
          <w:szCs w:val="28"/>
          <w:lang w:val="uk-UA"/>
        </w:rPr>
        <w:t>токсиколого-гігієнічної</w:t>
      </w:r>
      <w:proofErr w:type="spellEnd"/>
      <w:r w:rsidRPr="009B5AB7">
        <w:rPr>
          <w:rFonts w:ascii="Times New Roman" w:hAnsi="Times New Roman"/>
          <w:sz w:val="28"/>
          <w:szCs w:val="28"/>
          <w:lang w:val="uk-UA"/>
        </w:rPr>
        <w:t xml:space="preserve"> оцінки, які затверджуються М</w:t>
      </w:r>
      <w:r w:rsidR="004E08D1" w:rsidRPr="009B5AB7">
        <w:rPr>
          <w:rFonts w:ascii="Times New Roman" w:hAnsi="Times New Roman"/>
          <w:sz w:val="28"/>
          <w:szCs w:val="28"/>
          <w:lang w:val="uk-UA"/>
        </w:rPr>
        <w:t>іністерством охорони здоров’я</w:t>
      </w:r>
      <w:r w:rsidR="004941BC" w:rsidRPr="009B5AB7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9B5AB7">
        <w:rPr>
          <w:rFonts w:ascii="Times New Roman" w:hAnsi="Times New Roman"/>
          <w:sz w:val="28"/>
          <w:szCs w:val="28"/>
          <w:lang w:val="uk-UA"/>
        </w:rPr>
        <w:t>;</w:t>
      </w:r>
    </w:p>
    <w:p w:rsidR="009C2E00" w:rsidRPr="009B5AB7" w:rsidRDefault="009C2E00" w:rsidP="00FF7B18">
      <w:pPr>
        <w:pStyle w:val="HTML"/>
        <w:tabs>
          <w:tab w:val="clear" w:pos="274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 xml:space="preserve">затверджений установою порядок поводження зі зразками препаратів, що включає етапи: прийняття та реєстрації зразків; погодження замовлення, маркування зразків; </w:t>
      </w:r>
      <w:proofErr w:type="spellStart"/>
      <w:r w:rsidRPr="009B5AB7">
        <w:rPr>
          <w:rFonts w:ascii="Times New Roman" w:hAnsi="Times New Roman"/>
          <w:sz w:val="28"/>
          <w:szCs w:val="28"/>
          <w:lang w:val="uk-UA"/>
        </w:rPr>
        <w:t>пробопідготовку</w:t>
      </w:r>
      <w:proofErr w:type="spellEnd"/>
      <w:r w:rsidRPr="009B5AB7">
        <w:rPr>
          <w:rFonts w:ascii="Times New Roman" w:hAnsi="Times New Roman"/>
          <w:sz w:val="28"/>
          <w:szCs w:val="28"/>
          <w:lang w:val="uk-UA"/>
        </w:rPr>
        <w:t xml:space="preserve"> та розподіл завдань; виконання випробувань та звітування щодо результатів випробувань, зберігання зразків, утилізацію зразків.</w:t>
      </w:r>
    </w:p>
    <w:p w:rsidR="001B7666" w:rsidRPr="009B5AB7" w:rsidRDefault="001B7666" w:rsidP="00FF7B18">
      <w:pPr>
        <w:pStyle w:val="HTML"/>
        <w:numPr>
          <w:ilvl w:val="1"/>
          <w:numId w:val="27"/>
        </w:numPr>
        <w:shd w:val="clear" w:color="auto" w:fill="FFFFFF"/>
        <w:tabs>
          <w:tab w:val="clear" w:pos="1832"/>
          <w:tab w:val="left" w:pos="567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 xml:space="preserve">Установи, які бажають отримати </w:t>
      </w:r>
      <w:r w:rsidR="00C23C6A" w:rsidRPr="009B5AB7">
        <w:rPr>
          <w:rFonts w:ascii="Times New Roman" w:hAnsi="Times New Roman"/>
          <w:sz w:val="28"/>
          <w:szCs w:val="28"/>
          <w:lang w:val="uk-UA"/>
        </w:rPr>
        <w:t>уповноваження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на проведення біологічн</w:t>
      </w:r>
      <w:r w:rsidR="00F709C6" w:rsidRPr="009B5AB7">
        <w:rPr>
          <w:rFonts w:ascii="Times New Roman" w:hAnsi="Times New Roman"/>
          <w:sz w:val="28"/>
          <w:szCs w:val="28"/>
          <w:lang w:val="uk-UA"/>
        </w:rPr>
        <w:t>ої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09C6" w:rsidRPr="009B5AB7">
        <w:rPr>
          <w:rFonts w:ascii="Times New Roman" w:hAnsi="Times New Roman"/>
          <w:sz w:val="28"/>
          <w:szCs w:val="28"/>
          <w:lang w:val="uk-UA"/>
        </w:rPr>
        <w:t>оцінки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препаратів</w:t>
      </w:r>
      <w:r w:rsidR="00B629B6" w:rsidRPr="009B5AB7">
        <w:rPr>
          <w:rFonts w:ascii="Times New Roman" w:hAnsi="Times New Roman"/>
          <w:sz w:val="28"/>
          <w:szCs w:val="28"/>
          <w:lang w:val="uk-UA"/>
        </w:rPr>
        <w:t>,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крім документів передбачених пунктом </w:t>
      </w:r>
      <w:r w:rsidR="005A1B4D" w:rsidRPr="009B5AB7">
        <w:rPr>
          <w:rFonts w:ascii="Times New Roman" w:hAnsi="Times New Roman"/>
          <w:sz w:val="28"/>
          <w:szCs w:val="28"/>
          <w:lang w:val="uk-UA"/>
        </w:rPr>
        <w:t>6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08D1" w:rsidRPr="009B5AB7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Pr="009B5AB7">
        <w:rPr>
          <w:rFonts w:ascii="Times New Roman" w:hAnsi="Times New Roman"/>
          <w:sz w:val="28"/>
          <w:szCs w:val="28"/>
          <w:lang w:val="uk-UA"/>
        </w:rPr>
        <w:t>Порядку надають:</w:t>
      </w:r>
    </w:p>
    <w:p w:rsidR="0057091E" w:rsidRPr="009B5AB7" w:rsidRDefault="0057091E" w:rsidP="00C00C32">
      <w:pPr>
        <w:pStyle w:val="HTML"/>
        <w:tabs>
          <w:tab w:val="clear" w:pos="274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>відомості про наявність дослідних земельних ділянок</w:t>
      </w:r>
      <w:r w:rsidR="008D1C22" w:rsidRPr="009B5AB7">
        <w:rPr>
          <w:rFonts w:ascii="Times New Roman" w:hAnsi="Times New Roman"/>
          <w:sz w:val="28"/>
          <w:szCs w:val="28"/>
          <w:lang w:val="uk-UA"/>
        </w:rPr>
        <w:t xml:space="preserve"> в різних </w:t>
      </w:r>
      <w:proofErr w:type="spellStart"/>
      <w:r w:rsidR="008D1C22" w:rsidRPr="009B5AB7">
        <w:rPr>
          <w:rFonts w:ascii="Times New Roman" w:hAnsi="Times New Roman"/>
          <w:sz w:val="28"/>
          <w:szCs w:val="28"/>
          <w:lang w:val="uk-UA"/>
        </w:rPr>
        <w:t>грунтово-кліматичних</w:t>
      </w:r>
      <w:proofErr w:type="spellEnd"/>
      <w:r w:rsidR="008D1C22" w:rsidRPr="009B5AB7">
        <w:rPr>
          <w:rFonts w:ascii="Times New Roman" w:hAnsi="Times New Roman"/>
          <w:sz w:val="28"/>
          <w:szCs w:val="28"/>
          <w:lang w:val="uk-UA"/>
        </w:rPr>
        <w:t xml:space="preserve"> зонах (</w:t>
      </w:r>
      <w:r w:rsidR="004E08D1" w:rsidRPr="009B5AB7">
        <w:rPr>
          <w:rFonts w:ascii="Times New Roman" w:hAnsi="Times New Roman"/>
          <w:sz w:val="28"/>
          <w:szCs w:val="28"/>
          <w:lang w:val="uk-UA"/>
        </w:rPr>
        <w:t>не менш ніж</w:t>
      </w:r>
      <w:r w:rsidR="008D1C22" w:rsidRPr="009B5AB7">
        <w:rPr>
          <w:rFonts w:ascii="Times New Roman" w:hAnsi="Times New Roman"/>
          <w:sz w:val="28"/>
          <w:szCs w:val="28"/>
          <w:lang w:val="uk-UA"/>
        </w:rPr>
        <w:t xml:space="preserve"> дві зони)</w:t>
      </w:r>
      <w:r w:rsidRPr="009B5AB7">
        <w:rPr>
          <w:rFonts w:ascii="Times New Roman" w:hAnsi="Times New Roman"/>
          <w:sz w:val="28"/>
          <w:szCs w:val="28"/>
          <w:lang w:val="uk-UA"/>
        </w:rPr>
        <w:t>, призначених для проведення польових та виробничих державних випробувань препаратів за формою згідно з додатком 4 до цього Порядку, разом з засвідченими підписом керівника установи копіями документів, що підтверджують право власності</w:t>
      </w:r>
      <w:r w:rsidR="008D1C22" w:rsidRPr="009B5AB7">
        <w:rPr>
          <w:rFonts w:ascii="Times New Roman" w:hAnsi="Times New Roman"/>
          <w:sz w:val="28"/>
          <w:szCs w:val="28"/>
          <w:lang w:val="uk-UA"/>
        </w:rPr>
        <w:t xml:space="preserve"> або користування</w:t>
      </w:r>
      <w:r w:rsidR="004E08D1" w:rsidRPr="009B5AB7">
        <w:rPr>
          <w:rFonts w:ascii="Times New Roman" w:hAnsi="Times New Roman"/>
          <w:sz w:val="28"/>
          <w:szCs w:val="28"/>
          <w:lang w:val="uk-UA"/>
        </w:rPr>
        <w:t xml:space="preserve"> земельними ділянками</w:t>
      </w:r>
      <w:r w:rsidR="008D1C22" w:rsidRPr="009B5AB7">
        <w:rPr>
          <w:rFonts w:ascii="Times New Roman" w:hAnsi="Times New Roman"/>
          <w:sz w:val="28"/>
          <w:szCs w:val="28"/>
          <w:lang w:val="uk-UA"/>
        </w:rPr>
        <w:t>;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3C6A" w:rsidRPr="009B5AB7" w:rsidRDefault="004E08D1" w:rsidP="00FF7B18">
      <w:pPr>
        <w:pStyle w:val="HTML"/>
        <w:tabs>
          <w:tab w:val="clear" w:pos="274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 xml:space="preserve">копію </w:t>
      </w:r>
      <w:r w:rsidR="00C23C6A" w:rsidRPr="009B5AB7">
        <w:rPr>
          <w:rFonts w:ascii="Times New Roman" w:hAnsi="Times New Roman"/>
          <w:sz w:val="28"/>
          <w:szCs w:val="28"/>
          <w:lang w:val="uk-UA"/>
        </w:rPr>
        <w:t>агрохімі</w:t>
      </w:r>
      <w:r w:rsidRPr="009B5AB7">
        <w:rPr>
          <w:rFonts w:ascii="Times New Roman" w:hAnsi="Times New Roman"/>
          <w:sz w:val="28"/>
          <w:szCs w:val="28"/>
          <w:lang w:val="uk-UA"/>
        </w:rPr>
        <w:t>чного</w:t>
      </w:r>
      <w:r w:rsidR="00C23C6A" w:rsidRPr="009B5AB7">
        <w:rPr>
          <w:rFonts w:ascii="Times New Roman" w:hAnsi="Times New Roman"/>
          <w:sz w:val="28"/>
          <w:szCs w:val="28"/>
          <w:lang w:val="uk-UA"/>
        </w:rPr>
        <w:t xml:space="preserve"> паспорт</w:t>
      </w:r>
      <w:r w:rsidRPr="009B5AB7">
        <w:rPr>
          <w:rFonts w:ascii="Times New Roman" w:hAnsi="Times New Roman"/>
          <w:sz w:val="28"/>
          <w:szCs w:val="28"/>
          <w:lang w:val="uk-UA"/>
        </w:rPr>
        <w:t>у</w:t>
      </w:r>
      <w:r w:rsidR="00C23C6A" w:rsidRPr="009B5AB7">
        <w:rPr>
          <w:rFonts w:ascii="Times New Roman" w:hAnsi="Times New Roman"/>
          <w:sz w:val="28"/>
          <w:szCs w:val="28"/>
          <w:lang w:val="uk-UA"/>
        </w:rPr>
        <w:t xml:space="preserve"> вказаних дослідних земельних ділянок;</w:t>
      </w:r>
    </w:p>
    <w:p w:rsidR="001B7666" w:rsidRPr="009B5AB7" w:rsidRDefault="001B7666" w:rsidP="00FF7B18">
      <w:pPr>
        <w:pStyle w:val="HTML"/>
        <w:tabs>
          <w:tab w:val="clear" w:pos="274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>затверджену установою структур</w:t>
      </w:r>
      <w:r w:rsidR="00E169AE" w:rsidRPr="009B5AB7">
        <w:rPr>
          <w:rFonts w:ascii="Times New Roman" w:hAnsi="Times New Roman"/>
          <w:sz w:val="28"/>
          <w:szCs w:val="28"/>
          <w:lang w:val="uk-UA"/>
        </w:rPr>
        <w:t>у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наукових звітів, які визначають біологіч</w:t>
      </w:r>
      <w:r w:rsidR="00F43809" w:rsidRPr="009B5AB7">
        <w:rPr>
          <w:rFonts w:ascii="Times New Roman" w:hAnsi="Times New Roman"/>
          <w:sz w:val="28"/>
          <w:szCs w:val="28"/>
          <w:lang w:val="uk-UA"/>
        </w:rPr>
        <w:t>ну ефективність препарату.</w:t>
      </w:r>
    </w:p>
    <w:p w:rsidR="001B7666" w:rsidRPr="009B5AB7" w:rsidRDefault="001B7666" w:rsidP="00FF7B18">
      <w:pPr>
        <w:pStyle w:val="HTML"/>
        <w:tabs>
          <w:tab w:val="clear" w:pos="916"/>
          <w:tab w:val="clear" w:pos="274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lastRenderedPageBreak/>
        <w:t>Відомості про наявність матеріально-технічної бази повинні містити інформацію про:</w:t>
      </w:r>
    </w:p>
    <w:p w:rsidR="00D82B00" w:rsidRPr="009B5AB7" w:rsidRDefault="00D82B00" w:rsidP="00FF7B18">
      <w:pPr>
        <w:pStyle w:val="HTML"/>
        <w:tabs>
          <w:tab w:val="clear" w:pos="274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>наявність (власної або орендованої) лабораторії, що визначає біологічну ефективність препаратів та дозволяє відтворювати задекларовані методики</w:t>
      </w:r>
      <w:r w:rsidR="007226B2" w:rsidRPr="009B5AB7">
        <w:rPr>
          <w:rFonts w:ascii="Times New Roman" w:hAnsi="Times New Roman"/>
          <w:sz w:val="28"/>
          <w:szCs w:val="28"/>
          <w:lang w:val="uk-UA"/>
        </w:rPr>
        <w:t>;</w:t>
      </w:r>
    </w:p>
    <w:p w:rsidR="00D82B00" w:rsidRPr="009B5AB7" w:rsidRDefault="00D82B00" w:rsidP="00FF7B18">
      <w:pPr>
        <w:pStyle w:val="HTML"/>
        <w:tabs>
          <w:tab w:val="clear" w:pos="274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>наявність обладнання для підготовки робочих розчинів препаратів з зазначенням їх характеристик: ваги, дозатори, межа та точність вимірювань.</w:t>
      </w:r>
    </w:p>
    <w:p w:rsidR="00D82B00" w:rsidRPr="009B5AB7" w:rsidRDefault="00D82B00" w:rsidP="00FF7B18">
      <w:pPr>
        <w:pStyle w:val="HTML"/>
        <w:tabs>
          <w:tab w:val="clear" w:pos="274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>відомості щодо метрологічної повірки обладнання</w:t>
      </w:r>
      <w:r w:rsidR="005A1B4D" w:rsidRPr="009B5AB7">
        <w:rPr>
          <w:rFonts w:ascii="Times New Roman" w:hAnsi="Times New Roman"/>
          <w:sz w:val="28"/>
          <w:szCs w:val="28"/>
          <w:lang w:val="uk-UA"/>
        </w:rPr>
        <w:t>, здійсненої в установленому порядку,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для підготовки робочих розчинів препаратів;</w:t>
      </w:r>
    </w:p>
    <w:p w:rsidR="00D82B00" w:rsidRPr="009B5AB7" w:rsidRDefault="00D82B00" w:rsidP="00FF7B18">
      <w:pPr>
        <w:pStyle w:val="HTML"/>
        <w:tabs>
          <w:tab w:val="clear" w:pos="91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 xml:space="preserve">наявність власних або орендованих технічних засобів застосування </w:t>
      </w:r>
      <w:r w:rsidR="004E08D1" w:rsidRPr="009B5AB7">
        <w:rPr>
          <w:rFonts w:ascii="Times New Roman" w:hAnsi="Times New Roman"/>
          <w:sz w:val="28"/>
          <w:szCs w:val="28"/>
          <w:lang w:val="uk-UA"/>
        </w:rPr>
        <w:t xml:space="preserve">           (далі – ТТЗ) </w:t>
      </w:r>
      <w:r w:rsidRPr="009B5AB7">
        <w:rPr>
          <w:rFonts w:ascii="Times New Roman" w:hAnsi="Times New Roman"/>
          <w:sz w:val="28"/>
          <w:szCs w:val="28"/>
          <w:lang w:val="uk-UA"/>
        </w:rPr>
        <w:t>препаратів з зазначенням їх характеристик: тип обприскувача, кількість та тип форсунок, робочий тиск, об’єм баку, витрата робочого розчину;</w:t>
      </w:r>
    </w:p>
    <w:p w:rsidR="00D82B00" w:rsidRPr="009B5AB7" w:rsidRDefault="00D82B00" w:rsidP="00FF7B18">
      <w:pPr>
        <w:pStyle w:val="HTML"/>
        <w:tabs>
          <w:tab w:val="clear" w:pos="91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>наявність засобів індивідуального захисту персоналу, що працює з препаратами;</w:t>
      </w:r>
    </w:p>
    <w:p w:rsidR="00D82B00" w:rsidRPr="009B5AB7" w:rsidRDefault="00D82B00" w:rsidP="00FF7B18">
      <w:pPr>
        <w:pStyle w:val="HTML"/>
        <w:tabs>
          <w:tab w:val="clear" w:pos="91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>документ щодо калібрування вказаних ТЗЗ (протокол калібрування)</w:t>
      </w:r>
      <w:r w:rsidR="007226B2" w:rsidRPr="009B5AB7">
        <w:rPr>
          <w:rFonts w:ascii="Times New Roman" w:hAnsi="Times New Roman"/>
          <w:sz w:val="28"/>
          <w:szCs w:val="28"/>
          <w:lang w:val="uk-UA"/>
        </w:rPr>
        <w:t>.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3139B" w:rsidRPr="009B5AB7" w:rsidRDefault="0073273F" w:rsidP="00FF7B18">
      <w:pPr>
        <w:pStyle w:val="HTML"/>
        <w:numPr>
          <w:ilvl w:val="1"/>
          <w:numId w:val="27"/>
        </w:numPr>
        <w:shd w:val="clear" w:color="auto" w:fill="FFFFFF"/>
        <w:tabs>
          <w:tab w:val="clear" w:pos="1832"/>
          <w:tab w:val="left" w:pos="567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 xml:space="preserve">Установи, які бажають отримати </w:t>
      </w:r>
      <w:r w:rsidR="00C23C6A" w:rsidRPr="009B5AB7">
        <w:rPr>
          <w:rFonts w:ascii="Times New Roman" w:hAnsi="Times New Roman"/>
          <w:sz w:val="28"/>
          <w:szCs w:val="28"/>
          <w:lang w:val="uk-UA"/>
        </w:rPr>
        <w:t>уповноваження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на проведення екологічної оцінки препаратів крім документів</w:t>
      </w:r>
      <w:r w:rsidR="00697D86" w:rsidRPr="009B5AB7">
        <w:rPr>
          <w:rFonts w:ascii="Times New Roman" w:hAnsi="Times New Roman"/>
          <w:sz w:val="28"/>
          <w:szCs w:val="28"/>
          <w:lang w:val="uk-UA"/>
        </w:rPr>
        <w:t>,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передбачених пунктом </w:t>
      </w:r>
      <w:r w:rsidR="005A1B4D" w:rsidRPr="009B5AB7">
        <w:rPr>
          <w:rFonts w:ascii="Times New Roman" w:hAnsi="Times New Roman"/>
          <w:sz w:val="28"/>
          <w:szCs w:val="28"/>
          <w:lang w:val="uk-UA"/>
        </w:rPr>
        <w:t>6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Порядку</w:t>
      </w:r>
      <w:r w:rsidR="00697D86" w:rsidRPr="009B5AB7">
        <w:rPr>
          <w:rFonts w:ascii="Times New Roman" w:hAnsi="Times New Roman"/>
          <w:sz w:val="28"/>
          <w:szCs w:val="28"/>
          <w:lang w:val="uk-UA"/>
        </w:rPr>
        <w:t>,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надають</w:t>
      </w:r>
      <w:r w:rsidR="00C3139B" w:rsidRPr="009B5AB7">
        <w:rPr>
          <w:rFonts w:ascii="Times New Roman" w:hAnsi="Times New Roman"/>
          <w:sz w:val="28"/>
          <w:szCs w:val="28"/>
          <w:lang w:val="uk-UA"/>
        </w:rPr>
        <w:t>: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46FB7" w:rsidRPr="009B5AB7" w:rsidRDefault="00E46FB7" w:rsidP="00E46FB7">
      <w:pPr>
        <w:pStyle w:val="HTML"/>
        <w:shd w:val="clear" w:color="auto" w:fill="FFFFFF"/>
        <w:tabs>
          <w:tab w:val="clear" w:pos="1832"/>
          <w:tab w:val="left" w:pos="567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 xml:space="preserve">затверджену </w:t>
      </w:r>
      <w:r w:rsidR="004E08D1" w:rsidRPr="009B5AB7">
        <w:rPr>
          <w:rFonts w:ascii="Times New Roman" w:hAnsi="Times New Roman"/>
          <w:sz w:val="28"/>
          <w:szCs w:val="28"/>
          <w:lang w:val="uk-UA"/>
        </w:rPr>
        <w:t xml:space="preserve">установою </w:t>
      </w:r>
      <w:r w:rsidRPr="009B5AB7">
        <w:rPr>
          <w:rFonts w:ascii="Times New Roman" w:hAnsi="Times New Roman"/>
          <w:sz w:val="28"/>
          <w:szCs w:val="28"/>
          <w:lang w:val="uk-UA"/>
        </w:rPr>
        <w:t>структуру наукових звітів, які визначають екологічну оцінку впливу препарату на нецільові об’єкти.</w:t>
      </w:r>
    </w:p>
    <w:p w:rsidR="00CD3B41" w:rsidRPr="009B5AB7" w:rsidRDefault="0073273F" w:rsidP="00FF7B18">
      <w:pPr>
        <w:pStyle w:val="HTML"/>
        <w:tabs>
          <w:tab w:val="clear" w:pos="916"/>
          <w:tab w:val="clear" w:pos="274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>Відомості про наявність матеріально-технічної бази повинні містити інформацію про:</w:t>
      </w:r>
    </w:p>
    <w:p w:rsidR="00D82B00" w:rsidRPr="009B5AB7" w:rsidRDefault="00D82B00" w:rsidP="00FF7B18">
      <w:pPr>
        <w:pStyle w:val="HTML"/>
        <w:tabs>
          <w:tab w:val="clear" w:pos="274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 xml:space="preserve">наявність (власної або орендованої) лабораторії, що </w:t>
      </w:r>
      <w:r w:rsidR="0057091E" w:rsidRPr="009B5AB7">
        <w:rPr>
          <w:rFonts w:ascii="Times New Roman" w:hAnsi="Times New Roman"/>
          <w:sz w:val="28"/>
          <w:szCs w:val="28"/>
          <w:lang w:val="uk-UA"/>
        </w:rPr>
        <w:t xml:space="preserve">дає </w:t>
      </w:r>
      <w:r w:rsidRPr="009B5AB7">
        <w:rPr>
          <w:rFonts w:ascii="Times New Roman" w:hAnsi="Times New Roman"/>
          <w:sz w:val="28"/>
          <w:szCs w:val="28"/>
          <w:lang w:val="uk-UA"/>
        </w:rPr>
        <w:t>можливість пров</w:t>
      </w:r>
      <w:r w:rsidR="004941BC" w:rsidRPr="009B5AB7">
        <w:rPr>
          <w:rFonts w:ascii="Times New Roman" w:hAnsi="Times New Roman"/>
          <w:sz w:val="28"/>
          <w:szCs w:val="28"/>
          <w:lang w:val="uk-UA"/>
        </w:rPr>
        <w:t>одити оцінку екологічної безпечності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препаратів та дозволяє відтворювати задекларовані методики</w:t>
      </w:r>
      <w:r w:rsidR="00FF1E94" w:rsidRPr="009B5AB7">
        <w:rPr>
          <w:rFonts w:ascii="Times New Roman" w:hAnsi="Times New Roman"/>
          <w:sz w:val="28"/>
          <w:szCs w:val="28"/>
          <w:lang w:val="uk-UA"/>
        </w:rPr>
        <w:t>;</w:t>
      </w:r>
    </w:p>
    <w:p w:rsidR="00D82B00" w:rsidRPr="009B5AB7" w:rsidRDefault="00D82B00" w:rsidP="00FF7B18">
      <w:pPr>
        <w:pStyle w:val="HTML"/>
        <w:tabs>
          <w:tab w:val="clear" w:pos="274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>наявність обладнання для підготовки робочих розчинів препаратів з зазначенням їх характеристик: ваги, дозатори, межа та точність вимірювань.</w:t>
      </w:r>
    </w:p>
    <w:p w:rsidR="00D82B00" w:rsidRPr="009B5AB7" w:rsidRDefault="00D82B00" w:rsidP="00FF7B18">
      <w:pPr>
        <w:pStyle w:val="HTML"/>
        <w:tabs>
          <w:tab w:val="clear" w:pos="274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>відомості щодо метрологічної повірки обладнання</w:t>
      </w:r>
      <w:r w:rsidR="005A1B4D" w:rsidRPr="009B5AB7">
        <w:rPr>
          <w:rFonts w:ascii="Times New Roman" w:hAnsi="Times New Roman"/>
          <w:sz w:val="28"/>
          <w:szCs w:val="28"/>
          <w:lang w:val="uk-UA"/>
        </w:rPr>
        <w:t>,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1B4D" w:rsidRPr="009B5AB7">
        <w:rPr>
          <w:rFonts w:ascii="Times New Roman" w:hAnsi="Times New Roman"/>
          <w:sz w:val="28"/>
          <w:szCs w:val="28"/>
          <w:lang w:val="uk-UA"/>
        </w:rPr>
        <w:t xml:space="preserve">здійсненої в установленому порядку, </w:t>
      </w:r>
      <w:r w:rsidRPr="009B5AB7">
        <w:rPr>
          <w:rFonts w:ascii="Times New Roman" w:hAnsi="Times New Roman"/>
          <w:sz w:val="28"/>
          <w:szCs w:val="28"/>
          <w:lang w:val="uk-UA"/>
        </w:rPr>
        <w:t>для підготовки робочих розчинів препаратів;</w:t>
      </w:r>
    </w:p>
    <w:p w:rsidR="00D82B00" w:rsidRPr="009B5AB7" w:rsidRDefault="00D82B00" w:rsidP="00FF7B18">
      <w:pPr>
        <w:pStyle w:val="HTML"/>
        <w:tabs>
          <w:tab w:val="clear" w:pos="91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>наявність засобів індивідуального захисту персоналу, що працює з пр</w:t>
      </w:r>
      <w:r w:rsidR="005809F9" w:rsidRPr="009B5AB7">
        <w:rPr>
          <w:rFonts w:ascii="Times New Roman" w:hAnsi="Times New Roman"/>
          <w:sz w:val="28"/>
          <w:szCs w:val="28"/>
          <w:lang w:val="uk-UA"/>
        </w:rPr>
        <w:t>епаратами.</w:t>
      </w:r>
    </w:p>
    <w:p w:rsidR="0073273F" w:rsidRPr="009B5AB7" w:rsidRDefault="0073273F" w:rsidP="00FF7B18">
      <w:pPr>
        <w:pStyle w:val="HTML"/>
        <w:numPr>
          <w:ilvl w:val="1"/>
          <w:numId w:val="27"/>
        </w:numPr>
        <w:shd w:val="clear" w:color="auto" w:fill="FFFFFF"/>
        <w:tabs>
          <w:tab w:val="clear" w:pos="1832"/>
          <w:tab w:val="left" w:pos="567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lastRenderedPageBreak/>
        <w:t xml:space="preserve">Установи, які бажають отримати </w:t>
      </w:r>
      <w:r w:rsidR="00C23C6A" w:rsidRPr="009B5AB7">
        <w:rPr>
          <w:rFonts w:ascii="Times New Roman" w:hAnsi="Times New Roman"/>
          <w:sz w:val="28"/>
          <w:szCs w:val="28"/>
          <w:lang w:val="uk-UA"/>
        </w:rPr>
        <w:t>уповноваження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на проведення </w:t>
      </w:r>
      <w:proofErr w:type="spellStart"/>
      <w:r w:rsidRPr="009B5AB7">
        <w:rPr>
          <w:rFonts w:ascii="Times New Roman" w:hAnsi="Times New Roman"/>
          <w:sz w:val="28"/>
          <w:szCs w:val="28"/>
          <w:lang w:val="uk-UA"/>
        </w:rPr>
        <w:t>токсиколого-гігієнічн</w:t>
      </w:r>
      <w:r w:rsidR="00697D86" w:rsidRPr="009B5AB7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7D86" w:rsidRPr="009B5AB7">
        <w:rPr>
          <w:rFonts w:ascii="Times New Roman" w:hAnsi="Times New Roman"/>
          <w:sz w:val="28"/>
          <w:szCs w:val="28"/>
          <w:lang w:val="uk-UA"/>
        </w:rPr>
        <w:t>оцінки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препарат</w:t>
      </w:r>
      <w:r w:rsidR="00697D86" w:rsidRPr="009B5AB7">
        <w:rPr>
          <w:rFonts w:ascii="Times New Roman" w:hAnsi="Times New Roman"/>
          <w:sz w:val="28"/>
          <w:szCs w:val="28"/>
          <w:lang w:val="uk-UA"/>
        </w:rPr>
        <w:t>ів</w:t>
      </w:r>
      <w:r w:rsidR="004E0A33" w:rsidRPr="009B5AB7">
        <w:rPr>
          <w:rFonts w:ascii="Times New Roman" w:hAnsi="Times New Roman"/>
          <w:sz w:val="28"/>
          <w:szCs w:val="28"/>
          <w:lang w:val="uk-UA"/>
        </w:rPr>
        <w:t>,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крім документів</w:t>
      </w:r>
      <w:r w:rsidR="00697D86" w:rsidRPr="009B5AB7">
        <w:rPr>
          <w:rFonts w:ascii="Times New Roman" w:hAnsi="Times New Roman"/>
          <w:sz w:val="28"/>
          <w:szCs w:val="28"/>
          <w:lang w:val="uk-UA"/>
        </w:rPr>
        <w:t>,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передбачених пунктом </w:t>
      </w:r>
      <w:r w:rsidR="005A1B4D" w:rsidRPr="009B5AB7">
        <w:rPr>
          <w:rFonts w:ascii="Times New Roman" w:hAnsi="Times New Roman"/>
          <w:sz w:val="28"/>
          <w:szCs w:val="28"/>
          <w:lang w:val="uk-UA"/>
        </w:rPr>
        <w:t>6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Порядку</w:t>
      </w:r>
      <w:r w:rsidR="00697D86" w:rsidRPr="009B5AB7">
        <w:rPr>
          <w:rFonts w:ascii="Times New Roman" w:hAnsi="Times New Roman"/>
          <w:sz w:val="28"/>
          <w:szCs w:val="28"/>
          <w:lang w:val="uk-UA"/>
        </w:rPr>
        <w:t>,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надають</w:t>
      </w:r>
      <w:r w:rsidR="00003205"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підтвердження </w:t>
      </w:r>
      <w:r w:rsidR="003808A0" w:rsidRPr="009B5AB7">
        <w:rPr>
          <w:rFonts w:ascii="Times New Roman" w:hAnsi="Times New Roman"/>
          <w:sz w:val="28"/>
          <w:szCs w:val="28"/>
          <w:lang w:val="uk-UA"/>
        </w:rPr>
        <w:t xml:space="preserve">включення установи до переліку установ, які мають право проводити </w:t>
      </w:r>
      <w:proofErr w:type="spellStart"/>
      <w:r w:rsidR="003808A0" w:rsidRPr="009B5AB7">
        <w:rPr>
          <w:rFonts w:ascii="Times New Roman" w:hAnsi="Times New Roman"/>
          <w:sz w:val="28"/>
          <w:szCs w:val="28"/>
          <w:lang w:val="uk-UA"/>
        </w:rPr>
        <w:t>токсиколого-гігієнічні</w:t>
      </w:r>
      <w:proofErr w:type="spellEnd"/>
      <w:r w:rsidR="003808A0" w:rsidRPr="009B5AB7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3808A0" w:rsidRPr="009B5AB7">
        <w:rPr>
          <w:rFonts w:ascii="Times New Roman" w:hAnsi="Times New Roman"/>
          <w:sz w:val="28"/>
          <w:szCs w:val="28"/>
          <w:lang w:val="uk-UA"/>
        </w:rPr>
        <w:t>медико-біо</w:t>
      </w:r>
      <w:r w:rsidR="00003205" w:rsidRPr="009B5AB7">
        <w:rPr>
          <w:rFonts w:ascii="Times New Roman" w:hAnsi="Times New Roman"/>
          <w:sz w:val="28"/>
          <w:szCs w:val="28"/>
          <w:lang w:val="uk-UA"/>
        </w:rPr>
        <w:t>логічні</w:t>
      </w:r>
      <w:proofErr w:type="spellEnd"/>
      <w:r w:rsidR="00003205" w:rsidRPr="009B5AB7">
        <w:rPr>
          <w:rFonts w:ascii="Times New Roman" w:hAnsi="Times New Roman"/>
          <w:sz w:val="28"/>
          <w:szCs w:val="28"/>
          <w:lang w:val="uk-UA"/>
        </w:rPr>
        <w:t>) дослідження препаратів</w:t>
      </w:r>
      <w:r w:rsidR="007B08FC" w:rsidRPr="009B5AB7">
        <w:rPr>
          <w:rFonts w:ascii="Times New Roman" w:hAnsi="Times New Roman"/>
          <w:sz w:val="28"/>
          <w:szCs w:val="28"/>
          <w:lang w:val="uk-UA"/>
        </w:rPr>
        <w:t>,</w:t>
      </w:r>
      <w:r w:rsidR="00FF1E94"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3C6A" w:rsidRPr="009B5AB7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7B08FC" w:rsidRPr="009B5AB7">
        <w:rPr>
          <w:rFonts w:ascii="Times New Roman" w:hAnsi="Times New Roman"/>
          <w:sz w:val="28"/>
          <w:szCs w:val="28"/>
          <w:lang w:val="uk-UA"/>
        </w:rPr>
        <w:t>п</w:t>
      </w:r>
      <w:r w:rsidR="00C23C6A" w:rsidRPr="009B5AB7">
        <w:rPr>
          <w:rFonts w:ascii="Times New Roman" w:hAnsi="Times New Roman"/>
          <w:sz w:val="28"/>
          <w:szCs w:val="28"/>
          <w:lang w:val="uk-UA"/>
        </w:rPr>
        <w:t xml:space="preserve">ереліку </w:t>
      </w:r>
      <w:r w:rsidR="00B61850" w:rsidRPr="009B5AB7">
        <w:rPr>
          <w:rFonts w:ascii="Times New Roman" w:hAnsi="Times New Roman"/>
          <w:sz w:val="28"/>
          <w:szCs w:val="28"/>
          <w:lang w:val="uk-UA"/>
        </w:rPr>
        <w:t>установ, які виконують роботи з гігієнічної регламентації небезпечних факторів</w:t>
      </w:r>
      <w:r w:rsidR="00003205" w:rsidRPr="009B5AB7">
        <w:rPr>
          <w:rFonts w:ascii="Times New Roman" w:hAnsi="Times New Roman"/>
          <w:sz w:val="28"/>
          <w:szCs w:val="28"/>
          <w:lang w:val="uk-UA"/>
        </w:rPr>
        <w:t>.</w:t>
      </w:r>
    </w:p>
    <w:p w:rsidR="00E571C3" w:rsidRPr="009B5AB7" w:rsidRDefault="00E571C3" w:rsidP="00FF7B18">
      <w:pPr>
        <w:pStyle w:val="HTML"/>
        <w:numPr>
          <w:ilvl w:val="1"/>
          <w:numId w:val="27"/>
        </w:numPr>
        <w:shd w:val="clear" w:color="auto" w:fill="FFFFFF"/>
        <w:tabs>
          <w:tab w:val="clear" w:pos="1832"/>
          <w:tab w:val="left" w:pos="567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>У разі, якщо установа</w:t>
      </w:r>
      <w:r w:rsidR="00697D86" w:rsidRPr="009B5AB7">
        <w:rPr>
          <w:rFonts w:ascii="Times New Roman" w:hAnsi="Times New Roman"/>
          <w:sz w:val="28"/>
          <w:szCs w:val="28"/>
          <w:lang w:val="uk-UA"/>
        </w:rPr>
        <w:t>,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яка подає заяву на </w:t>
      </w:r>
      <w:r w:rsidR="00B61850" w:rsidRPr="009B5AB7">
        <w:rPr>
          <w:rFonts w:ascii="Times New Roman" w:hAnsi="Times New Roman"/>
          <w:sz w:val="28"/>
          <w:szCs w:val="28"/>
          <w:lang w:val="uk-UA"/>
        </w:rPr>
        <w:t>надання уповноваження</w:t>
      </w:r>
      <w:r w:rsidR="00697D86" w:rsidRPr="009B5AB7">
        <w:rPr>
          <w:rFonts w:ascii="Times New Roman" w:hAnsi="Times New Roman"/>
          <w:sz w:val="28"/>
          <w:szCs w:val="28"/>
          <w:lang w:val="uk-UA"/>
        </w:rPr>
        <w:t>,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має відокремлені структурні підрозділи, які здійснюватимуть дії щодо проведення державних випробувань препаратів, д</w:t>
      </w:r>
      <w:r w:rsidR="00E36A43" w:rsidRPr="009B5AB7">
        <w:rPr>
          <w:rFonts w:ascii="Times New Roman" w:hAnsi="Times New Roman"/>
          <w:sz w:val="28"/>
          <w:szCs w:val="28"/>
          <w:lang w:val="uk-UA"/>
        </w:rPr>
        <w:t xml:space="preserve">о заяви додаються відомості </w:t>
      </w:r>
      <w:r w:rsidRPr="009B5AB7">
        <w:rPr>
          <w:rFonts w:ascii="Times New Roman" w:hAnsi="Times New Roman"/>
          <w:sz w:val="28"/>
          <w:szCs w:val="28"/>
          <w:lang w:val="uk-UA"/>
        </w:rPr>
        <w:t>про наявність у так</w:t>
      </w:r>
      <w:r w:rsidR="00697D86" w:rsidRPr="009B5AB7">
        <w:rPr>
          <w:rFonts w:ascii="Times New Roman" w:hAnsi="Times New Roman"/>
          <w:sz w:val="28"/>
          <w:szCs w:val="28"/>
          <w:lang w:val="uk-UA"/>
        </w:rPr>
        <w:t>их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відокремлен</w:t>
      </w:r>
      <w:r w:rsidR="00697D86" w:rsidRPr="009B5AB7">
        <w:rPr>
          <w:rFonts w:ascii="Times New Roman" w:hAnsi="Times New Roman"/>
          <w:sz w:val="28"/>
          <w:szCs w:val="28"/>
          <w:lang w:val="uk-UA"/>
        </w:rPr>
        <w:t>их структурних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підрозділ</w:t>
      </w:r>
      <w:r w:rsidR="00697D86" w:rsidRPr="009B5AB7"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Pr="009B5AB7">
        <w:rPr>
          <w:rFonts w:ascii="Times New Roman" w:hAnsi="Times New Roman"/>
          <w:sz w:val="28"/>
          <w:szCs w:val="28"/>
          <w:lang w:val="uk-UA"/>
        </w:rPr>
        <w:t>відповідної матеріально технічної бази та кадрового забезпечення</w:t>
      </w:r>
      <w:r w:rsidR="00E36A43" w:rsidRPr="009B5AB7">
        <w:rPr>
          <w:rFonts w:ascii="Times New Roman" w:hAnsi="Times New Roman"/>
          <w:sz w:val="28"/>
          <w:szCs w:val="28"/>
          <w:lang w:val="uk-UA"/>
        </w:rPr>
        <w:t>, разом з</w:t>
      </w:r>
      <w:r w:rsidR="00697D86" w:rsidRPr="009B5AB7">
        <w:rPr>
          <w:rFonts w:ascii="Times New Roman" w:hAnsi="Times New Roman"/>
          <w:sz w:val="28"/>
          <w:szCs w:val="28"/>
          <w:lang w:val="uk-UA"/>
        </w:rPr>
        <w:t xml:space="preserve"> засвідченими підписом керівника установи </w:t>
      </w:r>
      <w:r w:rsidR="00E36A43" w:rsidRPr="009B5AB7">
        <w:rPr>
          <w:rFonts w:ascii="Times New Roman" w:hAnsi="Times New Roman"/>
          <w:sz w:val="28"/>
          <w:szCs w:val="28"/>
          <w:lang w:val="uk-UA"/>
        </w:rPr>
        <w:t>копіями відповідних підтвердних документів</w:t>
      </w:r>
      <w:r w:rsidRPr="009B5AB7">
        <w:rPr>
          <w:rFonts w:ascii="Times New Roman" w:hAnsi="Times New Roman"/>
          <w:sz w:val="28"/>
          <w:szCs w:val="28"/>
          <w:lang w:val="uk-UA"/>
        </w:rPr>
        <w:t>.</w:t>
      </w:r>
    </w:p>
    <w:p w:rsidR="00E571C3" w:rsidRPr="009B5AB7" w:rsidRDefault="00675C47" w:rsidP="00FF7B18">
      <w:pPr>
        <w:pStyle w:val="HTML"/>
        <w:numPr>
          <w:ilvl w:val="1"/>
          <w:numId w:val="27"/>
        </w:numPr>
        <w:shd w:val="clear" w:color="auto" w:fill="FFFFFF"/>
        <w:tabs>
          <w:tab w:val="clear" w:pos="1832"/>
          <w:tab w:val="left" w:pos="567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 xml:space="preserve">Зазначені </w:t>
      </w:r>
      <w:r w:rsidR="00E571C3" w:rsidRPr="009B5AB7">
        <w:rPr>
          <w:rFonts w:ascii="Times New Roman" w:hAnsi="Times New Roman"/>
          <w:sz w:val="28"/>
          <w:szCs w:val="28"/>
          <w:lang w:val="uk-UA"/>
        </w:rPr>
        <w:t xml:space="preserve">у пунктах </w:t>
      </w:r>
      <w:r w:rsidR="005A1B4D" w:rsidRPr="009B5AB7">
        <w:rPr>
          <w:rFonts w:ascii="Times New Roman" w:hAnsi="Times New Roman"/>
          <w:sz w:val="28"/>
          <w:szCs w:val="28"/>
          <w:lang w:val="uk-UA"/>
        </w:rPr>
        <w:t>6</w:t>
      </w:r>
      <w:r w:rsidR="00E571C3" w:rsidRPr="009B5AB7">
        <w:rPr>
          <w:rFonts w:ascii="Times New Roman" w:hAnsi="Times New Roman"/>
          <w:sz w:val="28"/>
          <w:szCs w:val="28"/>
          <w:lang w:val="uk-UA"/>
        </w:rPr>
        <w:t>-</w:t>
      </w:r>
      <w:r w:rsidR="003016BB" w:rsidRPr="009B5AB7">
        <w:rPr>
          <w:rFonts w:ascii="Times New Roman" w:hAnsi="Times New Roman"/>
          <w:sz w:val="28"/>
          <w:szCs w:val="28"/>
          <w:lang w:val="uk-UA"/>
        </w:rPr>
        <w:t>1</w:t>
      </w:r>
      <w:r w:rsidR="005A1B4D" w:rsidRPr="009B5AB7">
        <w:rPr>
          <w:rFonts w:ascii="Times New Roman" w:hAnsi="Times New Roman"/>
          <w:sz w:val="28"/>
          <w:szCs w:val="28"/>
          <w:lang w:val="uk-UA"/>
        </w:rPr>
        <w:t>0</w:t>
      </w:r>
      <w:r w:rsidR="00003205" w:rsidRPr="009B5AB7">
        <w:rPr>
          <w:rFonts w:ascii="Times New Roman" w:hAnsi="Times New Roman"/>
          <w:sz w:val="28"/>
          <w:szCs w:val="28"/>
          <w:lang w:val="uk-UA"/>
        </w:rPr>
        <w:t xml:space="preserve"> Порядку 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документи формуються у справу, </w:t>
      </w:r>
      <w:r w:rsidR="005A1B4D" w:rsidRPr="009B5AB7">
        <w:rPr>
          <w:rFonts w:ascii="Times New Roman" w:hAnsi="Times New Roman"/>
          <w:sz w:val="28"/>
          <w:szCs w:val="28"/>
          <w:lang w:val="uk-UA"/>
        </w:rPr>
        <w:t xml:space="preserve">прошиваються, 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нумеруються </w:t>
      </w:r>
      <w:r w:rsidR="00D45DF5" w:rsidRPr="009B5AB7">
        <w:rPr>
          <w:rFonts w:ascii="Times New Roman" w:hAnsi="Times New Roman"/>
          <w:sz w:val="28"/>
          <w:szCs w:val="28"/>
          <w:lang w:val="uk-UA"/>
        </w:rPr>
        <w:t>та</w:t>
      </w:r>
      <w:r w:rsidR="00697D86" w:rsidRPr="009B5AB7">
        <w:rPr>
          <w:rFonts w:ascii="Times New Roman" w:hAnsi="Times New Roman"/>
          <w:sz w:val="28"/>
          <w:szCs w:val="28"/>
          <w:lang w:val="uk-UA"/>
        </w:rPr>
        <w:t xml:space="preserve"> засвідчуються </w:t>
      </w:r>
      <w:r w:rsidR="00D45DF5" w:rsidRPr="009B5AB7">
        <w:rPr>
          <w:rFonts w:ascii="Times New Roman" w:hAnsi="Times New Roman"/>
          <w:sz w:val="28"/>
          <w:szCs w:val="28"/>
          <w:lang w:val="uk-UA"/>
        </w:rPr>
        <w:t xml:space="preserve">підписом </w:t>
      </w:r>
      <w:r w:rsidRPr="009B5AB7">
        <w:rPr>
          <w:rFonts w:ascii="Times New Roman" w:hAnsi="Times New Roman"/>
          <w:sz w:val="28"/>
          <w:szCs w:val="28"/>
          <w:lang w:val="uk-UA"/>
        </w:rPr>
        <w:t>керівник</w:t>
      </w:r>
      <w:r w:rsidR="00D45DF5" w:rsidRPr="009B5AB7">
        <w:rPr>
          <w:rFonts w:ascii="Times New Roman" w:hAnsi="Times New Roman"/>
          <w:sz w:val="28"/>
          <w:szCs w:val="28"/>
          <w:lang w:val="uk-UA"/>
        </w:rPr>
        <w:t>а установи або уповноваженої особи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1B4D" w:rsidRPr="009B5AB7">
        <w:rPr>
          <w:rFonts w:ascii="Times New Roman" w:hAnsi="Times New Roman"/>
          <w:sz w:val="28"/>
          <w:szCs w:val="28"/>
          <w:lang w:val="uk-UA"/>
        </w:rPr>
        <w:t>та подаються в електронній та паперовій формі.</w:t>
      </w:r>
    </w:p>
    <w:p w:rsidR="005A1B4D" w:rsidRPr="009B5AB7" w:rsidRDefault="005A1B4D" w:rsidP="00FF7B18">
      <w:pPr>
        <w:pStyle w:val="HTML"/>
        <w:numPr>
          <w:ilvl w:val="1"/>
          <w:numId w:val="27"/>
        </w:numPr>
        <w:shd w:val="clear" w:color="auto" w:fill="FFFFFF"/>
        <w:tabs>
          <w:tab w:val="clear" w:pos="1832"/>
          <w:tab w:val="left" w:pos="567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>Відповідальність за достовірність поданих документів несе установа.</w:t>
      </w:r>
    </w:p>
    <w:p w:rsidR="00097356" w:rsidRPr="009B5AB7" w:rsidRDefault="00B61850" w:rsidP="00FF7B18">
      <w:pPr>
        <w:pStyle w:val="HTML"/>
        <w:numPr>
          <w:ilvl w:val="1"/>
          <w:numId w:val="27"/>
        </w:numPr>
        <w:shd w:val="clear" w:color="auto" w:fill="FFFFFF"/>
        <w:tabs>
          <w:tab w:val="clear" w:pos="1832"/>
          <w:tab w:val="left" w:pos="567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>Уповноважена</w:t>
      </w:r>
      <w:r w:rsidR="00097356" w:rsidRPr="009B5AB7">
        <w:rPr>
          <w:rFonts w:ascii="Times New Roman" w:hAnsi="Times New Roman"/>
          <w:sz w:val="28"/>
          <w:szCs w:val="28"/>
          <w:lang w:val="uk-UA"/>
        </w:rPr>
        <w:t xml:space="preserve"> установа зобов’язана повідомляти </w:t>
      </w:r>
      <w:proofErr w:type="spellStart"/>
      <w:r w:rsidR="00AF0CE8" w:rsidRPr="009B5AB7">
        <w:rPr>
          <w:rFonts w:ascii="Times New Roman" w:hAnsi="Times New Roman"/>
          <w:sz w:val="28"/>
          <w:szCs w:val="28"/>
          <w:lang w:val="uk-UA"/>
        </w:rPr>
        <w:t>Мін</w:t>
      </w:r>
      <w:r w:rsidR="00AF0CE8">
        <w:rPr>
          <w:rFonts w:ascii="Times New Roman" w:hAnsi="Times New Roman"/>
          <w:sz w:val="28"/>
          <w:szCs w:val="28"/>
          <w:lang w:val="uk-UA"/>
        </w:rPr>
        <w:t>довкілля</w:t>
      </w:r>
      <w:proofErr w:type="spellEnd"/>
      <w:r w:rsidR="00AF0CE8"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16BB" w:rsidRPr="009B5AB7">
        <w:rPr>
          <w:rFonts w:ascii="Times New Roman" w:hAnsi="Times New Roman"/>
          <w:sz w:val="28"/>
          <w:szCs w:val="28"/>
          <w:lang w:val="uk-UA"/>
        </w:rPr>
        <w:t>про всі зміни даних</w:t>
      </w:r>
      <w:r w:rsidR="00097356" w:rsidRPr="009B5AB7">
        <w:rPr>
          <w:rFonts w:ascii="Times New Roman" w:hAnsi="Times New Roman"/>
          <w:sz w:val="28"/>
          <w:szCs w:val="28"/>
          <w:lang w:val="uk-UA"/>
        </w:rPr>
        <w:t xml:space="preserve"> у документах, що подавались для отримання </w:t>
      </w:r>
      <w:r w:rsidRPr="009B5AB7">
        <w:rPr>
          <w:rFonts w:ascii="Times New Roman" w:hAnsi="Times New Roman"/>
          <w:sz w:val="28"/>
          <w:szCs w:val="28"/>
          <w:lang w:val="uk-UA"/>
        </w:rPr>
        <w:t>уповноваження</w:t>
      </w:r>
      <w:r w:rsidR="00C7771B" w:rsidRPr="009B5AB7">
        <w:rPr>
          <w:rFonts w:ascii="Times New Roman" w:hAnsi="Times New Roman"/>
          <w:sz w:val="28"/>
          <w:szCs w:val="28"/>
          <w:lang w:val="uk-UA"/>
        </w:rPr>
        <w:t>,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7356" w:rsidRPr="009B5AB7">
        <w:rPr>
          <w:rFonts w:ascii="Times New Roman" w:hAnsi="Times New Roman"/>
          <w:sz w:val="28"/>
          <w:szCs w:val="28"/>
          <w:lang w:val="uk-UA"/>
        </w:rPr>
        <w:t>протягом місяця</w:t>
      </w:r>
      <w:r w:rsidR="00FC37FE" w:rsidRPr="009B5AB7">
        <w:rPr>
          <w:rFonts w:ascii="Times New Roman" w:hAnsi="Times New Roman"/>
          <w:sz w:val="28"/>
          <w:szCs w:val="28"/>
          <w:lang w:val="uk-UA"/>
        </w:rPr>
        <w:t xml:space="preserve"> з дня настання таких змін</w:t>
      </w:r>
      <w:r w:rsidR="00E169AE" w:rsidRPr="009B5AB7">
        <w:rPr>
          <w:rFonts w:ascii="Times New Roman" w:hAnsi="Times New Roman"/>
          <w:sz w:val="28"/>
          <w:szCs w:val="28"/>
          <w:lang w:val="uk-UA"/>
        </w:rPr>
        <w:t xml:space="preserve"> шляхом подання </w:t>
      </w:r>
      <w:r w:rsidR="00097356" w:rsidRPr="009B5AB7">
        <w:rPr>
          <w:rFonts w:ascii="Times New Roman" w:hAnsi="Times New Roman"/>
          <w:sz w:val="28"/>
          <w:szCs w:val="28"/>
          <w:lang w:val="uk-UA"/>
        </w:rPr>
        <w:t>відповідн</w:t>
      </w:r>
      <w:r w:rsidR="00E169AE" w:rsidRPr="009B5AB7">
        <w:rPr>
          <w:rFonts w:ascii="Times New Roman" w:hAnsi="Times New Roman"/>
          <w:sz w:val="28"/>
          <w:szCs w:val="28"/>
          <w:lang w:val="uk-UA"/>
        </w:rPr>
        <w:t>ого</w:t>
      </w:r>
      <w:r w:rsidR="00F43809" w:rsidRPr="009B5AB7">
        <w:rPr>
          <w:rFonts w:ascii="Times New Roman" w:hAnsi="Times New Roman"/>
          <w:sz w:val="28"/>
          <w:szCs w:val="28"/>
          <w:lang w:val="uk-UA"/>
        </w:rPr>
        <w:t xml:space="preserve"> повідомлення в письмовій формі разом з копіями підтвердних документів.</w:t>
      </w:r>
    </w:p>
    <w:p w:rsidR="004572FF" w:rsidRPr="009B5AB7" w:rsidRDefault="004572FF" w:rsidP="00FF7B18">
      <w:pPr>
        <w:pStyle w:val="HTML"/>
        <w:shd w:val="clear" w:color="auto" w:fill="FFFFFF"/>
        <w:tabs>
          <w:tab w:val="clear" w:pos="1832"/>
          <w:tab w:val="left" w:pos="156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72FF" w:rsidRPr="009B5AB7" w:rsidRDefault="004E08D1" w:rsidP="00FF7B18">
      <w:pPr>
        <w:pStyle w:val="HTML"/>
        <w:shd w:val="clear" w:color="auto" w:fill="FFFFFF"/>
        <w:tabs>
          <w:tab w:val="clear" w:pos="1832"/>
          <w:tab w:val="left" w:pos="1560"/>
        </w:tabs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AB7">
        <w:rPr>
          <w:rFonts w:ascii="Times New Roman" w:hAnsi="Times New Roman"/>
          <w:b/>
          <w:sz w:val="28"/>
          <w:szCs w:val="28"/>
          <w:lang w:val="uk-UA"/>
        </w:rPr>
        <w:t>Р</w:t>
      </w:r>
      <w:r w:rsidR="004572FF" w:rsidRPr="009B5AB7">
        <w:rPr>
          <w:rFonts w:ascii="Times New Roman" w:hAnsi="Times New Roman"/>
          <w:b/>
          <w:sz w:val="28"/>
          <w:szCs w:val="28"/>
          <w:lang w:val="uk-UA"/>
        </w:rPr>
        <w:t xml:space="preserve">озгляд </w:t>
      </w:r>
      <w:r w:rsidR="00697D86" w:rsidRPr="009B5AB7">
        <w:rPr>
          <w:rFonts w:ascii="Times New Roman" w:hAnsi="Times New Roman"/>
          <w:b/>
          <w:sz w:val="28"/>
          <w:szCs w:val="28"/>
          <w:lang w:val="uk-UA"/>
        </w:rPr>
        <w:t xml:space="preserve">справи </w:t>
      </w:r>
      <w:r w:rsidR="00B61850" w:rsidRPr="009B5AB7">
        <w:rPr>
          <w:rFonts w:ascii="Times New Roman" w:hAnsi="Times New Roman"/>
          <w:b/>
          <w:sz w:val="28"/>
          <w:szCs w:val="28"/>
          <w:lang w:val="uk-UA"/>
        </w:rPr>
        <w:t>щодо надання уповноваження</w:t>
      </w:r>
    </w:p>
    <w:p w:rsidR="00DE4B94" w:rsidRPr="009B5AB7" w:rsidRDefault="00D54D56" w:rsidP="00FF7B18">
      <w:pPr>
        <w:pStyle w:val="HTML"/>
        <w:numPr>
          <w:ilvl w:val="1"/>
          <w:numId w:val="27"/>
        </w:numPr>
        <w:shd w:val="clear" w:color="auto" w:fill="FFFFFF"/>
        <w:tabs>
          <w:tab w:val="clear" w:pos="1832"/>
          <w:tab w:val="left" w:pos="567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>С</w:t>
      </w:r>
      <w:r w:rsidR="00697D86" w:rsidRPr="009B5AB7">
        <w:rPr>
          <w:rFonts w:ascii="Times New Roman" w:hAnsi="Times New Roman"/>
          <w:sz w:val="28"/>
          <w:szCs w:val="28"/>
          <w:lang w:val="uk-UA"/>
        </w:rPr>
        <w:t>права</w:t>
      </w:r>
      <w:r w:rsidR="00B629B6" w:rsidRPr="009B5AB7">
        <w:rPr>
          <w:rFonts w:ascii="Times New Roman" w:hAnsi="Times New Roman"/>
          <w:sz w:val="28"/>
          <w:szCs w:val="28"/>
          <w:lang w:val="uk-UA"/>
        </w:rPr>
        <w:t xml:space="preserve"> протягом </w:t>
      </w:r>
      <w:r w:rsidR="00697D86" w:rsidRPr="009B5AB7">
        <w:rPr>
          <w:rFonts w:ascii="Times New Roman" w:hAnsi="Times New Roman"/>
          <w:sz w:val="28"/>
          <w:szCs w:val="28"/>
          <w:lang w:val="uk-UA"/>
        </w:rPr>
        <w:t>15</w:t>
      </w:r>
      <w:r w:rsidR="00065801"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29B6" w:rsidRPr="009B5AB7">
        <w:rPr>
          <w:rFonts w:ascii="Times New Roman" w:hAnsi="Times New Roman"/>
          <w:sz w:val="28"/>
          <w:szCs w:val="28"/>
          <w:lang w:val="uk-UA"/>
        </w:rPr>
        <w:t>(</w:t>
      </w:r>
      <w:r w:rsidR="00697D86" w:rsidRPr="009B5AB7">
        <w:rPr>
          <w:rFonts w:ascii="Times New Roman" w:hAnsi="Times New Roman"/>
          <w:sz w:val="28"/>
          <w:szCs w:val="28"/>
          <w:lang w:val="uk-UA"/>
        </w:rPr>
        <w:t>п’ятнадцяти</w:t>
      </w:r>
      <w:r w:rsidR="00B629B6" w:rsidRPr="009B5AB7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697D86" w:rsidRPr="009B5AB7">
        <w:rPr>
          <w:rFonts w:ascii="Times New Roman" w:hAnsi="Times New Roman"/>
          <w:sz w:val="28"/>
          <w:szCs w:val="28"/>
          <w:lang w:val="uk-UA"/>
        </w:rPr>
        <w:t>календарних</w:t>
      </w:r>
      <w:r w:rsidR="00B629B6" w:rsidRPr="009B5AB7">
        <w:rPr>
          <w:rFonts w:ascii="Times New Roman" w:hAnsi="Times New Roman"/>
          <w:sz w:val="28"/>
          <w:szCs w:val="28"/>
          <w:lang w:val="uk-UA"/>
        </w:rPr>
        <w:t xml:space="preserve"> днів </w:t>
      </w:r>
      <w:r w:rsidR="005A1B4D" w:rsidRPr="009B5AB7">
        <w:rPr>
          <w:rFonts w:ascii="Times New Roman" w:hAnsi="Times New Roman"/>
          <w:sz w:val="28"/>
          <w:szCs w:val="28"/>
          <w:lang w:val="uk-UA"/>
        </w:rPr>
        <w:t xml:space="preserve">з дня надходження до </w:t>
      </w:r>
      <w:proofErr w:type="spellStart"/>
      <w:r w:rsidR="00AF0CE8" w:rsidRPr="009B5AB7">
        <w:rPr>
          <w:rFonts w:ascii="Times New Roman" w:hAnsi="Times New Roman"/>
          <w:sz w:val="28"/>
          <w:szCs w:val="28"/>
          <w:lang w:val="uk-UA"/>
        </w:rPr>
        <w:t>Мін</w:t>
      </w:r>
      <w:r w:rsidR="00AF0CE8">
        <w:rPr>
          <w:rFonts w:ascii="Times New Roman" w:hAnsi="Times New Roman"/>
          <w:sz w:val="28"/>
          <w:szCs w:val="28"/>
          <w:lang w:val="uk-UA"/>
        </w:rPr>
        <w:t>довкілля</w:t>
      </w:r>
      <w:proofErr w:type="spellEnd"/>
      <w:r w:rsidR="00AF0CE8"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29B6" w:rsidRPr="009B5AB7">
        <w:rPr>
          <w:rFonts w:ascii="Times New Roman" w:hAnsi="Times New Roman"/>
          <w:sz w:val="28"/>
          <w:szCs w:val="28"/>
          <w:lang w:val="uk-UA"/>
        </w:rPr>
        <w:t>перевіряється на комплектність і відповідність встановленим вимогам до оформлення</w:t>
      </w:r>
      <w:r w:rsidR="00940AB5" w:rsidRPr="009B5AB7">
        <w:rPr>
          <w:rFonts w:ascii="Times New Roman" w:hAnsi="Times New Roman"/>
          <w:sz w:val="28"/>
          <w:szCs w:val="28"/>
          <w:lang w:val="uk-UA"/>
        </w:rPr>
        <w:t>.</w:t>
      </w:r>
      <w:r w:rsidR="00897354" w:rsidRPr="009B5AB7">
        <w:rPr>
          <w:rFonts w:ascii="Times New Roman" w:eastAsia="Calibri" w:hAnsi="Times New Roman"/>
          <w:sz w:val="28"/>
          <w:szCs w:val="28"/>
          <w:lang w:val="uk-UA" w:eastAsia="uk-UA"/>
        </w:rPr>
        <w:t xml:space="preserve"> </w:t>
      </w:r>
      <w:r w:rsidR="00DE4B94" w:rsidRPr="009B5AB7">
        <w:rPr>
          <w:rFonts w:ascii="Times New Roman" w:hAnsi="Times New Roman"/>
          <w:sz w:val="28"/>
          <w:szCs w:val="28"/>
          <w:lang w:val="uk-UA"/>
        </w:rPr>
        <w:t xml:space="preserve">У разі наявності зауважень щодо комплектності та/або оформлення документів </w:t>
      </w:r>
      <w:r w:rsidR="00501D72" w:rsidRPr="009B5AB7">
        <w:rPr>
          <w:rFonts w:ascii="Times New Roman" w:hAnsi="Times New Roman"/>
          <w:sz w:val="28"/>
          <w:szCs w:val="28"/>
          <w:lang w:val="uk-UA"/>
        </w:rPr>
        <w:t xml:space="preserve">справи </w:t>
      </w:r>
      <w:r w:rsidR="00443598" w:rsidRPr="009B5AB7">
        <w:rPr>
          <w:rFonts w:ascii="Times New Roman" w:hAnsi="Times New Roman"/>
          <w:sz w:val="28"/>
          <w:szCs w:val="28"/>
          <w:lang w:val="uk-UA"/>
        </w:rPr>
        <w:t xml:space="preserve">документи </w:t>
      </w:r>
      <w:r w:rsidR="00835065" w:rsidRPr="009B5AB7">
        <w:rPr>
          <w:rFonts w:ascii="Times New Roman" w:hAnsi="Times New Roman"/>
          <w:sz w:val="28"/>
          <w:szCs w:val="28"/>
          <w:lang w:val="uk-UA"/>
        </w:rPr>
        <w:t xml:space="preserve">повертаються </w:t>
      </w:r>
      <w:r w:rsidR="00443598" w:rsidRPr="009B5AB7">
        <w:rPr>
          <w:rFonts w:ascii="Times New Roman" w:hAnsi="Times New Roman"/>
          <w:sz w:val="28"/>
          <w:szCs w:val="28"/>
          <w:lang w:val="uk-UA"/>
        </w:rPr>
        <w:t>на доопрацювання.</w:t>
      </w:r>
      <w:r w:rsidR="001260EA"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97D86" w:rsidRPr="009B5AB7" w:rsidRDefault="00D45DF5" w:rsidP="00FF7B18">
      <w:pPr>
        <w:pStyle w:val="HTML"/>
        <w:shd w:val="clear" w:color="auto" w:fill="FFFFFF"/>
        <w:tabs>
          <w:tab w:val="clear" w:pos="1832"/>
          <w:tab w:val="left" w:pos="15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>Після доопрацювання справи</w:t>
      </w:r>
      <w:r w:rsidR="00697D86" w:rsidRPr="009B5AB7">
        <w:rPr>
          <w:rFonts w:ascii="Times New Roman" w:hAnsi="Times New Roman"/>
          <w:sz w:val="28"/>
          <w:szCs w:val="28"/>
          <w:lang w:val="uk-UA"/>
        </w:rPr>
        <w:t xml:space="preserve"> установа </w:t>
      </w:r>
      <w:r w:rsidR="00010184" w:rsidRPr="009B5AB7">
        <w:rPr>
          <w:rFonts w:ascii="Times New Roman" w:hAnsi="Times New Roman"/>
          <w:sz w:val="28"/>
          <w:szCs w:val="28"/>
          <w:lang w:val="uk-UA"/>
        </w:rPr>
        <w:t>може повторно надати її на розгляд</w:t>
      </w:r>
      <w:r w:rsidR="00F814EA" w:rsidRPr="009B5AB7">
        <w:rPr>
          <w:rFonts w:ascii="Times New Roman" w:hAnsi="Times New Roman"/>
          <w:sz w:val="28"/>
          <w:szCs w:val="28"/>
          <w:lang w:val="uk-UA"/>
        </w:rPr>
        <w:t xml:space="preserve"> до </w:t>
      </w:r>
      <w:proofErr w:type="spellStart"/>
      <w:r w:rsidR="00AF0CE8" w:rsidRPr="009B5AB7">
        <w:rPr>
          <w:rFonts w:ascii="Times New Roman" w:hAnsi="Times New Roman"/>
          <w:sz w:val="28"/>
          <w:szCs w:val="28"/>
          <w:lang w:val="uk-UA"/>
        </w:rPr>
        <w:t>Мін</w:t>
      </w:r>
      <w:r w:rsidR="00AF0CE8">
        <w:rPr>
          <w:rFonts w:ascii="Times New Roman" w:hAnsi="Times New Roman"/>
          <w:sz w:val="28"/>
          <w:szCs w:val="28"/>
          <w:lang w:val="uk-UA"/>
        </w:rPr>
        <w:t>довкілля</w:t>
      </w:r>
      <w:proofErr w:type="spellEnd"/>
      <w:r w:rsidR="00010184" w:rsidRPr="009B5AB7">
        <w:rPr>
          <w:rFonts w:ascii="Times New Roman" w:hAnsi="Times New Roman"/>
          <w:sz w:val="28"/>
          <w:szCs w:val="28"/>
          <w:lang w:val="uk-UA"/>
        </w:rPr>
        <w:t>.</w:t>
      </w:r>
    </w:p>
    <w:p w:rsidR="00D45DF5" w:rsidRPr="009B5AB7" w:rsidRDefault="00D45DF5" w:rsidP="00FF7B18">
      <w:pPr>
        <w:pStyle w:val="HTML"/>
        <w:shd w:val="clear" w:color="auto" w:fill="FFFFFF"/>
        <w:tabs>
          <w:tab w:val="clear" w:pos="1832"/>
          <w:tab w:val="left" w:pos="15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lastRenderedPageBreak/>
        <w:t>За результатами опрацювання документи передаються на розгляд науково-експертн</w:t>
      </w:r>
      <w:r w:rsidR="0007615F" w:rsidRPr="009B5AB7">
        <w:rPr>
          <w:rFonts w:ascii="Times New Roman" w:hAnsi="Times New Roman"/>
          <w:sz w:val="28"/>
          <w:szCs w:val="28"/>
          <w:lang w:val="uk-UA"/>
        </w:rPr>
        <w:t>ій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07615F" w:rsidRPr="009B5AB7">
        <w:rPr>
          <w:rFonts w:ascii="Times New Roman" w:hAnsi="Times New Roman"/>
          <w:sz w:val="28"/>
          <w:szCs w:val="28"/>
          <w:lang w:val="uk-UA"/>
        </w:rPr>
        <w:t>і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(далі – НЕР), якою надаються пропозиції та рекомендації щодо уповноваження установи.</w:t>
      </w:r>
    </w:p>
    <w:p w:rsidR="00E36A43" w:rsidRPr="009B5AB7" w:rsidRDefault="00AF0CE8" w:rsidP="00FF7B18">
      <w:pPr>
        <w:pStyle w:val="HTML"/>
        <w:numPr>
          <w:ilvl w:val="1"/>
          <w:numId w:val="27"/>
        </w:numPr>
        <w:shd w:val="clear" w:color="auto" w:fill="FFFFFF"/>
        <w:tabs>
          <w:tab w:val="clear" w:pos="1832"/>
          <w:tab w:val="left" w:pos="567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B5AB7">
        <w:rPr>
          <w:rFonts w:ascii="Times New Roman" w:hAnsi="Times New Roman"/>
          <w:sz w:val="28"/>
          <w:szCs w:val="28"/>
          <w:lang w:val="uk-UA"/>
        </w:rPr>
        <w:t>Мін</w:t>
      </w:r>
      <w:r>
        <w:rPr>
          <w:rFonts w:ascii="Times New Roman" w:hAnsi="Times New Roman"/>
          <w:sz w:val="28"/>
          <w:szCs w:val="28"/>
          <w:lang w:val="uk-UA"/>
        </w:rPr>
        <w:t>довкілля</w:t>
      </w:r>
      <w:proofErr w:type="spellEnd"/>
      <w:r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5DF5" w:rsidRPr="009B5AB7">
        <w:rPr>
          <w:rFonts w:ascii="Times New Roman" w:hAnsi="Times New Roman"/>
          <w:sz w:val="28"/>
          <w:szCs w:val="28"/>
          <w:lang w:val="uk-UA"/>
        </w:rPr>
        <w:t xml:space="preserve">з урахуванням пропозицій та рекомендацій НЕР </w:t>
      </w:r>
      <w:r w:rsidR="00DE4B94" w:rsidRPr="009B5AB7">
        <w:rPr>
          <w:rFonts w:ascii="Times New Roman" w:hAnsi="Times New Roman"/>
          <w:sz w:val="28"/>
          <w:szCs w:val="28"/>
          <w:lang w:val="uk-UA"/>
        </w:rPr>
        <w:t xml:space="preserve">приймає рішення щодо </w:t>
      </w:r>
      <w:r w:rsidR="00B61850" w:rsidRPr="009B5AB7">
        <w:rPr>
          <w:rFonts w:ascii="Times New Roman" w:hAnsi="Times New Roman"/>
          <w:sz w:val="28"/>
          <w:szCs w:val="28"/>
          <w:lang w:val="uk-UA"/>
        </w:rPr>
        <w:t xml:space="preserve">уповноваження </w:t>
      </w:r>
      <w:r w:rsidR="00DE4B94" w:rsidRPr="009B5AB7">
        <w:rPr>
          <w:rFonts w:ascii="Times New Roman" w:hAnsi="Times New Roman"/>
          <w:sz w:val="28"/>
          <w:szCs w:val="28"/>
          <w:lang w:val="uk-UA"/>
        </w:rPr>
        <w:t xml:space="preserve">установи або відмови в її </w:t>
      </w:r>
      <w:r w:rsidR="00B61850" w:rsidRPr="009B5AB7">
        <w:rPr>
          <w:rFonts w:ascii="Times New Roman" w:hAnsi="Times New Roman"/>
          <w:sz w:val="28"/>
          <w:szCs w:val="28"/>
          <w:lang w:val="uk-UA"/>
        </w:rPr>
        <w:t>уповноваженні</w:t>
      </w:r>
      <w:r w:rsidR="00DE4B94" w:rsidRPr="009B5AB7">
        <w:rPr>
          <w:rFonts w:ascii="Times New Roman" w:hAnsi="Times New Roman"/>
          <w:sz w:val="28"/>
          <w:szCs w:val="28"/>
          <w:lang w:val="uk-UA"/>
        </w:rPr>
        <w:t>.</w:t>
      </w:r>
      <w:r w:rsidR="00897354" w:rsidRPr="009B5AB7">
        <w:rPr>
          <w:rFonts w:ascii="Times New Roman" w:eastAsia="Calibri" w:hAnsi="Times New Roman"/>
          <w:sz w:val="28"/>
          <w:szCs w:val="28"/>
          <w:lang w:eastAsia="uk-UA"/>
        </w:rPr>
        <w:t xml:space="preserve"> Про </w:t>
      </w:r>
      <w:proofErr w:type="spellStart"/>
      <w:r w:rsidR="00897354" w:rsidRPr="009B5AB7">
        <w:rPr>
          <w:rFonts w:ascii="Times New Roman" w:eastAsia="Calibri" w:hAnsi="Times New Roman"/>
          <w:sz w:val="28"/>
          <w:szCs w:val="28"/>
          <w:lang w:eastAsia="uk-UA"/>
        </w:rPr>
        <w:t>результати</w:t>
      </w:r>
      <w:proofErr w:type="spellEnd"/>
      <w:r w:rsidR="00897354" w:rsidRPr="009B5AB7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proofErr w:type="spellStart"/>
      <w:r w:rsidR="00897354" w:rsidRPr="009B5AB7">
        <w:rPr>
          <w:rFonts w:ascii="Times New Roman" w:eastAsia="Calibri" w:hAnsi="Times New Roman"/>
          <w:sz w:val="28"/>
          <w:szCs w:val="28"/>
          <w:lang w:eastAsia="uk-UA"/>
        </w:rPr>
        <w:t>розгляду</w:t>
      </w:r>
      <w:proofErr w:type="spellEnd"/>
      <w:r w:rsidR="00897354" w:rsidRPr="009B5AB7">
        <w:rPr>
          <w:rFonts w:ascii="Times New Roman" w:eastAsia="Calibri" w:hAnsi="Times New Roman"/>
          <w:sz w:val="28"/>
          <w:szCs w:val="28"/>
          <w:lang w:eastAsia="uk-UA"/>
        </w:rPr>
        <w:t xml:space="preserve"> та </w:t>
      </w:r>
      <w:proofErr w:type="spellStart"/>
      <w:r w:rsidR="00897354" w:rsidRPr="009B5AB7">
        <w:rPr>
          <w:rFonts w:ascii="Times New Roman" w:eastAsia="Calibri" w:hAnsi="Times New Roman"/>
          <w:sz w:val="28"/>
          <w:szCs w:val="28"/>
          <w:lang w:eastAsia="uk-UA"/>
        </w:rPr>
        <w:t>прийняте</w:t>
      </w:r>
      <w:proofErr w:type="spellEnd"/>
      <w:r w:rsidR="00897354" w:rsidRPr="009B5AB7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="00897354" w:rsidRPr="009B5AB7">
        <w:rPr>
          <w:rFonts w:ascii="Times New Roman" w:eastAsia="Calibri" w:hAnsi="Times New Roman"/>
          <w:sz w:val="28"/>
          <w:szCs w:val="28"/>
          <w:lang w:eastAsia="uk-UA"/>
        </w:rPr>
        <w:t>р</w:t>
      </w:r>
      <w:proofErr w:type="gramEnd"/>
      <w:r w:rsidR="00897354" w:rsidRPr="009B5AB7">
        <w:rPr>
          <w:rFonts w:ascii="Times New Roman" w:eastAsia="Calibri" w:hAnsi="Times New Roman"/>
          <w:sz w:val="28"/>
          <w:szCs w:val="28"/>
          <w:lang w:eastAsia="uk-UA"/>
        </w:rPr>
        <w:t>ішення</w:t>
      </w:r>
      <w:proofErr w:type="spellEnd"/>
      <w:r w:rsidR="00897354" w:rsidRPr="009B5AB7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proofErr w:type="spellStart"/>
      <w:r w:rsidRPr="009B5AB7">
        <w:rPr>
          <w:rFonts w:ascii="Times New Roman" w:hAnsi="Times New Roman"/>
          <w:sz w:val="28"/>
          <w:szCs w:val="28"/>
          <w:lang w:val="uk-UA"/>
        </w:rPr>
        <w:t>Мін</w:t>
      </w:r>
      <w:r>
        <w:rPr>
          <w:rFonts w:ascii="Times New Roman" w:hAnsi="Times New Roman"/>
          <w:sz w:val="28"/>
          <w:szCs w:val="28"/>
          <w:lang w:val="uk-UA"/>
        </w:rPr>
        <w:t>довкілля</w:t>
      </w:r>
      <w:proofErr w:type="spellEnd"/>
      <w:r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97354" w:rsidRPr="009B5AB7">
        <w:rPr>
          <w:rFonts w:ascii="Times New Roman" w:eastAsia="Calibri" w:hAnsi="Times New Roman"/>
          <w:sz w:val="28"/>
          <w:szCs w:val="28"/>
          <w:lang w:eastAsia="uk-UA"/>
        </w:rPr>
        <w:t>повідомляє</w:t>
      </w:r>
      <w:proofErr w:type="spellEnd"/>
      <w:r w:rsidR="00897354" w:rsidRPr="009B5AB7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="0085794E" w:rsidRPr="009B5AB7">
        <w:rPr>
          <w:rFonts w:ascii="Times New Roman" w:eastAsia="Calibri" w:hAnsi="Times New Roman"/>
          <w:sz w:val="28"/>
          <w:szCs w:val="28"/>
          <w:lang w:val="uk-UA" w:eastAsia="uk-UA"/>
        </w:rPr>
        <w:t>установу</w:t>
      </w:r>
      <w:r w:rsidR="00897354" w:rsidRPr="009B5AB7">
        <w:rPr>
          <w:rFonts w:ascii="Times New Roman" w:eastAsia="Calibri" w:hAnsi="Times New Roman"/>
          <w:sz w:val="28"/>
          <w:szCs w:val="28"/>
          <w:lang w:eastAsia="uk-UA"/>
        </w:rPr>
        <w:t xml:space="preserve"> листом.</w:t>
      </w:r>
    </w:p>
    <w:p w:rsidR="004572FF" w:rsidRPr="009B5AB7" w:rsidRDefault="00411E9F" w:rsidP="00411E9F">
      <w:pPr>
        <w:pStyle w:val="HTML"/>
        <w:numPr>
          <w:ilvl w:val="1"/>
          <w:numId w:val="27"/>
        </w:numPr>
        <w:shd w:val="clear" w:color="auto" w:fill="FFFFFF"/>
        <w:tabs>
          <w:tab w:val="clear" w:pos="1832"/>
          <w:tab w:val="left" w:pos="567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 xml:space="preserve">Підставами для прийняття рішення про відмову в уповноваженні установи є: </w:t>
      </w:r>
    </w:p>
    <w:p w:rsidR="004572FF" w:rsidRPr="009B5AB7" w:rsidRDefault="00411E9F" w:rsidP="00411E9F">
      <w:pPr>
        <w:pStyle w:val="HTML"/>
        <w:shd w:val="clear" w:color="auto" w:fill="FFFFFF"/>
        <w:tabs>
          <w:tab w:val="clear" w:pos="1832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eastAsia="Calibri" w:hAnsi="Times New Roman"/>
          <w:sz w:val="28"/>
          <w:szCs w:val="28"/>
          <w:lang w:val="uk-UA" w:eastAsia="uk-UA"/>
        </w:rPr>
        <w:t>н</w:t>
      </w:r>
      <w:proofErr w:type="spellStart"/>
      <w:r w:rsidRPr="009B5AB7">
        <w:rPr>
          <w:rFonts w:ascii="Times New Roman" w:eastAsia="Calibri" w:hAnsi="Times New Roman"/>
          <w:sz w:val="28"/>
          <w:szCs w:val="28"/>
          <w:lang w:eastAsia="uk-UA"/>
        </w:rPr>
        <w:t>евідповідність</w:t>
      </w:r>
      <w:proofErr w:type="spellEnd"/>
      <w:r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72FF" w:rsidRPr="009B5AB7">
        <w:rPr>
          <w:rFonts w:ascii="Times New Roman" w:hAnsi="Times New Roman"/>
          <w:sz w:val="28"/>
          <w:szCs w:val="28"/>
          <w:lang w:val="uk-UA"/>
        </w:rPr>
        <w:t>установ</w:t>
      </w:r>
      <w:r w:rsidRPr="009B5AB7">
        <w:rPr>
          <w:rFonts w:ascii="Times New Roman" w:hAnsi="Times New Roman"/>
          <w:sz w:val="28"/>
          <w:szCs w:val="28"/>
          <w:lang w:val="uk-UA"/>
        </w:rPr>
        <w:t>и</w:t>
      </w:r>
      <w:r w:rsidR="00010184"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14EA" w:rsidRPr="009B5AB7">
        <w:rPr>
          <w:rFonts w:ascii="Times New Roman" w:hAnsi="Times New Roman"/>
          <w:sz w:val="28"/>
          <w:szCs w:val="28"/>
          <w:lang w:val="uk-UA"/>
        </w:rPr>
        <w:t>вимогам</w:t>
      </w:r>
      <w:r w:rsidR="00010184"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1850" w:rsidRPr="009B5AB7">
        <w:rPr>
          <w:rFonts w:ascii="Times New Roman" w:hAnsi="Times New Roman"/>
          <w:sz w:val="28"/>
          <w:szCs w:val="28"/>
          <w:lang w:val="uk-UA"/>
        </w:rPr>
        <w:t>уповноваження</w:t>
      </w:r>
      <w:r w:rsidRPr="009B5AB7">
        <w:rPr>
          <w:rFonts w:ascii="Times New Roman" w:hAnsi="Times New Roman"/>
          <w:sz w:val="28"/>
          <w:szCs w:val="28"/>
          <w:lang w:val="uk-UA"/>
        </w:rPr>
        <w:t>,</w:t>
      </w:r>
      <w:r w:rsidR="00010184" w:rsidRPr="009B5AB7">
        <w:rPr>
          <w:rFonts w:ascii="Times New Roman" w:hAnsi="Times New Roman"/>
          <w:sz w:val="28"/>
          <w:szCs w:val="28"/>
          <w:lang w:val="uk-UA"/>
        </w:rPr>
        <w:t xml:space="preserve"> необхідним 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4572FF" w:rsidRPr="009B5AB7">
        <w:rPr>
          <w:rFonts w:ascii="Times New Roman" w:hAnsi="Times New Roman"/>
          <w:sz w:val="28"/>
          <w:szCs w:val="28"/>
          <w:lang w:val="uk-UA"/>
        </w:rPr>
        <w:t>проведення державних випробувань за відповідним напрямком</w:t>
      </w:r>
      <w:r w:rsidR="004E08D1"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4C7C" w:rsidRPr="009B5AB7">
        <w:rPr>
          <w:rFonts w:ascii="Times New Roman" w:hAnsi="Times New Roman"/>
          <w:sz w:val="28"/>
          <w:szCs w:val="28"/>
          <w:lang w:val="uk-UA"/>
        </w:rPr>
        <w:t>згідно із</w:t>
      </w:r>
      <w:r w:rsidR="004E08D1" w:rsidRPr="009B5AB7">
        <w:rPr>
          <w:rFonts w:ascii="Times New Roman" w:hAnsi="Times New Roman"/>
          <w:sz w:val="28"/>
          <w:szCs w:val="28"/>
          <w:lang w:val="uk-UA"/>
        </w:rPr>
        <w:t xml:space="preserve"> вимог</w:t>
      </w:r>
      <w:r w:rsidR="00644C7C" w:rsidRPr="009B5AB7">
        <w:rPr>
          <w:rFonts w:ascii="Times New Roman" w:hAnsi="Times New Roman"/>
          <w:sz w:val="28"/>
          <w:szCs w:val="28"/>
          <w:lang w:val="uk-UA"/>
        </w:rPr>
        <w:t>ами</w:t>
      </w:r>
      <w:r w:rsidR="004E08D1" w:rsidRPr="009B5AB7">
        <w:rPr>
          <w:rFonts w:ascii="Times New Roman" w:hAnsi="Times New Roman"/>
          <w:sz w:val="28"/>
          <w:szCs w:val="28"/>
          <w:lang w:val="uk-UA"/>
        </w:rPr>
        <w:t xml:space="preserve"> цього Порядку</w:t>
      </w:r>
      <w:r w:rsidR="004572FF" w:rsidRPr="009B5AB7">
        <w:rPr>
          <w:rFonts w:ascii="Times New Roman" w:hAnsi="Times New Roman"/>
          <w:sz w:val="28"/>
          <w:szCs w:val="28"/>
          <w:lang w:val="uk-UA"/>
        </w:rPr>
        <w:t>;</w:t>
      </w:r>
    </w:p>
    <w:p w:rsidR="00FF7B18" w:rsidRPr="009B5AB7" w:rsidRDefault="00FF7B18" w:rsidP="00411E9F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uk-UA"/>
        </w:rPr>
      </w:pPr>
      <w:r w:rsidRPr="009B5AB7">
        <w:rPr>
          <w:rFonts w:eastAsia="Calibri"/>
          <w:sz w:val="28"/>
          <w:szCs w:val="28"/>
          <w:lang w:eastAsia="uk-UA"/>
        </w:rPr>
        <w:t xml:space="preserve">виявлення </w:t>
      </w:r>
      <w:r w:rsidR="00411E9F" w:rsidRPr="009B5AB7">
        <w:rPr>
          <w:sz w:val="28"/>
          <w:szCs w:val="28"/>
        </w:rPr>
        <w:t>у справі</w:t>
      </w:r>
      <w:r w:rsidR="00411E9F" w:rsidRPr="009B5AB7">
        <w:rPr>
          <w:rFonts w:eastAsia="Calibri"/>
          <w:sz w:val="28"/>
          <w:szCs w:val="28"/>
          <w:lang w:eastAsia="uk-UA"/>
        </w:rPr>
        <w:t xml:space="preserve"> </w:t>
      </w:r>
      <w:r w:rsidRPr="009B5AB7">
        <w:rPr>
          <w:rFonts w:eastAsia="Calibri"/>
          <w:sz w:val="28"/>
          <w:szCs w:val="28"/>
          <w:lang w:eastAsia="uk-UA"/>
        </w:rPr>
        <w:t>недостовірних відомостей</w:t>
      </w:r>
      <w:r w:rsidR="00411E9F" w:rsidRPr="009B5AB7">
        <w:rPr>
          <w:rFonts w:eastAsia="Calibri"/>
          <w:sz w:val="28"/>
          <w:szCs w:val="28"/>
          <w:lang w:eastAsia="uk-UA"/>
        </w:rPr>
        <w:t>.</w:t>
      </w:r>
    </w:p>
    <w:p w:rsidR="00010184" w:rsidRPr="009B5AB7" w:rsidRDefault="00010184" w:rsidP="00FF7B18">
      <w:pPr>
        <w:pStyle w:val="HTML"/>
        <w:numPr>
          <w:ilvl w:val="1"/>
          <w:numId w:val="27"/>
        </w:numPr>
        <w:shd w:val="clear" w:color="auto" w:fill="FFFFFF"/>
        <w:tabs>
          <w:tab w:val="clear" w:pos="1832"/>
          <w:tab w:val="left" w:pos="567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proofErr w:type="spellStart"/>
      <w:r w:rsidR="00AF0CE8" w:rsidRPr="009B5AB7">
        <w:rPr>
          <w:rFonts w:ascii="Times New Roman" w:hAnsi="Times New Roman"/>
          <w:sz w:val="28"/>
          <w:szCs w:val="28"/>
          <w:lang w:val="uk-UA"/>
        </w:rPr>
        <w:t>Мін</w:t>
      </w:r>
      <w:r w:rsidR="00AF0CE8">
        <w:rPr>
          <w:rFonts w:ascii="Times New Roman" w:hAnsi="Times New Roman"/>
          <w:sz w:val="28"/>
          <w:szCs w:val="28"/>
          <w:lang w:val="uk-UA"/>
        </w:rPr>
        <w:t>довкілля</w:t>
      </w:r>
      <w:proofErr w:type="spellEnd"/>
      <w:r w:rsidR="00AF0CE8"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5AB7">
        <w:rPr>
          <w:rFonts w:ascii="Times New Roman" w:hAnsi="Times New Roman"/>
          <w:sz w:val="28"/>
          <w:szCs w:val="28"/>
          <w:lang w:val="uk-UA"/>
        </w:rPr>
        <w:t>може бути оскаржене установою у судовому порядку.</w:t>
      </w:r>
    </w:p>
    <w:p w:rsidR="007B216F" w:rsidRPr="009B5AB7" w:rsidRDefault="007B216F" w:rsidP="00FF7B18">
      <w:pPr>
        <w:pStyle w:val="HTML"/>
        <w:shd w:val="clear" w:color="auto" w:fill="FFFFFF"/>
        <w:tabs>
          <w:tab w:val="clear" w:pos="1832"/>
          <w:tab w:val="left" w:pos="1560"/>
        </w:tabs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4572FF" w:rsidRPr="009B5AB7" w:rsidRDefault="004572FF" w:rsidP="00FF7B18">
      <w:pPr>
        <w:pStyle w:val="HTML"/>
        <w:shd w:val="clear" w:color="auto" w:fill="FFFFFF"/>
        <w:tabs>
          <w:tab w:val="clear" w:pos="1832"/>
          <w:tab w:val="left" w:pos="1560"/>
        </w:tabs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AB7">
        <w:rPr>
          <w:rFonts w:ascii="Times New Roman" w:hAnsi="Times New Roman"/>
          <w:b/>
          <w:sz w:val="28"/>
          <w:szCs w:val="28"/>
          <w:lang w:val="uk-UA"/>
        </w:rPr>
        <w:t xml:space="preserve">Анулювання </w:t>
      </w:r>
      <w:r w:rsidR="00B61850" w:rsidRPr="009B5AB7">
        <w:rPr>
          <w:rFonts w:ascii="Times New Roman" w:hAnsi="Times New Roman"/>
          <w:b/>
          <w:sz w:val="28"/>
          <w:szCs w:val="28"/>
          <w:lang w:val="uk-UA"/>
        </w:rPr>
        <w:t>уповноваження</w:t>
      </w:r>
    </w:p>
    <w:p w:rsidR="004572FF" w:rsidRPr="009B5AB7" w:rsidRDefault="004572FF" w:rsidP="00FF7B18">
      <w:pPr>
        <w:pStyle w:val="HTML"/>
        <w:numPr>
          <w:ilvl w:val="1"/>
          <w:numId w:val="27"/>
        </w:numPr>
        <w:shd w:val="clear" w:color="auto" w:fill="FFFFFF"/>
        <w:tabs>
          <w:tab w:val="clear" w:pos="1832"/>
          <w:tab w:val="left" w:pos="567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>Підстав</w:t>
      </w:r>
      <w:r w:rsidR="00411E9F" w:rsidRPr="009B5AB7">
        <w:rPr>
          <w:rFonts w:ascii="Times New Roman" w:hAnsi="Times New Roman"/>
          <w:sz w:val="28"/>
          <w:szCs w:val="28"/>
          <w:lang w:val="uk-UA"/>
        </w:rPr>
        <w:t>ами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для прийняття </w:t>
      </w:r>
      <w:proofErr w:type="spellStart"/>
      <w:r w:rsidR="00AF0CE8" w:rsidRPr="009B5AB7">
        <w:rPr>
          <w:rFonts w:ascii="Times New Roman" w:hAnsi="Times New Roman"/>
          <w:sz w:val="28"/>
          <w:szCs w:val="28"/>
          <w:lang w:val="uk-UA"/>
        </w:rPr>
        <w:t>Мін</w:t>
      </w:r>
      <w:r w:rsidR="00AF0CE8">
        <w:rPr>
          <w:rFonts w:ascii="Times New Roman" w:hAnsi="Times New Roman"/>
          <w:sz w:val="28"/>
          <w:szCs w:val="28"/>
          <w:lang w:val="uk-UA"/>
        </w:rPr>
        <w:t>довкілля</w:t>
      </w:r>
      <w:proofErr w:type="spellEnd"/>
      <w:r w:rsidR="00AF0CE8"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рішення про анулювання </w:t>
      </w:r>
      <w:r w:rsidR="00B61850" w:rsidRPr="009B5AB7">
        <w:rPr>
          <w:rFonts w:ascii="Times New Roman" w:hAnsi="Times New Roman"/>
          <w:sz w:val="28"/>
          <w:szCs w:val="28"/>
          <w:lang w:val="uk-UA"/>
        </w:rPr>
        <w:t>уповноваження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 установи є:</w:t>
      </w:r>
    </w:p>
    <w:p w:rsidR="004572FF" w:rsidRPr="009B5AB7" w:rsidRDefault="00F814EA" w:rsidP="007D2D6E">
      <w:pPr>
        <w:pStyle w:val="HTML"/>
        <w:shd w:val="clear" w:color="auto" w:fill="FFFFFF"/>
        <w:tabs>
          <w:tab w:val="clear" w:pos="1832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 xml:space="preserve">внесення відповідним державним органом до </w:t>
      </w:r>
      <w:r w:rsidRPr="009B5AB7">
        <w:rPr>
          <w:rFonts w:ascii="Times New Roman" w:hAnsi="Times New Roman"/>
          <w:bCs/>
          <w:sz w:val="28"/>
          <w:szCs w:val="28"/>
          <w:lang w:val="uk-UA"/>
        </w:rPr>
        <w:t xml:space="preserve">Єдиного державного реєстру юридичних осіб, фізичних осіб-підприємців та громадських формувань запису про </w:t>
      </w:r>
      <w:r w:rsidR="00010184" w:rsidRPr="009B5AB7">
        <w:rPr>
          <w:rFonts w:ascii="Times New Roman" w:hAnsi="Times New Roman"/>
          <w:sz w:val="28"/>
          <w:szCs w:val="28"/>
          <w:lang w:val="uk-UA"/>
        </w:rPr>
        <w:t xml:space="preserve">проведення державної реєстрації припинення </w:t>
      </w:r>
      <w:r w:rsidRPr="009B5AB7">
        <w:rPr>
          <w:rFonts w:ascii="Times New Roman" w:hAnsi="Times New Roman"/>
          <w:sz w:val="28"/>
          <w:szCs w:val="28"/>
          <w:lang w:val="uk-UA"/>
        </w:rPr>
        <w:t>юридичної особи (</w:t>
      </w:r>
      <w:r w:rsidR="004572FF" w:rsidRPr="009B5AB7">
        <w:rPr>
          <w:rFonts w:ascii="Times New Roman" w:hAnsi="Times New Roman"/>
          <w:sz w:val="28"/>
          <w:szCs w:val="28"/>
          <w:lang w:val="uk-UA"/>
        </w:rPr>
        <w:t>установи</w:t>
      </w:r>
      <w:r w:rsidRPr="009B5AB7">
        <w:rPr>
          <w:rFonts w:ascii="Times New Roman" w:hAnsi="Times New Roman"/>
          <w:sz w:val="28"/>
          <w:szCs w:val="28"/>
          <w:lang w:val="uk-UA"/>
        </w:rPr>
        <w:t>) у результаті її ліквідації,</w:t>
      </w:r>
      <w:r w:rsidR="00010184" w:rsidRPr="009B5AB7">
        <w:rPr>
          <w:rFonts w:ascii="Times New Roman" w:hAnsi="Times New Roman"/>
          <w:sz w:val="28"/>
          <w:szCs w:val="28"/>
          <w:lang w:val="uk-UA"/>
        </w:rPr>
        <w:t xml:space="preserve"> визнання банкрутом</w:t>
      </w:r>
      <w:r w:rsidR="004572FF" w:rsidRPr="009B5AB7">
        <w:rPr>
          <w:rFonts w:ascii="Times New Roman" w:hAnsi="Times New Roman"/>
          <w:sz w:val="28"/>
          <w:szCs w:val="28"/>
          <w:lang w:val="uk-UA"/>
        </w:rPr>
        <w:t>;</w:t>
      </w:r>
    </w:p>
    <w:p w:rsidR="004572FF" w:rsidRPr="009B5AB7" w:rsidRDefault="004572FF" w:rsidP="007D2D6E">
      <w:pPr>
        <w:pStyle w:val="HTML"/>
        <w:shd w:val="clear" w:color="auto" w:fill="FFFFFF"/>
        <w:tabs>
          <w:tab w:val="clear" w:pos="1832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 xml:space="preserve">заява установи </w:t>
      </w:r>
      <w:r w:rsidR="00010184" w:rsidRPr="009B5AB7">
        <w:rPr>
          <w:rFonts w:ascii="Times New Roman" w:hAnsi="Times New Roman"/>
          <w:sz w:val="28"/>
          <w:szCs w:val="28"/>
          <w:lang w:val="uk-UA"/>
        </w:rPr>
        <w:t xml:space="preserve">у довільній формі 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про анулювання </w:t>
      </w:r>
      <w:r w:rsidR="00B61850" w:rsidRPr="009B5AB7">
        <w:rPr>
          <w:rFonts w:ascii="Times New Roman" w:hAnsi="Times New Roman"/>
          <w:sz w:val="28"/>
          <w:szCs w:val="28"/>
          <w:lang w:val="uk-UA"/>
        </w:rPr>
        <w:t>уповноваження</w:t>
      </w:r>
      <w:r w:rsidR="00010184" w:rsidRPr="009B5AB7">
        <w:rPr>
          <w:rFonts w:ascii="Times New Roman" w:hAnsi="Times New Roman"/>
          <w:sz w:val="28"/>
          <w:szCs w:val="28"/>
          <w:lang w:val="uk-UA"/>
        </w:rPr>
        <w:t xml:space="preserve"> у зв’язку з припиненням діяльності у сфері проведення державних випробувань препаратів</w:t>
      </w:r>
      <w:r w:rsidRPr="009B5AB7">
        <w:rPr>
          <w:rFonts w:ascii="Times New Roman" w:hAnsi="Times New Roman"/>
          <w:sz w:val="28"/>
          <w:szCs w:val="28"/>
          <w:lang w:val="uk-UA"/>
        </w:rPr>
        <w:t>;</w:t>
      </w:r>
    </w:p>
    <w:p w:rsidR="004572FF" w:rsidRPr="009B5AB7" w:rsidRDefault="004572FF" w:rsidP="007D2D6E">
      <w:pPr>
        <w:pStyle w:val="HTML"/>
        <w:shd w:val="clear" w:color="auto" w:fill="FFFFFF"/>
        <w:tabs>
          <w:tab w:val="clear" w:pos="1832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 w:rsidR="00987651" w:rsidRPr="009B5AB7">
        <w:rPr>
          <w:rFonts w:ascii="Times New Roman" w:hAnsi="Times New Roman"/>
          <w:sz w:val="28"/>
          <w:szCs w:val="28"/>
          <w:lang w:val="uk-UA"/>
        </w:rPr>
        <w:t xml:space="preserve">факту 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невідповідності установи вимогам </w:t>
      </w:r>
      <w:r w:rsidR="00B61850" w:rsidRPr="009B5AB7">
        <w:rPr>
          <w:rFonts w:ascii="Times New Roman" w:hAnsi="Times New Roman"/>
          <w:sz w:val="28"/>
          <w:szCs w:val="28"/>
          <w:lang w:val="uk-UA"/>
        </w:rPr>
        <w:t>уповноваження</w:t>
      </w:r>
      <w:r w:rsidRPr="009B5AB7">
        <w:rPr>
          <w:rFonts w:ascii="Times New Roman" w:hAnsi="Times New Roman"/>
          <w:sz w:val="28"/>
          <w:szCs w:val="28"/>
          <w:lang w:val="uk-UA"/>
        </w:rPr>
        <w:t>;</w:t>
      </w:r>
    </w:p>
    <w:p w:rsidR="004572FF" w:rsidRPr="009B5AB7" w:rsidRDefault="004572FF" w:rsidP="007D2D6E">
      <w:pPr>
        <w:pStyle w:val="HTML"/>
        <w:shd w:val="clear" w:color="auto" w:fill="FFFFFF"/>
        <w:tabs>
          <w:tab w:val="clear" w:pos="1832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>виявлення у звітах про результати державних випробувань недостовірної інформації;</w:t>
      </w:r>
    </w:p>
    <w:p w:rsidR="004572FF" w:rsidRPr="009B5AB7" w:rsidRDefault="004572FF" w:rsidP="007D2D6E">
      <w:pPr>
        <w:pStyle w:val="HTML"/>
        <w:shd w:val="clear" w:color="auto" w:fill="FFFFFF"/>
        <w:tabs>
          <w:tab w:val="clear" w:pos="1832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>порушення установою порядку п</w:t>
      </w:r>
      <w:r w:rsidR="006C7F58" w:rsidRPr="009B5AB7">
        <w:rPr>
          <w:rFonts w:ascii="Times New Roman" w:hAnsi="Times New Roman"/>
          <w:sz w:val="28"/>
          <w:szCs w:val="28"/>
          <w:lang w:val="uk-UA"/>
        </w:rPr>
        <w:t>роведення державних випробувань;</w:t>
      </w:r>
    </w:p>
    <w:p w:rsidR="007D2D6E" w:rsidRPr="009B5AB7" w:rsidRDefault="007D2D6E" w:rsidP="007D2D6E">
      <w:pPr>
        <w:pStyle w:val="HTML"/>
        <w:shd w:val="clear" w:color="auto" w:fill="FFFFFF"/>
        <w:tabs>
          <w:tab w:val="left" w:pos="567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>виявлення факту подання установою недостовірної інформації в справі;</w:t>
      </w:r>
    </w:p>
    <w:p w:rsidR="006C7F58" w:rsidRPr="009B5AB7" w:rsidRDefault="003016BB" w:rsidP="007D2D6E">
      <w:pPr>
        <w:pStyle w:val="HTML"/>
        <w:shd w:val="clear" w:color="auto" w:fill="FFFFFF"/>
        <w:tabs>
          <w:tab w:val="clear" w:pos="1832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lastRenderedPageBreak/>
        <w:t>не повідомлення про зміни даних у документах, що подав</w:t>
      </w:r>
      <w:r w:rsidR="00987651" w:rsidRPr="009B5AB7">
        <w:rPr>
          <w:rFonts w:ascii="Times New Roman" w:hAnsi="Times New Roman"/>
          <w:sz w:val="28"/>
          <w:szCs w:val="28"/>
          <w:lang w:val="uk-UA"/>
        </w:rPr>
        <w:t xml:space="preserve">ались для отримання </w:t>
      </w:r>
      <w:r w:rsidR="00DA09C5" w:rsidRPr="009B5AB7">
        <w:rPr>
          <w:rFonts w:ascii="Times New Roman" w:hAnsi="Times New Roman"/>
          <w:sz w:val="28"/>
          <w:szCs w:val="28"/>
          <w:lang w:val="uk-UA"/>
        </w:rPr>
        <w:t>уповноваження, протягом строку, встановленого пунктом 13 цього Порядку</w:t>
      </w:r>
      <w:r w:rsidR="00987651" w:rsidRPr="009B5AB7">
        <w:rPr>
          <w:rFonts w:ascii="Times New Roman" w:hAnsi="Times New Roman"/>
          <w:sz w:val="28"/>
          <w:szCs w:val="28"/>
          <w:lang w:val="uk-UA"/>
        </w:rPr>
        <w:t>;</w:t>
      </w:r>
    </w:p>
    <w:p w:rsidR="00987651" w:rsidRPr="009B5AB7" w:rsidRDefault="00DA09C5" w:rsidP="007D2D6E">
      <w:pPr>
        <w:pStyle w:val="HTML"/>
        <w:shd w:val="clear" w:color="auto" w:fill="FFFFFF"/>
        <w:tabs>
          <w:tab w:val="clear" w:pos="1832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 xml:space="preserve">наявність </w:t>
      </w:r>
      <w:r w:rsidR="00987651" w:rsidRPr="009B5AB7">
        <w:rPr>
          <w:rFonts w:ascii="Times New Roman" w:hAnsi="Times New Roman"/>
          <w:sz w:val="28"/>
          <w:szCs w:val="28"/>
          <w:lang w:val="uk-UA"/>
        </w:rPr>
        <w:t>судов</w:t>
      </w:r>
      <w:r w:rsidRPr="009B5AB7">
        <w:rPr>
          <w:rFonts w:ascii="Times New Roman" w:hAnsi="Times New Roman"/>
          <w:sz w:val="28"/>
          <w:szCs w:val="28"/>
          <w:lang w:val="uk-UA"/>
        </w:rPr>
        <w:t>ого</w:t>
      </w:r>
      <w:r w:rsidR="00987651" w:rsidRPr="009B5AB7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9B5AB7">
        <w:rPr>
          <w:rFonts w:ascii="Times New Roman" w:hAnsi="Times New Roman"/>
          <w:sz w:val="28"/>
          <w:szCs w:val="28"/>
          <w:lang w:val="uk-UA"/>
        </w:rPr>
        <w:t>, що набуло законної сили, яким встановлено</w:t>
      </w:r>
      <w:r w:rsidR="00987651" w:rsidRPr="009B5AB7">
        <w:rPr>
          <w:rFonts w:ascii="Times New Roman" w:hAnsi="Times New Roman"/>
          <w:sz w:val="28"/>
          <w:szCs w:val="28"/>
          <w:lang w:val="uk-UA"/>
        </w:rPr>
        <w:t xml:space="preserve"> порушення </w:t>
      </w:r>
      <w:r w:rsidR="00BD118B" w:rsidRPr="009B5AB7">
        <w:rPr>
          <w:rFonts w:ascii="Times New Roman" w:hAnsi="Times New Roman"/>
          <w:sz w:val="28"/>
          <w:szCs w:val="28"/>
          <w:lang w:val="uk-UA"/>
        </w:rPr>
        <w:t xml:space="preserve">установою </w:t>
      </w:r>
      <w:r w:rsidRPr="009B5AB7">
        <w:rPr>
          <w:rFonts w:ascii="Times New Roman" w:hAnsi="Times New Roman"/>
          <w:sz w:val="28"/>
          <w:szCs w:val="28"/>
          <w:lang w:val="uk-UA"/>
        </w:rPr>
        <w:t xml:space="preserve">вимог </w:t>
      </w:r>
      <w:r w:rsidR="00BD118B" w:rsidRPr="009B5AB7">
        <w:rPr>
          <w:rFonts w:ascii="Times New Roman" w:hAnsi="Times New Roman"/>
          <w:sz w:val="28"/>
          <w:szCs w:val="28"/>
          <w:lang w:val="uk-UA"/>
        </w:rPr>
        <w:t xml:space="preserve">законодавства у сфері </w:t>
      </w:r>
      <w:r w:rsidR="00987651" w:rsidRPr="009B5AB7">
        <w:rPr>
          <w:rFonts w:ascii="Times New Roman" w:hAnsi="Times New Roman"/>
          <w:sz w:val="28"/>
          <w:szCs w:val="28"/>
          <w:lang w:val="uk-UA"/>
        </w:rPr>
        <w:t>охорон</w:t>
      </w:r>
      <w:r w:rsidR="00BD118B" w:rsidRPr="009B5AB7">
        <w:rPr>
          <w:rFonts w:ascii="Times New Roman" w:hAnsi="Times New Roman"/>
          <w:sz w:val="28"/>
          <w:szCs w:val="28"/>
          <w:lang w:val="uk-UA"/>
        </w:rPr>
        <w:t>и</w:t>
      </w:r>
      <w:r w:rsidR="00987651" w:rsidRPr="009B5AB7">
        <w:rPr>
          <w:rFonts w:ascii="Times New Roman" w:hAnsi="Times New Roman"/>
          <w:sz w:val="28"/>
          <w:szCs w:val="28"/>
          <w:lang w:val="uk-UA"/>
        </w:rPr>
        <w:t xml:space="preserve"> навк</w:t>
      </w:r>
      <w:r w:rsidR="00BD118B" w:rsidRPr="009B5AB7">
        <w:rPr>
          <w:rFonts w:ascii="Times New Roman" w:hAnsi="Times New Roman"/>
          <w:sz w:val="28"/>
          <w:szCs w:val="28"/>
          <w:lang w:val="uk-UA"/>
        </w:rPr>
        <w:t>олишнього природного середовища</w:t>
      </w:r>
      <w:r w:rsidR="00FF1E94" w:rsidRPr="009B5AB7">
        <w:rPr>
          <w:rFonts w:ascii="Times New Roman" w:hAnsi="Times New Roman"/>
          <w:sz w:val="28"/>
          <w:szCs w:val="28"/>
          <w:lang w:val="uk-UA"/>
        </w:rPr>
        <w:t>;</w:t>
      </w:r>
    </w:p>
    <w:p w:rsidR="00FF1E94" w:rsidRPr="009B5AB7" w:rsidRDefault="00FF1E94" w:rsidP="007D2D6E">
      <w:pPr>
        <w:pStyle w:val="HTML"/>
        <w:shd w:val="clear" w:color="auto" w:fill="FFFFFF"/>
        <w:tabs>
          <w:tab w:val="clear" w:pos="1832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 xml:space="preserve">невідповідність звітів про проведення державних </w:t>
      </w:r>
      <w:r w:rsidR="007D2D6E" w:rsidRPr="009B5AB7">
        <w:rPr>
          <w:rFonts w:ascii="Times New Roman" w:hAnsi="Times New Roman"/>
          <w:sz w:val="28"/>
          <w:szCs w:val="28"/>
          <w:lang w:val="uk-UA"/>
        </w:rPr>
        <w:t>випробувань заявленим методикам.</w:t>
      </w:r>
    </w:p>
    <w:p w:rsidR="007D2D6E" w:rsidRPr="009B5AB7" w:rsidRDefault="007D2D6E" w:rsidP="007D2D6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uk-UA"/>
        </w:rPr>
      </w:pPr>
      <w:r w:rsidRPr="009B5AB7">
        <w:rPr>
          <w:sz w:val="28"/>
          <w:szCs w:val="28"/>
          <w:lang w:eastAsia="uk-UA"/>
        </w:rPr>
        <w:t xml:space="preserve">Установа може звернутись до </w:t>
      </w:r>
      <w:proofErr w:type="spellStart"/>
      <w:r w:rsidR="00AF0CE8" w:rsidRPr="009B5AB7">
        <w:rPr>
          <w:sz w:val="28"/>
          <w:szCs w:val="28"/>
        </w:rPr>
        <w:t>Мін</w:t>
      </w:r>
      <w:r w:rsidR="00AF0CE8">
        <w:rPr>
          <w:sz w:val="28"/>
          <w:szCs w:val="28"/>
        </w:rPr>
        <w:t>довкілля</w:t>
      </w:r>
      <w:proofErr w:type="spellEnd"/>
      <w:r w:rsidR="00AF0CE8" w:rsidRPr="009B5AB7">
        <w:rPr>
          <w:sz w:val="28"/>
          <w:szCs w:val="28"/>
        </w:rPr>
        <w:t xml:space="preserve"> </w:t>
      </w:r>
      <w:r w:rsidRPr="009B5AB7">
        <w:rPr>
          <w:sz w:val="28"/>
          <w:szCs w:val="28"/>
          <w:lang w:eastAsia="uk-UA"/>
        </w:rPr>
        <w:t xml:space="preserve">з оскарженням рішення про </w:t>
      </w:r>
      <w:r w:rsidRPr="009B5AB7">
        <w:rPr>
          <w:sz w:val="28"/>
          <w:szCs w:val="28"/>
        </w:rPr>
        <w:t>анулювання уповноваження</w:t>
      </w:r>
      <w:r w:rsidRPr="009B5AB7">
        <w:rPr>
          <w:sz w:val="28"/>
          <w:szCs w:val="28"/>
          <w:lang w:eastAsia="uk-UA"/>
        </w:rPr>
        <w:t xml:space="preserve"> протягом 10</w:t>
      </w:r>
      <w:r w:rsidR="00A37649" w:rsidRPr="009B5AB7">
        <w:rPr>
          <w:sz w:val="28"/>
          <w:szCs w:val="28"/>
          <w:lang w:eastAsia="uk-UA"/>
        </w:rPr>
        <w:t xml:space="preserve"> (десяти) робочих</w:t>
      </w:r>
      <w:r w:rsidRPr="009B5AB7">
        <w:rPr>
          <w:sz w:val="28"/>
          <w:szCs w:val="28"/>
          <w:lang w:eastAsia="uk-UA"/>
        </w:rPr>
        <w:t xml:space="preserve"> днів після одержання повідомлення про таке анулювання.</w:t>
      </w:r>
    </w:p>
    <w:p w:rsidR="007D2D6E" w:rsidRPr="009B5AB7" w:rsidRDefault="00AF0CE8" w:rsidP="007D2D6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uk-UA"/>
        </w:rPr>
      </w:pPr>
      <w:proofErr w:type="spellStart"/>
      <w:r w:rsidRPr="009B5AB7">
        <w:rPr>
          <w:sz w:val="28"/>
          <w:szCs w:val="28"/>
        </w:rPr>
        <w:t>Мін</w:t>
      </w:r>
      <w:r>
        <w:rPr>
          <w:sz w:val="28"/>
          <w:szCs w:val="28"/>
        </w:rPr>
        <w:t>довкілля</w:t>
      </w:r>
      <w:proofErr w:type="spellEnd"/>
      <w:r w:rsidRPr="009B5AB7">
        <w:rPr>
          <w:sz w:val="28"/>
          <w:szCs w:val="28"/>
        </w:rPr>
        <w:t xml:space="preserve"> </w:t>
      </w:r>
      <w:r w:rsidR="007D2D6E" w:rsidRPr="009B5AB7">
        <w:rPr>
          <w:sz w:val="28"/>
          <w:szCs w:val="28"/>
          <w:lang w:eastAsia="uk-UA"/>
        </w:rPr>
        <w:t>у місячний строк розглядає подану скаргу</w:t>
      </w:r>
      <w:r w:rsidR="00DA09C5" w:rsidRPr="009B5AB7">
        <w:rPr>
          <w:sz w:val="28"/>
          <w:szCs w:val="28"/>
          <w:lang w:eastAsia="uk-UA"/>
        </w:rPr>
        <w:t xml:space="preserve"> та</w:t>
      </w:r>
      <w:r w:rsidR="007D2D6E" w:rsidRPr="009B5AB7">
        <w:rPr>
          <w:sz w:val="28"/>
          <w:szCs w:val="28"/>
          <w:lang w:eastAsia="uk-UA"/>
        </w:rPr>
        <w:t xml:space="preserve"> приймає відповідне рішення.</w:t>
      </w:r>
    </w:p>
    <w:p w:rsidR="007D2D6E" w:rsidRPr="009B5AB7" w:rsidRDefault="007D2D6E" w:rsidP="007D2D6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uk-UA"/>
        </w:rPr>
      </w:pPr>
      <w:r w:rsidRPr="009B5AB7">
        <w:rPr>
          <w:sz w:val="28"/>
          <w:szCs w:val="28"/>
          <w:lang w:eastAsia="uk-UA"/>
        </w:rPr>
        <w:t xml:space="preserve">Спори, що виникають у зв'язку із </w:t>
      </w:r>
      <w:r w:rsidR="009A2588" w:rsidRPr="009B5AB7">
        <w:rPr>
          <w:sz w:val="28"/>
          <w:szCs w:val="28"/>
          <w:lang w:eastAsia="uk-UA"/>
        </w:rPr>
        <w:t>наданням уповноваження</w:t>
      </w:r>
      <w:r w:rsidRPr="009B5AB7">
        <w:rPr>
          <w:sz w:val="28"/>
          <w:szCs w:val="28"/>
          <w:lang w:eastAsia="uk-UA"/>
        </w:rPr>
        <w:t xml:space="preserve"> установи та </w:t>
      </w:r>
      <w:r w:rsidR="009A2588" w:rsidRPr="009B5AB7">
        <w:rPr>
          <w:sz w:val="28"/>
          <w:szCs w:val="28"/>
          <w:lang w:eastAsia="uk-UA"/>
        </w:rPr>
        <w:t xml:space="preserve">його </w:t>
      </w:r>
      <w:r w:rsidRPr="009B5AB7">
        <w:rPr>
          <w:sz w:val="28"/>
          <w:szCs w:val="28"/>
          <w:lang w:eastAsia="uk-UA"/>
        </w:rPr>
        <w:t>анулюванням, вирішуються відповідно до законодавства.</w:t>
      </w:r>
    </w:p>
    <w:p w:rsidR="0007615F" w:rsidRPr="009B5AB7" w:rsidRDefault="0007615F" w:rsidP="00FF7B18">
      <w:pPr>
        <w:pStyle w:val="HTML"/>
        <w:shd w:val="clear" w:color="auto" w:fill="FFFFFF"/>
        <w:tabs>
          <w:tab w:val="clear" w:pos="1832"/>
          <w:tab w:val="left" w:pos="1560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4EB2" w:rsidRPr="009B5AB7" w:rsidRDefault="00204EB2" w:rsidP="00FF7B18">
      <w:pPr>
        <w:pStyle w:val="HTML"/>
        <w:shd w:val="clear" w:color="auto" w:fill="FFFFFF"/>
        <w:tabs>
          <w:tab w:val="clear" w:pos="1832"/>
          <w:tab w:val="left" w:pos="1560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AB7">
        <w:rPr>
          <w:rFonts w:ascii="Times New Roman" w:hAnsi="Times New Roman"/>
          <w:b/>
          <w:sz w:val="28"/>
          <w:szCs w:val="28"/>
          <w:lang w:val="uk-UA"/>
        </w:rPr>
        <w:t>Інформування</w:t>
      </w:r>
    </w:p>
    <w:p w:rsidR="00204EB2" w:rsidRPr="009B5AB7" w:rsidRDefault="0007615F" w:rsidP="00FF7B18">
      <w:pPr>
        <w:pStyle w:val="HTML"/>
        <w:numPr>
          <w:ilvl w:val="1"/>
          <w:numId w:val="27"/>
        </w:numPr>
        <w:shd w:val="clear" w:color="auto" w:fill="FFFFFF"/>
        <w:tabs>
          <w:tab w:val="clear" w:pos="1832"/>
          <w:tab w:val="left" w:pos="567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 xml:space="preserve">Перелік уповноважених установ </w:t>
      </w:r>
      <w:r w:rsidR="00204EB2" w:rsidRPr="009B5AB7">
        <w:rPr>
          <w:rFonts w:ascii="Times New Roman" w:hAnsi="Times New Roman"/>
          <w:sz w:val="28"/>
          <w:szCs w:val="28"/>
          <w:lang w:val="uk-UA"/>
        </w:rPr>
        <w:t xml:space="preserve">розміщується на офіційній сторінці </w:t>
      </w:r>
      <w:proofErr w:type="spellStart"/>
      <w:r w:rsidR="00AF0CE8" w:rsidRPr="009B5AB7">
        <w:rPr>
          <w:rFonts w:ascii="Times New Roman" w:hAnsi="Times New Roman"/>
          <w:sz w:val="28"/>
          <w:szCs w:val="28"/>
          <w:lang w:val="uk-UA"/>
        </w:rPr>
        <w:t>Мін</w:t>
      </w:r>
      <w:r w:rsidR="00AF0CE8">
        <w:rPr>
          <w:rFonts w:ascii="Times New Roman" w:hAnsi="Times New Roman"/>
          <w:sz w:val="28"/>
          <w:szCs w:val="28"/>
          <w:lang w:val="uk-UA"/>
        </w:rPr>
        <w:t>довкілля</w:t>
      </w:r>
      <w:proofErr w:type="spellEnd"/>
      <w:r w:rsidR="00AF0CE8"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4EB2" w:rsidRPr="009B5AB7">
        <w:rPr>
          <w:rFonts w:ascii="Times New Roman" w:hAnsi="Times New Roman"/>
          <w:sz w:val="28"/>
          <w:szCs w:val="28"/>
          <w:lang w:val="uk-UA"/>
        </w:rPr>
        <w:t>в мережі Інтернет.</w:t>
      </w:r>
    </w:p>
    <w:p w:rsidR="004E0A33" w:rsidRPr="009B5AB7" w:rsidRDefault="004E0A33" w:rsidP="00BD118B">
      <w:pPr>
        <w:pStyle w:val="HTML"/>
        <w:shd w:val="clear" w:color="auto" w:fill="FFFFFF"/>
        <w:tabs>
          <w:tab w:val="clear" w:pos="1832"/>
          <w:tab w:val="left" w:pos="1560"/>
        </w:tabs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0A33" w:rsidRPr="009B5AB7" w:rsidRDefault="004E0A33" w:rsidP="00BD118B">
      <w:pPr>
        <w:pStyle w:val="HTML"/>
        <w:shd w:val="clear" w:color="auto" w:fill="FFFFFF"/>
        <w:tabs>
          <w:tab w:val="clear" w:pos="1832"/>
          <w:tab w:val="left" w:pos="1560"/>
        </w:tabs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0A33" w:rsidRPr="009B5AB7" w:rsidRDefault="004E0A33" w:rsidP="00BD118B">
      <w:pPr>
        <w:pStyle w:val="HTML"/>
        <w:shd w:val="clear" w:color="auto" w:fill="FFFFFF"/>
        <w:tabs>
          <w:tab w:val="clear" w:pos="1832"/>
          <w:tab w:val="left" w:pos="1560"/>
        </w:tabs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29B6" w:rsidRPr="009B5AB7" w:rsidRDefault="004737C2" w:rsidP="007D2D6E">
      <w:pPr>
        <w:pStyle w:val="HTML"/>
        <w:tabs>
          <w:tab w:val="clear" w:pos="1832"/>
          <w:tab w:val="clear" w:pos="2748"/>
          <w:tab w:val="left" w:pos="1418"/>
        </w:tabs>
        <w:spacing w:before="60"/>
        <w:ind w:left="4780" w:firstLine="1700"/>
        <w:jc w:val="right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br w:type="page"/>
      </w:r>
      <w:r w:rsidR="006C7F58" w:rsidRPr="009B5AB7"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AF2C17" w:rsidRPr="009B5AB7" w:rsidRDefault="007B235B" w:rsidP="00AF2C17">
      <w:pPr>
        <w:pStyle w:val="HTML"/>
        <w:tabs>
          <w:tab w:val="clear" w:pos="1832"/>
          <w:tab w:val="clear" w:pos="2748"/>
          <w:tab w:val="left" w:pos="1418"/>
        </w:tabs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pict>
          <v:rect id="_x0000_s1032" style="position:absolute;left:0;text-align:left;margin-left:233.5pt;margin-top:-40.25pt;width:14.95pt;height:13.6pt;z-index:251658240" strokecolor="white"/>
        </w:pict>
      </w:r>
      <w:r w:rsidR="006C7F58" w:rsidRPr="009B5AB7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7306D1" w:rsidRPr="009B5AB7">
        <w:rPr>
          <w:rFonts w:ascii="Times New Roman" w:hAnsi="Times New Roman"/>
          <w:sz w:val="28"/>
          <w:szCs w:val="28"/>
          <w:lang w:val="uk-UA"/>
        </w:rPr>
        <w:t>Порядку</w:t>
      </w:r>
      <w:r w:rsidR="00AF2C17" w:rsidRPr="009B5AB7">
        <w:rPr>
          <w:rFonts w:ascii="Times New Roman" w:hAnsi="Times New Roman"/>
          <w:sz w:val="28"/>
          <w:szCs w:val="28"/>
        </w:rPr>
        <w:t xml:space="preserve"> </w:t>
      </w:r>
      <w:r w:rsidR="00C257CE" w:rsidRPr="009B5AB7">
        <w:rPr>
          <w:rFonts w:ascii="Times New Roman" w:hAnsi="Times New Roman"/>
          <w:sz w:val="28"/>
          <w:szCs w:val="28"/>
          <w:lang w:val="uk-UA"/>
        </w:rPr>
        <w:t>уповноваження</w:t>
      </w:r>
    </w:p>
    <w:p w:rsidR="00AF2C17" w:rsidRPr="009B5AB7" w:rsidRDefault="00AF2C17" w:rsidP="00AF2C17">
      <w:pPr>
        <w:pStyle w:val="HTML"/>
        <w:tabs>
          <w:tab w:val="clear" w:pos="1832"/>
          <w:tab w:val="clear" w:pos="2748"/>
          <w:tab w:val="left" w:pos="1418"/>
        </w:tabs>
        <w:jc w:val="right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B7">
        <w:rPr>
          <w:rFonts w:ascii="Times New Roman" w:hAnsi="Times New Roman"/>
          <w:sz w:val="28"/>
          <w:szCs w:val="28"/>
        </w:rPr>
        <w:t>науково-дослідних</w:t>
      </w:r>
      <w:proofErr w:type="spellEnd"/>
      <w:r w:rsidRPr="009B5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B47" w:rsidRPr="00442B47">
        <w:rPr>
          <w:rFonts w:ascii="Times New Roman" w:hAnsi="Times New Roman"/>
          <w:sz w:val="28"/>
          <w:szCs w:val="28"/>
        </w:rPr>
        <w:t>установ</w:t>
      </w:r>
      <w:proofErr w:type="spellEnd"/>
      <w:r w:rsidR="00442B47" w:rsidRPr="00442B47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442B47" w:rsidRPr="00442B47">
        <w:rPr>
          <w:rFonts w:ascii="Times New Roman" w:hAnsi="Times New Roman"/>
          <w:sz w:val="28"/>
          <w:szCs w:val="28"/>
        </w:rPr>
        <w:t>п</w:t>
      </w:r>
      <w:proofErr w:type="gramEnd"/>
      <w:r w:rsidR="00442B47" w:rsidRPr="00442B47">
        <w:rPr>
          <w:rFonts w:ascii="Times New Roman" w:hAnsi="Times New Roman"/>
          <w:sz w:val="28"/>
          <w:szCs w:val="28"/>
        </w:rPr>
        <w:t>ідприємств</w:t>
      </w:r>
      <w:proofErr w:type="spellEnd"/>
      <w:r w:rsidR="00442B47" w:rsidRPr="00442B4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442B47" w:rsidRPr="00442B47">
        <w:rPr>
          <w:rFonts w:ascii="Times New Roman" w:hAnsi="Times New Roman"/>
          <w:sz w:val="28"/>
          <w:szCs w:val="28"/>
        </w:rPr>
        <w:t>організацій</w:t>
      </w:r>
      <w:proofErr w:type="spellEnd"/>
    </w:p>
    <w:p w:rsidR="00AF2C17" w:rsidRPr="009B5AB7" w:rsidRDefault="00AF2C17" w:rsidP="00AF2C17">
      <w:pPr>
        <w:pStyle w:val="HTML"/>
        <w:tabs>
          <w:tab w:val="clear" w:pos="1832"/>
          <w:tab w:val="clear" w:pos="2748"/>
          <w:tab w:val="left" w:pos="1418"/>
        </w:tabs>
        <w:jc w:val="right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B5AB7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B5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B7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9B5AB7">
        <w:rPr>
          <w:rFonts w:ascii="Times New Roman" w:hAnsi="Times New Roman"/>
          <w:sz w:val="28"/>
          <w:szCs w:val="28"/>
        </w:rPr>
        <w:t xml:space="preserve"> </w:t>
      </w:r>
    </w:p>
    <w:p w:rsidR="006C7F58" w:rsidRPr="009B5AB7" w:rsidRDefault="00AF2C17" w:rsidP="00AF2C17">
      <w:pPr>
        <w:pStyle w:val="HTML"/>
        <w:tabs>
          <w:tab w:val="clear" w:pos="1832"/>
          <w:tab w:val="clear" w:pos="2748"/>
          <w:tab w:val="left" w:pos="1418"/>
        </w:tabs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B5AB7">
        <w:rPr>
          <w:rFonts w:ascii="Times New Roman" w:hAnsi="Times New Roman"/>
          <w:sz w:val="28"/>
          <w:szCs w:val="28"/>
        </w:rPr>
        <w:t>випробувань</w:t>
      </w:r>
      <w:proofErr w:type="spellEnd"/>
      <w:r w:rsidRPr="009B5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B7">
        <w:rPr>
          <w:rFonts w:ascii="Times New Roman" w:hAnsi="Times New Roman"/>
          <w:sz w:val="28"/>
          <w:szCs w:val="28"/>
        </w:rPr>
        <w:t>пестицидів</w:t>
      </w:r>
      <w:proofErr w:type="spellEnd"/>
      <w:r w:rsidRPr="009B5AB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B5AB7">
        <w:rPr>
          <w:rFonts w:ascii="Times New Roman" w:hAnsi="Times New Roman"/>
          <w:sz w:val="28"/>
          <w:szCs w:val="28"/>
        </w:rPr>
        <w:t>агрохімікаті</w:t>
      </w:r>
      <w:proofErr w:type="gramStart"/>
      <w:r w:rsidRPr="009B5AB7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AF2C17" w:rsidRPr="009B5AB7" w:rsidRDefault="00C257CE" w:rsidP="00AF2C17">
      <w:pPr>
        <w:pStyle w:val="HTML"/>
        <w:tabs>
          <w:tab w:val="clear" w:pos="1832"/>
          <w:tab w:val="clear" w:pos="2748"/>
          <w:tab w:val="left" w:pos="1418"/>
        </w:tabs>
        <w:jc w:val="right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 xml:space="preserve">(пункт </w:t>
      </w:r>
      <w:r w:rsidR="00611B15" w:rsidRPr="009B5AB7">
        <w:rPr>
          <w:rFonts w:ascii="Times New Roman" w:hAnsi="Times New Roman"/>
          <w:sz w:val="28"/>
          <w:szCs w:val="28"/>
          <w:lang w:val="uk-UA"/>
        </w:rPr>
        <w:t>6</w:t>
      </w:r>
      <w:r w:rsidR="00AF2C17" w:rsidRPr="009B5AB7">
        <w:rPr>
          <w:rFonts w:ascii="Times New Roman" w:hAnsi="Times New Roman"/>
          <w:sz w:val="28"/>
          <w:szCs w:val="28"/>
          <w:lang w:val="uk-UA"/>
        </w:rPr>
        <w:t>)</w:t>
      </w:r>
    </w:p>
    <w:p w:rsidR="00AF2C17" w:rsidRPr="009B5AB7" w:rsidRDefault="00AF2C17" w:rsidP="006C7F58">
      <w:pPr>
        <w:pStyle w:val="HTML"/>
        <w:tabs>
          <w:tab w:val="clear" w:pos="1832"/>
          <w:tab w:val="clear" w:pos="2748"/>
          <w:tab w:val="left" w:pos="1418"/>
        </w:tabs>
        <w:spacing w:before="60"/>
        <w:jc w:val="right"/>
        <w:rPr>
          <w:rFonts w:ascii="Times New Roman" w:hAnsi="Times New Roman"/>
          <w:sz w:val="16"/>
          <w:szCs w:val="16"/>
          <w:lang w:val="uk-UA"/>
        </w:rPr>
      </w:pPr>
    </w:p>
    <w:p w:rsidR="006C7F58" w:rsidRPr="009B5AB7" w:rsidRDefault="008903F6" w:rsidP="006C7F58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AB7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6C7F58" w:rsidRPr="009B5AB7" w:rsidRDefault="006C7F58" w:rsidP="006C7F58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AB7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="007306D1" w:rsidRPr="009B5AB7">
        <w:rPr>
          <w:rFonts w:ascii="Times New Roman" w:hAnsi="Times New Roman"/>
          <w:b/>
          <w:sz w:val="28"/>
          <w:szCs w:val="28"/>
          <w:lang w:val="uk-UA"/>
        </w:rPr>
        <w:t>отримання уповноваження</w:t>
      </w:r>
      <w:r w:rsidRPr="009B5A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F2C17" w:rsidRPr="009B5AB7">
        <w:rPr>
          <w:rFonts w:ascii="Times New Roman" w:hAnsi="Times New Roman"/>
          <w:b/>
          <w:sz w:val="28"/>
          <w:szCs w:val="28"/>
          <w:lang w:val="uk-UA"/>
        </w:rPr>
        <w:t>установою</w:t>
      </w:r>
    </w:p>
    <w:p w:rsidR="008903F6" w:rsidRPr="009B5AB7" w:rsidRDefault="008903F6" w:rsidP="006C7F58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Look w:val="04A0"/>
      </w:tblPr>
      <w:tblGrid>
        <w:gridCol w:w="392"/>
        <w:gridCol w:w="9462"/>
      </w:tblGrid>
      <w:tr w:rsidR="008903F6" w:rsidRPr="009B5AB7" w:rsidTr="00206C95">
        <w:trPr>
          <w:trHeight w:val="26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F6" w:rsidRPr="009B5AB7" w:rsidRDefault="008903F6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auto"/>
          </w:tcPr>
          <w:p w:rsidR="008903F6" w:rsidRPr="009B5AB7" w:rsidRDefault="008903F6" w:rsidP="00AF2C17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проведення </w:t>
            </w:r>
            <w:proofErr w:type="spellStart"/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>токсиколог</w:t>
            </w:r>
            <w:r w:rsidR="00AF2C17" w:rsidRPr="009B5AB7">
              <w:rPr>
                <w:rFonts w:ascii="Times New Roman" w:hAnsi="Times New Roman"/>
                <w:sz w:val="24"/>
                <w:szCs w:val="24"/>
                <w:lang w:val="uk-UA"/>
              </w:rPr>
              <w:t>о-гігієнічної</w:t>
            </w:r>
            <w:proofErr w:type="spellEnd"/>
            <w:r w:rsidR="00AF2C17" w:rsidRPr="009B5A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оцінки</w:t>
            </w:r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903F6" w:rsidRPr="009B5AB7" w:rsidTr="00FC5135">
        <w:trPr>
          <w:trHeight w:val="17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3F6" w:rsidRPr="009B5AB7" w:rsidRDefault="008903F6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6"/>
                <w:szCs w:val="6"/>
                <w:lang w:val="uk-UA"/>
              </w:rPr>
            </w:pPr>
          </w:p>
        </w:tc>
        <w:tc>
          <w:tcPr>
            <w:tcW w:w="9462" w:type="dxa"/>
            <w:shd w:val="clear" w:color="auto" w:fill="auto"/>
          </w:tcPr>
          <w:p w:rsidR="008903F6" w:rsidRPr="009B5AB7" w:rsidRDefault="008903F6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6"/>
                <w:szCs w:val="6"/>
                <w:lang w:val="uk-UA"/>
              </w:rPr>
            </w:pPr>
          </w:p>
        </w:tc>
      </w:tr>
      <w:tr w:rsidR="008903F6" w:rsidRPr="009B5AB7" w:rsidTr="00206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F6" w:rsidRPr="009B5AB7" w:rsidRDefault="008903F6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auto"/>
          </w:tcPr>
          <w:p w:rsidR="008903F6" w:rsidRPr="009B5AB7" w:rsidRDefault="008903F6" w:rsidP="00AF2C17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проведення </w:t>
            </w:r>
            <w:r w:rsidR="00AF2C17" w:rsidRPr="009B5A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біологічної оцінки </w:t>
            </w:r>
          </w:p>
        </w:tc>
      </w:tr>
      <w:tr w:rsidR="008903F6" w:rsidRPr="009B5AB7" w:rsidTr="00206C95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3F6" w:rsidRPr="009B5AB7" w:rsidRDefault="008903F6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6"/>
                <w:szCs w:val="6"/>
                <w:lang w:val="uk-UA"/>
              </w:rPr>
            </w:pPr>
          </w:p>
        </w:tc>
        <w:tc>
          <w:tcPr>
            <w:tcW w:w="9462" w:type="dxa"/>
            <w:shd w:val="clear" w:color="auto" w:fill="auto"/>
          </w:tcPr>
          <w:p w:rsidR="008903F6" w:rsidRPr="009B5AB7" w:rsidRDefault="008903F6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6"/>
                <w:szCs w:val="6"/>
                <w:lang w:val="uk-UA"/>
              </w:rPr>
            </w:pPr>
          </w:p>
        </w:tc>
      </w:tr>
      <w:tr w:rsidR="008903F6" w:rsidRPr="009B5AB7" w:rsidTr="00206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F6" w:rsidRPr="009B5AB7" w:rsidRDefault="008903F6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auto"/>
          </w:tcPr>
          <w:p w:rsidR="008903F6" w:rsidRPr="009B5AB7" w:rsidRDefault="008903F6" w:rsidP="00AF2C17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проведення </w:t>
            </w:r>
            <w:r w:rsidR="00AF2C17" w:rsidRPr="009B5AB7">
              <w:rPr>
                <w:rFonts w:ascii="Times New Roman" w:hAnsi="Times New Roman"/>
                <w:sz w:val="24"/>
                <w:szCs w:val="24"/>
                <w:lang w:val="uk-UA"/>
              </w:rPr>
              <w:t>екологічної оцінки</w:t>
            </w:r>
          </w:p>
        </w:tc>
      </w:tr>
    </w:tbl>
    <w:p w:rsidR="006C7F58" w:rsidRPr="009B5AB7" w:rsidRDefault="006C7F58" w:rsidP="008903F6">
      <w:pPr>
        <w:pStyle w:val="HTML"/>
        <w:tabs>
          <w:tab w:val="clear" w:pos="1832"/>
          <w:tab w:val="clear" w:pos="2748"/>
          <w:tab w:val="left" w:pos="1418"/>
        </w:tabs>
        <w:spacing w:before="60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635"/>
      </w:tblGrid>
      <w:tr w:rsidR="006C7F58" w:rsidRPr="009B5AB7" w:rsidTr="00974B95">
        <w:tc>
          <w:tcPr>
            <w:tcW w:w="4219" w:type="dxa"/>
            <w:shd w:val="clear" w:color="auto" w:fill="auto"/>
          </w:tcPr>
          <w:p w:rsidR="006C7F58" w:rsidRPr="009B5AB7" w:rsidRDefault="006C7F58" w:rsidP="00F971DB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Повне найменування </w:t>
            </w:r>
            <w:r w:rsidR="00F971DB"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</w:p>
        </w:tc>
        <w:tc>
          <w:tcPr>
            <w:tcW w:w="5635" w:type="dxa"/>
            <w:shd w:val="clear" w:color="auto" w:fill="auto"/>
          </w:tcPr>
          <w:p w:rsidR="006C7F58" w:rsidRPr="009B5AB7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7F58" w:rsidRPr="009B5AB7" w:rsidTr="00974B95">
        <w:tc>
          <w:tcPr>
            <w:tcW w:w="4219" w:type="dxa"/>
            <w:shd w:val="clear" w:color="auto" w:fill="auto"/>
          </w:tcPr>
          <w:p w:rsidR="006C7F58" w:rsidRPr="009B5AB7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>Код ЄДПРОУ</w:t>
            </w:r>
          </w:p>
        </w:tc>
        <w:tc>
          <w:tcPr>
            <w:tcW w:w="5635" w:type="dxa"/>
            <w:shd w:val="clear" w:color="auto" w:fill="auto"/>
          </w:tcPr>
          <w:p w:rsidR="006C7F58" w:rsidRPr="009B5AB7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7F58" w:rsidRPr="009B5AB7" w:rsidTr="00974B95">
        <w:tc>
          <w:tcPr>
            <w:tcW w:w="4219" w:type="dxa"/>
            <w:shd w:val="clear" w:color="auto" w:fill="auto"/>
          </w:tcPr>
          <w:p w:rsidR="006C7F58" w:rsidRPr="009B5AB7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5635" w:type="dxa"/>
            <w:shd w:val="clear" w:color="auto" w:fill="auto"/>
          </w:tcPr>
          <w:p w:rsidR="006C7F58" w:rsidRPr="009B5AB7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7F58" w:rsidRPr="009B5AB7" w:rsidTr="00974B95">
        <w:tc>
          <w:tcPr>
            <w:tcW w:w="4219" w:type="dxa"/>
            <w:shd w:val="clear" w:color="auto" w:fill="auto"/>
          </w:tcPr>
          <w:p w:rsidR="006C7F58" w:rsidRPr="009B5AB7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по-батькові керівника</w:t>
            </w:r>
          </w:p>
        </w:tc>
        <w:tc>
          <w:tcPr>
            <w:tcW w:w="5635" w:type="dxa"/>
            <w:shd w:val="clear" w:color="auto" w:fill="auto"/>
          </w:tcPr>
          <w:p w:rsidR="006C7F58" w:rsidRPr="009B5AB7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7F58" w:rsidRPr="009B5AB7" w:rsidTr="00974B95">
        <w:tc>
          <w:tcPr>
            <w:tcW w:w="4219" w:type="dxa"/>
            <w:shd w:val="clear" w:color="auto" w:fill="auto"/>
          </w:tcPr>
          <w:p w:rsidR="006C7F58" w:rsidRPr="009B5AB7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>Номери засобів зв’язку:</w:t>
            </w:r>
          </w:p>
          <w:p w:rsidR="006C7F58" w:rsidRPr="009B5AB7" w:rsidRDefault="006C7F58" w:rsidP="00974B95">
            <w:pPr>
              <w:pStyle w:val="HTML"/>
              <w:numPr>
                <w:ilvl w:val="0"/>
                <w:numId w:val="32"/>
              </w:numPr>
              <w:tabs>
                <w:tab w:val="clear" w:pos="1832"/>
                <w:tab w:val="clear" w:pos="2748"/>
                <w:tab w:val="left" w:pos="1418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>телефон:</w:t>
            </w:r>
          </w:p>
          <w:p w:rsidR="006C7F58" w:rsidRPr="009B5AB7" w:rsidRDefault="006C7F58" w:rsidP="00974B95">
            <w:pPr>
              <w:pStyle w:val="HTML"/>
              <w:numPr>
                <w:ilvl w:val="0"/>
                <w:numId w:val="32"/>
              </w:numPr>
              <w:tabs>
                <w:tab w:val="clear" w:pos="1832"/>
                <w:tab w:val="clear" w:pos="2748"/>
                <w:tab w:val="left" w:pos="1418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>факс:</w:t>
            </w:r>
          </w:p>
          <w:p w:rsidR="006C7F58" w:rsidRPr="009B5AB7" w:rsidRDefault="006C7F58" w:rsidP="00974B95">
            <w:pPr>
              <w:pStyle w:val="HTML"/>
              <w:numPr>
                <w:ilvl w:val="0"/>
                <w:numId w:val="32"/>
              </w:numPr>
              <w:tabs>
                <w:tab w:val="clear" w:pos="1832"/>
                <w:tab w:val="clear" w:pos="2748"/>
                <w:tab w:val="left" w:pos="1418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пошта:</w:t>
            </w:r>
          </w:p>
        </w:tc>
        <w:tc>
          <w:tcPr>
            <w:tcW w:w="5635" w:type="dxa"/>
            <w:shd w:val="clear" w:color="auto" w:fill="auto"/>
          </w:tcPr>
          <w:p w:rsidR="006C7F58" w:rsidRPr="009B5AB7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7F58" w:rsidRPr="009B5AB7" w:rsidTr="00974B95">
        <w:trPr>
          <w:trHeight w:val="296"/>
        </w:trPr>
        <w:tc>
          <w:tcPr>
            <w:tcW w:w="4219" w:type="dxa"/>
            <w:shd w:val="clear" w:color="auto" w:fill="auto"/>
          </w:tcPr>
          <w:p w:rsidR="006C7F58" w:rsidRPr="009B5AB7" w:rsidRDefault="006C7F58" w:rsidP="008903F6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>Напрям проведення державних випробувань</w:t>
            </w:r>
            <w:r w:rsidR="007405E7" w:rsidRPr="009B5AB7">
              <w:rPr>
                <w:rFonts w:ascii="Times New Roman" w:hAnsi="Times New Roman"/>
                <w:sz w:val="24"/>
                <w:szCs w:val="24"/>
                <w:lang w:val="uk-UA"/>
              </w:rPr>
              <w:t>, щодо оцінки біологічної ефективності препарат</w:t>
            </w:r>
            <w:r w:rsidR="008903F6" w:rsidRPr="009B5AB7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="007405E7" w:rsidRPr="009B5A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>перелік культур, на яких планується проведення досліджень</w:t>
            </w:r>
            <w:r w:rsidR="007405E7" w:rsidRPr="009B5AB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8903F6" w:rsidRPr="009B5AB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35" w:type="dxa"/>
            <w:shd w:val="clear" w:color="auto" w:fill="auto"/>
          </w:tcPr>
          <w:p w:rsidR="006C7F58" w:rsidRPr="009B5AB7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5E7" w:rsidRPr="009B5AB7" w:rsidTr="00974B95">
        <w:trPr>
          <w:trHeight w:val="296"/>
        </w:trPr>
        <w:tc>
          <w:tcPr>
            <w:tcW w:w="4219" w:type="dxa"/>
            <w:shd w:val="clear" w:color="auto" w:fill="auto"/>
          </w:tcPr>
          <w:p w:rsidR="007405E7" w:rsidRPr="009B5AB7" w:rsidRDefault="007405E7" w:rsidP="008903F6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>Напрям проведення державних випробувань, щодо екологічної оцінки препарат</w:t>
            </w:r>
            <w:r w:rsidR="008903F6" w:rsidRPr="009B5AB7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(перелік нецільових об’єктів)</w:t>
            </w:r>
            <w:r w:rsidR="008903F6" w:rsidRPr="009B5AB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35" w:type="dxa"/>
            <w:shd w:val="clear" w:color="auto" w:fill="auto"/>
          </w:tcPr>
          <w:p w:rsidR="007405E7" w:rsidRPr="009B5AB7" w:rsidRDefault="007405E7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5E7" w:rsidRPr="009B5AB7" w:rsidTr="00974B95">
        <w:trPr>
          <w:trHeight w:val="296"/>
        </w:trPr>
        <w:tc>
          <w:tcPr>
            <w:tcW w:w="4219" w:type="dxa"/>
            <w:shd w:val="clear" w:color="auto" w:fill="auto"/>
          </w:tcPr>
          <w:p w:rsidR="007405E7" w:rsidRPr="009B5AB7" w:rsidRDefault="007405E7" w:rsidP="008903F6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Напрям проведення державних випробувань, щодо </w:t>
            </w:r>
            <w:proofErr w:type="spellStart"/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>токсиколого-гігієнічної</w:t>
            </w:r>
            <w:proofErr w:type="spellEnd"/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оцінки преп</w:t>
            </w:r>
            <w:r w:rsidR="008903F6" w:rsidRPr="009B5AB7">
              <w:rPr>
                <w:rFonts w:ascii="Times New Roman" w:hAnsi="Times New Roman"/>
                <w:sz w:val="24"/>
                <w:szCs w:val="24"/>
                <w:lang w:val="uk-UA"/>
              </w:rPr>
              <w:t>аратів.</w:t>
            </w:r>
          </w:p>
        </w:tc>
        <w:tc>
          <w:tcPr>
            <w:tcW w:w="5635" w:type="dxa"/>
            <w:shd w:val="clear" w:color="auto" w:fill="auto"/>
          </w:tcPr>
          <w:p w:rsidR="007405E7" w:rsidRPr="009B5AB7" w:rsidRDefault="007405E7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5E7" w:rsidRPr="009B5AB7" w:rsidTr="00974B95">
        <w:trPr>
          <w:trHeight w:val="296"/>
        </w:trPr>
        <w:tc>
          <w:tcPr>
            <w:tcW w:w="4219" w:type="dxa"/>
            <w:shd w:val="clear" w:color="auto" w:fill="auto"/>
          </w:tcPr>
          <w:p w:rsidR="007405E7" w:rsidRPr="009B5AB7" w:rsidRDefault="007405E7" w:rsidP="007608C7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Відокремлені структурні підрозділи, які здійснюватимуть дії щодо проведення державних випробувань препаратів у різних зонах України</w:t>
            </w:r>
            <w:r w:rsidR="008903F6" w:rsidRPr="009B5AB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35" w:type="dxa"/>
            <w:shd w:val="clear" w:color="auto" w:fill="auto"/>
          </w:tcPr>
          <w:p w:rsidR="007405E7" w:rsidRPr="009B5AB7" w:rsidRDefault="007405E7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5E7" w:rsidRPr="009B5AB7" w:rsidTr="00974B95">
        <w:trPr>
          <w:trHeight w:val="296"/>
        </w:trPr>
        <w:tc>
          <w:tcPr>
            <w:tcW w:w="4219" w:type="dxa"/>
            <w:shd w:val="clear" w:color="auto" w:fill="auto"/>
          </w:tcPr>
          <w:p w:rsidR="007405E7" w:rsidRPr="009B5AB7" w:rsidRDefault="007405E7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>Перелік документів, що дод</w:t>
            </w:r>
            <w:r w:rsidR="008903F6" w:rsidRPr="009B5AB7">
              <w:rPr>
                <w:rFonts w:ascii="Times New Roman" w:hAnsi="Times New Roman"/>
                <w:sz w:val="24"/>
                <w:szCs w:val="24"/>
                <w:lang w:val="uk-UA"/>
              </w:rPr>
              <w:t>аються до заявки.</w:t>
            </w:r>
          </w:p>
        </w:tc>
        <w:tc>
          <w:tcPr>
            <w:tcW w:w="5635" w:type="dxa"/>
            <w:shd w:val="clear" w:color="auto" w:fill="auto"/>
          </w:tcPr>
          <w:p w:rsidR="007405E7" w:rsidRPr="009B5AB7" w:rsidRDefault="007405E7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C7F58" w:rsidRPr="009B5AB7" w:rsidRDefault="006C7F58" w:rsidP="006C7F58">
      <w:pPr>
        <w:pStyle w:val="HTML"/>
        <w:tabs>
          <w:tab w:val="clear" w:pos="1832"/>
          <w:tab w:val="clear" w:pos="2748"/>
          <w:tab w:val="left" w:pos="1418"/>
        </w:tabs>
        <w:spacing w:before="60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9992" w:type="dxa"/>
        <w:tblLook w:val="04A0"/>
      </w:tblPr>
      <w:tblGrid>
        <w:gridCol w:w="3186"/>
        <w:gridCol w:w="236"/>
        <w:gridCol w:w="3003"/>
        <w:gridCol w:w="282"/>
        <w:gridCol w:w="3285"/>
      </w:tblGrid>
      <w:tr w:rsidR="006C7F58" w:rsidRPr="009B5AB7" w:rsidTr="00974B95"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:rsidR="006C7F58" w:rsidRPr="009B5AB7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6C7F58" w:rsidRPr="009B5AB7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6C7F58" w:rsidRPr="009B5AB7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shd w:val="clear" w:color="auto" w:fill="auto"/>
          </w:tcPr>
          <w:p w:rsidR="006C7F58" w:rsidRPr="009B5AB7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6C7F58" w:rsidRPr="009B5AB7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C7F58" w:rsidRPr="009B5AB7" w:rsidTr="00974B95">
        <w:trPr>
          <w:trHeight w:val="590"/>
        </w:trPr>
        <w:tc>
          <w:tcPr>
            <w:tcW w:w="3186" w:type="dxa"/>
            <w:tcBorders>
              <w:top w:val="single" w:sz="4" w:space="0" w:color="auto"/>
            </w:tcBorders>
            <w:shd w:val="clear" w:color="auto" w:fill="auto"/>
          </w:tcPr>
          <w:p w:rsidR="006C7F58" w:rsidRPr="009B5AB7" w:rsidRDefault="001B74E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(найменування </w:t>
            </w:r>
            <w:r w:rsidR="006C7F58" w:rsidRPr="009B5AB7">
              <w:rPr>
                <w:rFonts w:ascii="Times New Roman" w:hAnsi="Times New Roman"/>
                <w:sz w:val="24"/>
                <w:szCs w:val="24"/>
                <w:lang w:val="uk-UA"/>
              </w:rPr>
              <w:t>посади</w:t>
            </w:r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6C7F58" w:rsidRPr="009B5AB7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3" w:type="dxa"/>
            <w:tcBorders>
              <w:top w:val="single" w:sz="4" w:space="0" w:color="auto"/>
            </w:tcBorders>
            <w:shd w:val="clear" w:color="auto" w:fill="auto"/>
          </w:tcPr>
          <w:p w:rsidR="006C7F58" w:rsidRPr="009B5AB7" w:rsidRDefault="001B74E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  <w:p w:rsidR="006C7F58" w:rsidRPr="009B5AB7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shd w:val="clear" w:color="auto" w:fill="auto"/>
          </w:tcPr>
          <w:p w:rsidR="006C7F58" w:rsidRPr="009B5AB7" w:rsidRDefault="006C7F58">
            <w:pPr>
              <w:rPr>
                <w:sz w:val="24"/>
                <w:szCs w:val="24"/>
              </w:rPr>
            </w:pPr>
          </w:p>
          <w:p w:rsidR="006C7F58" w:rsidRPr="009B5AB7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6C7F58" w:rsidRPr="009B5AB7" w:rsidRDefault="001B74E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>(прізвище, ім’я, по-батькові)</w:t>
            </w:r>
          </w:p>
          <w:p w:rsidR="006C7F58" w:rsidRPr="009B5AB7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F2C17" w:rsidRPr="009B5AB7" w:rsidRDefault="00AF2C17" w:rsidP="008903F6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sz w:val="28"/>
          <w:szCs w:val="28"/>
          <w:lang w:val="uk-UA"/>
        </w:rPr>
        <w:sectPr w:rsidR="00AF2C17" w:rsidRPr="009B5AB7" w:rsidSect="0086749A">
          <w:headerReference w:type="even" r:id="rId8"/>
          <w:headerReference w:type="default" r:id="rId9"/>
          <w:pgSz w:w="11906" w:h="16838"/>
          <w:pgMar w:top="993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:rsidR="00AF2C17" w:rsidRPr="009B5AB7" w:rsidRDefault="00AF2C17" w:rsidP="00AF2C17">
      <w:pPr>
        <w:pStyle w:val="HTML"/>
        <w:tabs>
          <w:tab w:val="clear" w:pos="1832"/>
          <w:tab w:val="clear" w:pos="2748"/>
          <w:tab w:val="left" w:pos="1418"/>
        </w:tabs>
        <w:spacing w:before="60"/>
        <w:jc w:val="right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:rsidR="009A5E8C" w:rsidRPr="009B5AB7" w:rsidRDefault="00AF2C17" w:rsidP="009A5E8C">
      <w:pPr>
        <w:pStyle w:val="HTML"/>
        <w:tabs>
          <w:tab w:val="clear" w:pos="1832"/>
          <w:tab w:val="clear" w:pos="2748"/>
          <w:tab w:val="left" w:pos="1418"/>
        </w:tabs>
        <w:jc w:val="right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A5E8C" w:rsidRPr="009B5AB7">
        <w:rPr>
          <w:rFonts w:ascii="Times New Roman" w:hAnsi="Times New Roman"/>
          <w:sz w:val="28"/>
          <w:szCs w:val="28"/>
          <w:lang w:val="uk-UA"/>
        </w:rPr>
        <w:t>Порядку</w:t>
      </w:r>
      <w:r w:rsidR="009A5E8C" w:rsidRPr="009B5AB7">
        <w:rPr>
          <w:rFonts w:ascii="Times New Roman" w:hAnsi="Times New Roman"/>
          <w:sz w:val="28"/>
          <w:szCs w:val="28"/>
        </w:rPr>
        <w:t xml:space="preserve"> </w:t>
      </w:r>
      <w:r w:rsidR="009A5E8C" w:rsidRPr="009B5AB7">
        <w:rPr>
          <w:rFonts w:ascii="Times New Roman" w:hAnsi="Times New Roman"/>
          <w:sz w:val="28"/>
          <w:szCs w:val="28"/>
          <w:lang w:val="uk-UA"/>
        </w:rPr>
        <w:t>уповноваження</w:t>
      </w:r>
    </w:p>
    <w:p w:rsidR="009A5E8C" w:rsidRPr="009B5AB7" w:rsidRDefault="009A5E8C" w:rsidP="009A5E8C">
      <w:pPr>
        <w:pStyle w:val="HTML"/>
        <w:tabs>
          <w:tab w:val="clear" w:pos="1832"/>
          <w:tab w:val="clear" w:pos="2748"/>
          <w:tab w:val="left" w:pos="1418"/>
        </w:tabs>
        <w:jc w:val="right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B7">
        <w:rPr>
          <w:rFonts w:ascii="Times New Roman" w:hAnsi="Times New Roman"/>
          <w:sz w:val="28"/>
          <w:szCs w:val="28"/>
        </w:rPr>
        <w:t>науково-дослідних</w:t>
      </w:r>
      <w:proofErr w:type="spellEnd"/>
      <w:r w:rsidRPr="009B5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B47" w:rsidRPr="00442B47">
        <w:rPr>
          <w:rFonts w:ascii="Times New Roman" w:hAnsi="Times New Roman"/>
          <w:sz w:val="28"/>
          <w:szCs w:val="28"/>
        </w:rPr>
        <w:t>установ</w:t>
      </w:r>
      <w:proofErr w:type="spellEnd"/>
      <w:r w:rsidR="00442B47" w:rsidRPr="00442B47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442B47" w:rsidRPr="00442B47">
        <w:rPr>
          <w:rFonts w:ascii="Times New Roman" w:hAnsi="Times New Roman"/>
          <w:sz w:val="28"/>
          <w:szCs w:val="28"/>
        </w:rPr>
        <w:t>п</w:t>
      </w:r>
      <w:proofErr w:type="gramEnd"/>
      <w:r w:rsidR="00442B47" w:rsidRPr="00442B47">
        <w:rPr>
          <w:rFonts w:ascii="Times New Roman" w:hAnsi="Times New Roman"/>
          <w:sz w:val="28"/>
          <w:szCs w:val="28"/>
        </w:rPr>
        <w:t>ідприємств</w:t>
      </w:r>
      <w:proofErr w:type="spellEnd"/>
      <w:r w:rsidR="00442B47" w:rsidRPr="00442B4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442B47" w:rsidRPr="00442B47">
        <w:rPr>
          <w:rFonts w:ascii="Times New Roman" w:hAnsi="Times New Roman"/>
          <w:sz w:val="28"/>
          <w:szCs w:val="28"/>
        </w:rPr>
        <w:t>організацій</w:t>
      </w:r>
      <w:proofErr w:type="spellEnd"/>
    </w:p>
    <w:p w:rsidR="009A5E8C" w:rsidRPr="009B5AB7" w:rsidRDefault="009A5E8C" w:rsidP="009A5E8C">
      <w:pPr>
        <w:pStyle w:val="HTML"/>
        <w:tabs>
          <w:tab w:val="clear" w:pos="1832"/>
          <w:tab w:val="clear" w:pos="2748"/>
          <w:tab w:val="left" w:pos="1418"/>
        </w:tabs>
        <w:jc w:val="right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B5AB7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B5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B7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9B5AB7">
        <w:rPr>
          <w:rFonts w:ascii="Times New Roman" w:hAnsi="Times New Roman"/>
          <w:sz w:val="28"/>
          <w:szCs w:val="28"/>
        </w:rPr>
        <w:t xml:space="preserve"> </w:t>
      </w:r>
    </w:p>
    <w:p w:rsidR="009A5E8C" w:rsidRPr="009B5AB7" w:rsidRDefault="009A5E8C" w:rsidP="009A5E8C">
      <w:pPr>
        <w:pStyle w:val="HTML"/>
        <w:tabs>
          <w:tab w:val="clear" w:pos="1832"/>
          <w:tab w:val="clear" w:pos="2748"/>
          <w:tab w:val="left" w:pos="1418"/>
        </w:tabs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B5AB7">
        <w:rPr>
          <w:rFonts w:ascii="Times New Roman" w:hAnsi="Times New Roman"/>
          <w:sz w:val="28"/>
          <w:szCs w:val="28"/>
        </w:rPr>
        <w:t>випробувань</w:t>
      </w:r>
      <w:proofErr w:type="spellEnd"/>
      <w:r w:rsidRPr="009B5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B7">
        <w:rPr>
          <w:rFonts w:ascii="Times New Roman" w:hAnsi="Times New Roman"/>
          <w:sz w:val="28"/>
          <w:szCs w:val="28"/>
        </w:rPr>
        <w:t>пестицидів</w:t>
      </w:r>
      <w:proofErr w:type="spellEnd"/>
      <w:r w:rsidRPr="009B5AB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B5AB7">
        <w:rPr>
          <w:rFonts w:ascii="Times New Roman" w:hAnsi="Times New Roman"/>
          <w:sz w:val="28"/>
          <w:szCs w:val="28"/>
        </w:rPr>
        <w:t>агрохімікаті</w:t>
      </w:r>
      <w:proofErr w:type="gramStart"/>
      <w:r w:rsidRPr="009B5AB7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7405E7" w:rsidRPr="009B5AB7" w:rsidRDefault="00C257CE" w:rsidP="00AF2C17">
      <w:pPr>
        <w:pStyle w:val="HTML"/>
        <w:tabs>
          <w:tab w:val="clear" w:pos="1832"/>
          <w:tab w:val="clear" w:pos="2748"/>
          <w:tab w:val="left" w:pos="1418"/>
        </w:tabs>
        <w:spacing w:before="6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 xml:space="preserve">(пункт </w:t>
      </w:r>
      <w:r w:rsidR="00611B15" w:rsidRPr="009B5AB7">
        <w:rPr>
          <w:rFonts w:ascii="Times New Roman" w:hAnsi="Times New Roman"/>
          <w:sz w:val="28"/>
          <w:szCs w:val="28"/>
          <w:lang w:val="uk-UA"/>
        </w:rPr>
        <w:t>6</w:t>
      </w:r>
      <w:r w:rsidR="00AF2C17" w:rsidRPr="009B5AB7">
        <w:rPr>
          <w:rFonts w:ascii="Times New Roman" w:hAnsi="Times New Roman"/>
          <w:sz w:val="28"/>
          <w:szCs w:val="28"/>
          <w:lang w:val="uk-UA"/>
        </w:rPr>
        <w:t>)</w:t>
      </w:r>
    </w:p>
    <w:p w:rsidR="00501D72" w:rsidRPr="009B5AB7" w:rsidRDefault="00501D72" w:rsidP="005C6F05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6F05" w:rsidRPr="009B5AB7" w:rsidRDefault="005C6F05" w:rsidP="005C6F05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AB7">
        <w:rPr>
          <w:rFonts w:ascii="Times New Roman" w:hAnsi="Times New Roman"/>
          <w:b/>
          <w:sz w:val="28"/>
          <w:szCs w:val="28"/>
          <w:lang w:val="uk-UA"/>
        </w:rPr>
        <w:t>Відомості</w:t>
      </w:r>
    </w:p>
    <w:p w:rsidR="006C7F58" w:rsidRPr="009B5AB7" w:rsidRDefault="005C6F05" w:rsidP="005C6F05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AB7">
        <w:rPr>
          <w:rFonts w:ascii="Times New Roman" w:hAnsi="Times New Roman"/>
          <w:b/>
          <w:sz w:val="28"/>
          <w:szCs w:val="28"/>
          <w:lang w:val="uk-UA"/>
        </w:rPr>
        <w:t>про наявність відповідної матеріально-технічної бази, необхідної для проведення державних випробувань</w:t>
      </w:r>
    </w:p>
    <w:p w:rsidR="00A2584D" w:rsidRPr="009B5AB7" w:rsidRDefault="00A2584D" w:rsidP="005C6F05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584D" w:rsidRPr="009B5AB7" w:rsidRDefault="00A2584D" w:rsidP="00A2584D">
      <w:pPr>
        <w:keepNext/>
        <w:keepLines/>
        <w:spacing w:after="240"/>
        <w:jc w:val="center"/>
        <w:rPr>
          <w:sz w:val="24"/>
          <w:szCs w:val="24"/>
        </w:rPr>
      </w:pPr>
      <w:r w:rsidRPr="009B5AB7">
        <w:rPr>
          <w:sz w:val="26"/>
        </w:rPr>
        <w:t>______________________________________________________________</w:t>
      </w:r>
      <w:r w:rsidRPr="009B5AB7">
        <w:rPr>
          <w:sz w:val="26"/>
        </w:rPr>
        <w:br/>
      </w:r>
      <w:r w:rsidRPr="009B5AB7">
        <w:rPr>
          <w:sz w:val="24"/>
          <w:szCs w:val="24"/>
        </w:rPr>
        <w:t xml:space="preserve">(назва </w:t>
      </w:r>
      <w:r w:rsidR="00CC548E" w:rsidRPr="009B5AB7">
        <w:rPr>
          <w:sz w:val="24"/>
          <w:szCs w:val="24"/>
        </w:rPr>
        <w:t>установи</w:t>
      </w:r>
      <w:r w:rsidRPr="009B5AB7">
        <w:rPr>
          <w:sz w:val="24"/>
          <w:szCs w:val="24"/>
        </w:rPr>
        <w:t>)</w:t>
      </w:r>
    </w:p>
    <w:p w:rsidR="00501D72" w:rsidRPr="009B5AB7" w:rsidRDefault="00501D72" w:rsidP="007226B2">
      <w:pPr>
        <w:ind w:left="180"/>
        <w:jc w:val="right"/>
        <w:rPr>
          <w:sz w:val="24"/>
        </w:rPr>
      </w:pPr>
    </w:p>
    <w:p w:rsidR="007226B2" w:rsidRPr="009B5AB7" w:rsidRDefault="007226B2" w:rsidP="007226B2">
      <w:pPr>
        <w:ind w:left="180"/>
        <w:jc w:val="right"/>
        <w:rPr>
          <w:sz w:val="24"/>
        </w:rPr>
      </w:pPr>
      <w:r w:rsidRPr="009B5AB7">
        <w:rPr>
          <w:sz w:val="24"/>
        </w:rPr>
        <w:t>Форма 1</w:t>
      </w:r>
    </w:p>
    <w:p w:rsidR="00501D72" w:rsidRPr="009B5AB7" w:rsidRDefault="00501D72" w:rsidP="007226B2">
      <w:pPr>
        <w:ind w:left="180"/>
        <w:jc w:val="center"/>
        <w:rPr>
          <w:sz w:val="24"/>
        </w:rPr>
      </w:pPr>
    </w:p>
    <w:p w:rsidR="007226B2" w:rsidRPr="009B5AB7" w:rsidRDefault="007226B2" w:rsidP="007226B2">
      <w:pPr>
        <w:ind w:left="180"/>
        <w:jc w:val="center"/>
        <w:rPr>
          <w:sz w:val="24"/>
        </w:rPr>
      </w:pPr>
      <w:r w:rsidRPr="009B5AB7">
        <w:rPr>
          <w:sz w:val="24"/>
        </w:rPr>
        <w:t>ОСНАЩЕННЯ ВИПРОБУВАЛЬНИМ УСТАТКОВАННЯМ (ВУ)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410"/>
        <w:gridCol w:w="1276"/>
        <w:gridCol w:w="1559"/>
        <w:gridCol w:w="1311"/>
        <w:gridCol w:w="1240"/>
        <w:gridCol w:w="709"/>
      </w:tblGrid>
      <w:tr w:rsidR="007226B2" w:rsidRPr="009B5AB7" w:rsidTr="005C295C">
        <w:tc>
          <w:tcPr>
            <w:tcW w:w="1560" w:type="dxa"/>
            <w:vAlign w:val="center"/>
          </w:tcPr>
          <w:p w:rsidR="007226B2" w:rsidRPr="009B5AB7" w:rsidRDefault="007226B2" w:rsidP="00BD367E">
            <w:pPr>
              <w:jc w:val="center"/>
            </w:pPr>
            <w:r w:rsidRPr="009B5AB7">
              <w:t>Назва ВУ, тип (марка), заводський та інвентарний номери</w:t>
            </w:r>
          </w:p>
        </w:tc>
        <w:tc>
          <w:tcPr>
            <w:tcW w:w="2410" w:type="dxa"/>
            <w:vAlign w:val="center"/>
          </w:tcPr>
          <w:p w:rsidR="007226B2" w:rsidRPr="009B5AB7" w:rsidRDefault="007226B2" w:rsidP="00BD367E">
            <w:pPr>
              <w:jc w:val="center"/>
            </w:pPr>
            <w:r w:rsidRPr="009B5AB7">
              <w:t>Назва випробувань та (або) характеристик (параметрів) продукції, матеріалу, що визначаються</w:t>
            </w:r>
          </w:p>
        </w:tc>
        <w:tc>
          <w:tcPr>
            <w:tcW w:w="1276" w:type="dxa"/>
            <w:vAlign w:val="center"/>
          </w:tcPr>
          <w:p w:rsidR="007226B2" w:rsidRPr="009B5AB7" w:rsidRDefault="007226B2" w:rsidP="00BD367E">
            <w:pPr>
              <w:jc w:val="center"/>
            </w:pPr>
            <w:r w:rsidRPr="009B5AB7">
              <w:t xml:space="preserve">Виробник (країна, </w:t>
            </w:r>
            <w:proofErr w:type="spellStart"/>
            <w:r w:rsidRPr="009B5AB7">
              <w:t>підприєм-</w:t>
            </w:r>
            <w:proofErr w:type="spellEnd"/>
            <w:r w:rsidRPr="009B5AB7">
              <w:t xml:space="preserve"> </w:t>
            </w:r>
            <w:proofErr w:type="spellStart"/>
            <w:r w:rsidRPr="009B5AB7">
              <w:t>ство</w:t>
            </w:r>
            <w:proofErr w:type="spellEnd"/>
            <w:r w:rsidRPr="009B5AB7">
              <w:t>, фірма)</w:t>
            </w:r>
          </w:p>
        </w:tc>
        <w:tc>
          <w:tcPr>
            <w:tcW w:w="1559" w:type="dxa"/>
            <w:vAlign w:val="center"/>
          </w:tcPr>
          <w:p w:rsidR="007226B2" w:rsidRPr="009B5AB7" w:rsidRDefault="007226B2" w:rsidP="00BD367E">
            <w:pPr>
              <w:jc w:val="center"/>
            </w:pPr>
            <w:r w:rsidRPr="009B5AB7">
              <w:t xml:space="preserve">Основні технічні </w:t>
            </w:r>
            <w:proofErr w:type="spellStart"/>
            <w:r w:rsidRPr="009B5AB7">
              <w:t>характе-ристики</w:t>
            </w:r>
            <w:proofErr w:type="spellEnd"/>
          </w:p>
        </w:tc>
        <w:tc>
          <w:tcPr>
            <w:tcW w:w="1311" w:type="dxa"/>
            <w:vAlign w:val="center"/>
          </w:tcPr>
          <w:p w:rsidR="007226B2" w:rsidRPr="009B5AB7" w:rsidRDefault="007226B2" w:rsidP="00BD367E">
            <w:pPr>
              <w:jc w:val="center"/>
            </w:pPr>
            <w:r w:rsidRPr="009B5AB7">
              <w:t xml:space="preserve">Рік введення в </w:t>
            </w:r>
            <w:proofErr w:type="spellStart"/>
            <w:r w:rsidRPr="009B5AB7">
              <w:t>експлуа-тацію</w:t>
            </w:r>
            <w:proofErr w:type="spellEnd"/>
          </w:p>
        </w:tc>
        <w:tc>
          <w:tcPr>
            <w:tcW w:w="1240" w:type="dxa"/>
            <w:vAlign w:val="center"/>
          </w:tcPr>
          <w:p w:rsidR="007226B2" w:rsidRPr="009B5AB7" w:rsidRDefault="007226B2" w:rsidP="00BD367E">
            <w:pPr>
              <w:snapToGrid w:val="0"/>
              <w:spacing w:before="40"/>
              <w:jc w:val="center"/>
            </w:pPr>
            <w:proofErr w:type="spellStart"/>
            <w:r w:rsidRPr="009B5AB7">
              <w:t>Міжкаліб-рувальний</w:t>
            </w:r>
            <w:proofErr w:type="spellEnd"/>
            <w:r w:rsidRPr="009B5AB7">
              <w:t xml:space="preserve"> інтервал </w:t>
            </w:r>
          </w:p>
          <w:p w:rsidR="007226B2" w:rsidRPr="009B5AB7" w:rsidRDefault="007226B2" w:rsidP="00BD367E">
            <w:pPr>
              <w:jc w:val="center"/>
            </w:pPr>
          </w:p>
        </w:tc>
        <w:tc>
          <w:tcPr>
            <w:tcW w:w="709" w:type="dxa"/>
            <w:vAlign w:val="center"/>
          </w:tcPr>
          <w:p w:rsidR="007226B2" w:rsidRPr="009B5AB7" w:rsidRDefault="007226B2" w:rsidP="00BD367E">
            <w:pPr>
              <w:jc w:val="center"/>
            </w:pPr>
            <w:proofErr w:type="spellStart"/>
            <w:r w:rsidRPr="009B5AB7">
              <w:t>При-мітка</w:t>
            </w:r>
            <w:proofErr w:type="spellEnd"/>
          </w:p>
        </w:tc>
      </w:tr>
      <w:tr w:rsidR="007226B2" w:rsidRPr="009B5AB7" w:rsidTr="005C295C">
        <w:trPr>
          <w:trHeight w:val="313"/>
        </w:trPr>
        <w:tc>
          <w:tcPr>
            <w:tcW w:w="1560" w:type="dxa"/>
            <w:vAlign w:val="center"/>
          </w:tcPr>
          <w:p w:rsidR="007226B2" w:rsidRPr="009B5AB7" w:rsidRDefault="007226B2" w:rsidP="00BD367E">
            <w:pPr>
              <w:jc w:val="center"/>
            </w:pPr>
            <w:r w:rsidRPr="009B5AB7">
              <w:t>1</w:t>
            </w:r>
          </w:p>
        </w:tc>
        <w:tc>
          <w:tcPr>
            <w:tcW w:w="2410" w:type="dxa"/>
            <w:vAlign w:val="center"/>
          </w:tcPr>
          <w:p w:rsidR="007226B2" w:rsidRPr="009B5AB7" w:rsidRDefault="007226B2" w:rsidP="00BD367E">
            <w:pPr>
              <w:jc w:val="center"/>
            </w:pPr>
            <w:r w:rsidRPr="009B5AB7">
              <w:t>2</w:t>
            </w:r>
          </w:p>
        </w:tc>
        <w:tc>
          <w:tcPr>
            <w:tcW w:w="1276" w:type="dxa"/>
            <w:vAlign w:val="center"/>
          </w:tcPr>
          <w:p w:rsidR="007226B2" w:rsidRPr="009B5AB7" w:rsidRDefault="007226B2" w:rsidP="00BD367E">
            <w:pPr>
              <w:jc w:val="center"/>
            </w:pPr>
            <w:r w:rsidRPr="009B5AB7">
              <w:t>3</w:t>
            </w:r>
          </w:p>
        </w:tc>
        <w:tc>
          <w:tcPr>
            <w:tcW w:w="1559" w:type="dxa"/>
            <w:vAlign w:val="center"/>
          </w:tcPr>
          <w:p w:rsidR="007226B2" w:rsidRPr="009B5AB7" w:rsidRDefault="007226B2" w:rsidP="00BD367E">
            <w:pPr>
              <w:jc w:val="center"/>
            </w:pPr>
            <w:r w:rsidRPr="009B5AB7">
              <w:t>4</w:t>
            </w:r>
          </w:p>
        </w:tc>
        <w:tc>
          <w:tcPr>
            <w:tcW w:w="1311" w:type="dxa"/>
            <w:vAlign w:val="center"/>
          </w:tcPr>
          <w:p w:rsidR="007226B2" w:rsidRPr="009B5AB7" w:rsidRDefault="007226B2" w:rsidP="00BD367E">
            <w:pPr>
              <w:jc w:val="center"/>
            </w:pPr>
            <w:r w:rsidRPr="009B5AB7">
              <w:t>5</w:t>
            </w:r>
          </w:p>
        </w:tc>
        <w:tc>
          <w:tcPr>
            <w:tcW w:w="1240" w:type="dxa"/>
            <w:vAlign w:val="center"/>
          </w:tcPr>
          <w:p w:rsidR="007226B2" w:rsidRPr="009B5AB7" w:rsidRDefault="007226B2" w:rsidP="00BD367E">
            <w:pPr>
              <w:jc w:val="center"/>
            </w:pPr>
            <w:r w:rsidRPr="009B5AB7">
              <w:t>6</w:t>
            </w:r>
          </w:p>
        </w:tc>
        <w:tc>
          <w:tcPr>
            <w:tcW w:w="709" w:type="dxa"/>
            <w:vAlign w:val="center"/>
          </w:tcPr>
          <w:p w:rsidR="007226B2" w:rsidRPr="009B5AB7" w:rsidRDefault="007226B2" w:rsidP="00BD367E">
            <w:pPr>
              <w:jc w:val="center"/>
            </w:pPr>
            <w:r w:rsidRPr="009B5AB7">
              <w:t>7</w:t>
            </w:r>
          </w:p>
        </w:tc>
      </w:tr>
      <w:tr w:rsidR="007226B2" w:rsidRPr="009B5AB7" w:rsidTr="005C295C">
        <w:trPr>
          <w:trHeight w:val="135"/>
        </w:trPr>
        <w:tc>
          <w:tcPr>
            <w:tcW w:w="1560" w:type="dxa"/>
          </w:tcPr>
          <w:p w:rsidR="007226B2" w:rsidRPr="009B5AB7" w:rsidRDefault="007226B2" w:rsidP="00BD367E">
            <w:pPr>
              <w:jc w:val="both"/>
            </w:pPr>
          </w:p>
          <w:p w:rsidR="00501D72" w:rsidRPr="009B5AB7" w:rsidRDefault="00501D72" w:rsidP="00BD367E">
            <w:pPr>
              <w:jc w:val="both"/>
            </w:pPr>
          </w:p>
          <w:p w:rsidR="00501D72" w:rsidRPr="009B5AB7" w:rsidRDefault="00501D72" w:rsidP="00BD367E">
            <w:pPr>
              <w:jc w:val="both"/>
            </w:pPr>
          </w:p>
        </w:tc>
        <w:tc>
          <w:tcPr>
            <w:tcW w:w="2410" w:type="dxa"/>
            <w:vAlign w:val="center"/>
          </w:tcPr>
          <w:p w:rsidR="007226B2" w:rsidRPr="009B5AB7" w:rsidRDefault="007226B2" w:rsidP="00BD367E">
            <w:pPr>
              <w:jc w:val="center"/>
            </w:pPr>
          </w:p>
          <w:p w:rsidR="00501D72" w:rsidRPr="009B5AB7" w:rsidRDefault="00501D72" w:rsidP="00BD36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26B2" w:rsidRPr="009B5AB7" w:rsidRDefault="007226B2" w:rsidP="00BD367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226B2" w:rsidRPr="009B5AB7" w:rsidRDefault="007226B2" w:rsidP="00BD367E">
            <w:pPr>
              <w:jc w:val="center"/>
            </w:pPr>
          </w:p>
        </w:tc>
        <w:tc>
          <w:tcPr>
            <w:tcW w:w="1311" w:type="dxa"/>
            <w:vAlign w:val="center"/>
          </w:tcPr>
          <w:p w:rsidR="007226B2" w:rsidRPr="009B5AB7" w:rsidRDefault="007226B2" w:rsidP="00BD367E">
            <w:pPr>
              <w:jc w:val="center"/>
            </w:pPr>
          </w:p>
        </w:tc>
        <w:tc>
          <w:tcPr>
            <w:tcW w:w="1240" w:type="dxa"/>
            <w:vAlign w:val="center"/>
          </w:tcPr>
          <w:p w:rsidR="007226B2" w:rsidRPr="009B5AB7" w:rsidRDefault="007226B2" w:rsidP="00BD367E">
            <w:pPr>
              <w:jc w:val="center"/>
            </w:pPr>
          </w:p>
        </w:tc>
        <w:tc>
          <w:tcPr>
            <w:tcW w:w="709" w:type="dxa"/>
            <w:vAlign w:val="center"/>
          </w:tcPr>
          <w:p w:rsidR="007226B2" w:rsidRPr="009B5AB7" w:rsidRDefault="007226B2" w:rsidP="00BD367E">
            <w:pPr>
              <w:jc w:val="center"/>
            </w:pPr>
          </w:p>
        </w:tc>
      </w:tr>
    </w:tbl>
    <w:p w:rsidR="007226B2" w:rsidRPr="009B5AB7" w:rsidRDefault="007226B2" w:rsidP="007226B2">
      <w:pPr>
        <w:ind w:firstLine="720"/>
        <w:jc w:val="right"/>
        <w:rPr>
          <w:sz w:val="24"/>
          <w:szCs w:val="24"/>
        </w:rPr>
      </w:pPr>
    </w:p>
    <w:p w:rsidR="00501D72" w:rsidRPr="009B5AB7" w:rsidRDefault="00501D72" w:rsidP="007226B2">
      <w:pPr>
        <w:ind w:firstLine="720"/>
        <w:jc w:val="right"/>
        <w:rPr>
          <w:sz w:val="24"/>
          <w:szCs w:val="24"/>
        </w:rPr>
      </w:pPr>
    </w:p>
    <w:p w:rsidR="007226B2" w:rsidRPr="009B5AB7" w:rsidRDefault="007226B2" w:rsidP="007226B2">
      <w:pPr>
        <w:ind w:firstLine="720"/>
        <w:jc w:val="right"/>
        <w:rPr>
          <w:sz w:val="24"/>
          <w:szCs w:val="24"/>
        </w:rPr>
      </w:pPr>
      <w:r w:rsidRPr="009B5AB7">
        <w:rPr>
          <w:sz w:val="24"/>
          <w:szCs w:val="24"/>
        </w:rPr>
        <w:t>Форма 2</w:t>
      </w:r>
    </w:p>
    <w:p w:rsidR="00501D72" w:rsidRPr="009B5AB7" w:rsidRDefault="00501D72" w:rsidP="007226B2">
      <w:pPr>
        <w:ind w:left="180"/>
        <w:jc w:val="center"/>
        <w:rPr>
          <w:sz w:val="24"/>
        </w:rPr>
      </w:pPr>
    </w:p>
    <w:p w:rsidR="007226B2" w:rsidRPr="009B5AB7" w:rsidRDefault="007226B2" w:rsidP="007226B2">
      <w:pPr>
        <w:ind w:left="180"/>
        <w:jc w:val="center"/>
        <w:rPr>
          <w:sz w:val="24"/>
        </w:rPr>
      </w:pPr>
      <w:r w:rsidRPr="009B5AB7">
        <w:rPr>
          <w:sz w:val="24"/>
        </w:rPr>
        <w:t xml:space="preserve">ВІДОМОСТІ ПРО ЗАСОБИ ВИМІРЮВАЛЬНОЇ ТЕХНІКИ (ЗВТ)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410"/>
        <w:gridCol w:w="1276"/>
        <w:gridCol w:w="1601"/>
        <w:gridCol w:w="1417"/>
        <w:gridCol w:w="1134"/>
        <w:gridCol w:w="809"/>
      </w:tblGrid>
      <w:tr w:rsidR="007226B2" w:rsidRPr="009B5AB7" w:rsidTr="005C295C">
        <w:tc>
          <w:tcPr>
            <w:tcW w:w="1560" w:type="dxa"/>
            <w:vAlign w:val="center"/>
          </w:tcPr>
          <w:p w:rsidR="007226B2" w:rsidRPr="009B5AB7" w:rsidRDefault="007226B2" w:rsidP="00BD367E">
            <w:pPr>
              <w:jc w:val="center"/>
            </w:pPr>
            <w:r w:rsidRPr="009B5AB7">
              <w:t>Назва ЗВТ, тип (марка), заводський та інвентарний номери</w:t>
            </w:r>
          </w:p>
        </w:tc>
        <w:tc>
          <w:tcPr>
            <w:tcW w:w="2410" w:type="dxa"/>
            <w:vAlign w:val="center"/>
          </w:tcPr>
          <w:p w:rsidR="007226B2" w:rsidRPr="009B5AB7" w:rsidRDefault="007226B2" w:rsidP="00BD367E">
            <w:pPr>
              <w:jc w:val="center"/>
            </w:pPr>
            <w:r w:rsidRPr="009B5AB7">
              <w:t>Назва характеристики (параметра) продукції, матеріалу, що визначаються (вимірюються)</w:t>
            </w:r>
          </w:p>
        </w:tc>
        <w:tc>
          <w:tcPr>
            <w:tcW w:w="1276" w:type="dxa"/>
            <w:vAlign w:val="center"/>
          </w:tcPr>
          <w:p w:rsidR="007226B2" w:rsidRPr="009B5AB7" w:rsidRDefault="00CD067A" w:rsidP="00CD067A">
            <w:pPr>
              <w:jc w:val="center"/>
            </w:pPr>
            <w:r w:rsidRPr="009B5AB7">
              <w:t>Виробник (країна,</w:t>
            </w:r>
            <w:proofErr w:type="spellStart"/>
            <w:r w:rsidRPr="009B5AB7">
              <w:t>під-приєм</w:t>
            </w:r>
            <w:r w:rsidR="007226B2" w:rsidRPr="009B5AB7">
              <w:t>ство</w:t>
            </w:r>
            <w:proofErr w:type="spellEnd"/>
            <w:r w:rsidR="007226B2" w:rsidRPr="009B5AB7">
              <w:t>, фірма)</w:t>
            </w:r>
          </w:p>
        </w:tc>
        <w:tc>
          <w:tcPr>
            <w:tcW w:w="1601" w:type="dxa"/>
            <w:vAlign w:val="center"/>
          </w:tcPr>
          <w:p w:rsidR="007226B2" w:rsidRPr="009B5AB7" w:rsidRDefault="007226B2" w:rsidP="00CD067A">
            <w:pPr>
              <w:jc w:val="center"/>
            </w:pPr>
            <w:r w:rsidRPr="009B5AB7">
              <w:t>Основні технічні характеристики (діапазон вимірювань, похибка, розширена невизначеність вимірювання)</w:t>
            </w:r>
          </w:p>
        </w:tc>
        <w:tc>
          <w:tcPr>
            <w:tcW w:w="1417" w:type="dxa"/>
            <w:vAlign w:val="center"/>
          </w:tcPr>
          <w:p w:rsidR="007226B2" w:rsidRPr="009B5AB7" w:rsidRDefault="00501D72" w:rsidP="00BD367E">
            <w:pPr>
              <w:jc w:val="center"/>
            </w:pPr>
            <w:r w:rsidRPr="009B5AB7">
              <w:t>Рік введення в експлуа</w:t>
            </w:r>
            <w:r w:rsidR="007226B2" w:rsidRPr="009B5AB7">
              <w:t>тацію</w:t>
            </w:r>
          </w:p>
        </w:tc>
        <w:tc>
          <w:tcPr>
            <w:tcW w:w="1134" w:type="dxa"/>
            <w:vAlign w:val="center"/>
          </w:tcPr>
          <w:p w:rsidR="007226B2" w:rsidRPr="009B5AB7" w:rsidRDefault="007226B2" w:rsidP="00BD367E">
            <w:pPr>
              <w:snapToGrid w:val="0"/>
              <w:spacing w:before="40"/>
              <w:jc w:val="center"/>
            </w:pPr>
            <w:proofErr w:type="spellStart"/>
            <w:r w:rsidRPr="009B5AB7">
              <w:t>Міжкаліб-рувальний</w:t>
            </w:r>
            <w:proofErr w:type="spellEnd"/>
            <w:r w:rsidRPr="009B5AB7">
              <w:t xml:space="preserve"> інтервал </w:t>
            </w:r>
          </w:p>
          <w:p w:rsidR="007226B2" w:rsidRPr="009B5AB7" w:rsidRDefault="007226B2" w:rsidP="00BD367E">
            <w:pPr>
              <w:jc w:val="center"/>
            </w:pPr>
          </w:p>
        </w:tc>
        <w:tc>
          <w:tcPr>
            <w:tcW w:w="809" w:type="dxa"/>
            <w:vAlign w:val="center"/>
          </w:tcPr>
          <w:p w:rsidR="007226B2" w:rsidRPr="009B5AB7" w:rsidRDefault="007226B2" w:rsidP="00BD367E">
            <w:pPr>
              <w:jc w:val="center"/>
            </w:pPr>
            <w:proofErr w:type="spellStart"/>
            <w:r w:rsidRPr="009B5AB7">
              <w:t>При-мітка</w:t>
            </w:r>
            <w:proofErr w:type="spellEnd"/>
          </w:p>
        </w:tc>
      </w:tr>
      <w:tr w:rsidR="007226B2" w:rsidRPr="009B5AB7" w:rsidTr="005C295C">
        <w:trPr>
          <w:trHeight w:val="270"/>
        </w:trPr>
        <w:tc>
          <w:tcPr>
            <w:tcW w:w="1560" w:type="dxa"/>
          </w:tcPr>
          <w:p w:rsidR="007226B2" w:rsidRPr="009B5AB7" w:rsidRDefault="007226B2" w:rsidP="00BD367E">
            <w:pPr>
              <w:jc w:val="center"/>
              <w:rPr>
                <w:sz w:val="24"/>
              </w:rPr>
            </w:pPr>
            <w:r w:rsidRPr="009B5AB7"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7226B2" w:rsidRPr="009B5AB7" w:rsidRDefault="007226B2" w:rsidP="00BD367E">
            <w:pPr>
              <w:jc w:val="center"/>
              <w:rPr>
                <w:sz w:val="24"/>
              </w:rPr>
            </w:pPr>
            <w:r w:rsidRPr="009B5AB7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7226B2" w:rsidRPr="009B5AB7" w:rsidRDefault="007226B2" w:rsidP="00BD367E">
            <w:pPr>
              <w:jc w:val="center"/>
              <w:rPr>
                <w:sz w:val="24"/>
              </w:rPr>
            </w:pPr>
            <w:r w:rsidRPr="009B5AB7">
              <w:rPr>
                <w:sz w:val="24"/>
              </w:rPr>
              <w:t>3</w:t>
            </w:r>
          </w:p>
        </w:tc>
        <w:tc>
          <w:tcPr>
            <w:tcW w:w="1601" w:type="dxa"/>
          </w:tcPr>
          <w:p w:rsidR="007226B2" w:rsidRPr="009B5AB7" w:rsidRDefault="007226B2" w:rsidP="00BD367E">
            <w:pPr>
              <w:jc w:val="center"/>
              <w:rPr>
                <w:sz w:val="24"/>
              </w:rPr>
            </w:pPr>
            <w:r w:rsidRPr="009B5AB7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7226B2" w:rsidRPr="009B5AB7" w:rsidRDefault="007226B2" w:rsidP="00BD367E">
            <w:pPr>
              <w:jc w:val="center"/>
              <w:rPr>
                <w:sz w:val="24"/>
              </w:rPr>
            </w:pPr>
            <w:r w:rsidRPr="009B5AB7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7226B2" w:rsidRPr="009B5AB7" w:rsidRDefault="007226B2" w:rsidP="00BD367E">
            <w:pPr>
              <w:jc w:val="center"/>
              <w:rPr>
                <w:sz w:val="24"/>
              </w:rPr>
            </w:pPr>
            <w:r w:rsidRPr="009B5AB7"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7226B2" w:rsidRPr="009B5AB7" w:rsidRDefault="007226B2" w:rsidP="00BD367E">
            <w:pPr>
              <w:jc w:val="center"/>
              <w:rPr>
                <w:sz w:val="24"/>
              </w:rPr>
            </w:pPr>
            <w:r w:rsidRPr="009B5AB7">
              <w:rPr>
                <w:sz w:val="24"/>
              </w:rPr>
              <w:t>7</w:t>
            </w:r>
          </w:p>
        </w:tc>
      </w:tr>
      <w:tr w:rsidR="007226B2" w:rsidRPr="009B5AB7" w:rsidTr="005C295C">
        <w:trPr>
          <w:trHeight w:val="770"/>
        </w:trPr>
        <w:tc>
          <w:tcPr>
            <w:tcW w:w="1560" w:type="dxa"/>
            <w:vAlign w:val="center"/>
          </w:tcPr>
          <w:p w:rsidR="007226B2" w:rsidRPr="009B5AB7" w:rsidRDefault="007226B2" w:rsidP="00BD367E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7226B2" w:rsidRPr="009B5AB7" w:rsidRDefault="007226B2" w:rsidP="00BD36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26B2" w:rsidRPr="009B5AB7" w:rsidRDefault="007226B2" w:rsidP="00BD367E">
            <w:pPr>
              <w:jc w:val="center"/>
            </w:pPr>
          </w:p>
        </w:tc>
        <w:tc>
          <w:tcPr>
            <w:tcW w:w="1601" w:type="dxa"/>
            <w:vAlign w:val="center"/>
          </w:tcPr>
          <w:p w:rsidR="007226B2" w:rsidRPr="009B5AB7" w:rsidRDefault="007226B2" w:rsidP="00BD367E">
            <w:pPr>
              <w:jc w:val="center"/>
            </w:pPr>
          </w:p>
        </w:tc>
        <w:tc>
          <w:tcPr>
            <w:tcW w:w="1417" w:type="dxa"/>
            <w:vAlign w:val="center"/>
          </w:tcPr>
          <w:p w:rsidR="007226B2" w:rsidRPr="009B5AB7" w:rsidRDefault="007226B2" w:rsidP="00BD367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26B2" w:rsidRPr="009B5AB7" w:rsidRDefault="007226B2" w:rsidP="00BD367E">
            <w:pPr>
              <w:jc w:val="center"/>
            </w:pPr>
          </w:p>
        </w:tc>
        <w:tc>
          <w:tcPr>
            <w:tcW w:w="809" w:type="dxa"/>
            <w:vAlign w:val="center"/>
          </w:tcPr>
          <w:p w:rsidR="007226B2" w:rsidRPr="009B5AB7" w:rsidRDefault="007226B2" w:rsidP="00BD367E">
            <w:pPr>
              <w:jc w:val="center"/>
            </w:pPr>
          </w:p>
        </w:tc>
      </w:tr>
    </w:tbl>
    <w:p w:rsidR="007226B2" w:rsidRPr="009B5AB7" w:rsidRDefault="007226B2" w:rsidP="007226B2">
      <w:pPr>
        <w:rPr>
          <w:sz w:val="26"/>
        </w:rPr>
      </w:pPr>
    </w:p>
    <w:p w:rsidR="007226B2" w:rsidRPr="009B5AB7" w:rsidRDefault="007226B2" w:rsidP="007226B2">
      <w:pPr>
        <w:tabs>
          <w:tab w:val="left" w:pos="1872"/>
        </w:tabs>
        <w:rPr>
          <w:sz w:val="26"/>
        </w:rPr>
      </w:pPr>
    </w:p>
    <w:p w:rsidR="00514B63" w:rsidRPr="009B5AB7" w:rsidRDefault="00514B63" w:rsidP="007226B2">
      <w:pPr>
        <w:tabs>
          <w:tab w:val="left" w:pos="1872"/>
        </w:tabs>
        <w:rPr>
          <w:sz w:val="26"/>
        </w:rPr>
      </w:pPr>
    </w:p>
    <w:p w:rsidR="00514B63" w:rsidRPr="009B5AB7" w:rsidRDefault="00514B63" w:rsidP="007226B2">
      <w:pPr>
        <w:tabs>
          <w:tab w:val="left" w:pos="1872"/>
        </w:tabs>
        <w:rPr>
          <w:sz w:val="26"/>
        </w:rPr>
      </w:pPr>
    </w:p>
    <w:p w:rsidR="00514B63" w:rsidRPr="009B5AB7" w:rsidRDefault="00514B63" w:rsidP="007226B2">
      <w:pPr>
        <w:tabs>
          <w:tab w:val="left" w:pos="1872"/>
        </w:tabs>
        <w:rPr>
          <w:sz w:val="26"/>
        </w:rPr>
      </w:pPr>
    </w:p>
    <w:p w:rsidR="00514B63" w:rsidRPr="009B5AB7" w:rsidRDefault="00514B63" w:rsidP="007226B2">
      <w:pPr>
        <w:tabs>
          <w:tab w:val="left" w:pos="1872"/>
        </w:tabs>
        <w:rPr>
          <w:sz w:val="26"/>
        </w:rPr>
      </w:pPr>
    </w:p>
    <w:p w:rsidR="00F11E3C" w:rsidRPr="009B5AB7" w:rsidRDefault="00F11E3C" w:rsidP="007226B2">
      <w:pPr>
        <w:tabs>
          <w:tab w:val="left" w:pos="1872"/>
        </w:tabs>
        <w:rPr>
          <w:sz w:val="26"/>
        </w:rPr>
      </w:pPr>
    </w:p>
    <w:p w:rsidR="003065C4" w:rsidRPr="009B5AB7" w:rsidRDefault="003065C4" w:rsidP="003065C4">
      <w:pPr>
        <w:pStyle w:val="HTML"/>
        <w:tabs>
          <w:tab w:val="clear" w:pos="1832"/>
          <w:tab w:val="clear" w:pos="2748"/>
          <w:tab w:val="left" w:pos="1418"/>
        </w:tabs>
        <w:spacing w:before="60"/>
        <w:jc w:val="right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lastRenderedPageBreak/>
        <w:t>Продовження Додатку 2</w:t>
      </w:r>
    </w:p>
    <w:p w:rsidR="003065C4" w:rsidRPr="009B5AB7" w:rsidRDefault="003065C4" w:rsidP="007226B2">
      <w:pPr>
        <w:ind w:left="180"/>
        <w:jc w:val="right"/>
        <w:rPr>
          <w:sz w:val="24"/>
        </w:rPr>
      </w:pPr>
    </w:p>
    <w:p w:rsidR="003065C4" w:rsidRPr="009B5AB7" w:rsidRDefault="003065C4" w:rsidP="007226B2">
      <w:pPr>
        <w:ind w:left="180"/>
        <w:jc w:val="right"/>
        <w:rPr>
          <w:sz w:val="24"/>
        </w:rPr>
      </w:pPr>
    </w:p>
    <w:p w:rsidR="007226B2" w:rsidRPr="009B5AB7" w:rsidRDefault="007226B2" w:rsidP="007226B2">
      <w:pPr>
        <w:ind w:left="180"/>
        <w:jc w:val="right"/>
        <w:rPr>
          <w:sz w:val="24"/>
        </w:rPr>
      </w:pPr>
      <w:r w:rsidRPr="009B5AB7">
        <w:rPr>
          <w:sz w:val="24"/>
        </w:rPr>
        <w:t>Форма 3</w:t>
      </w:r>
    </w:p>
    <w:p w:rsidR="00AF63ED" w:rsidRPr="009B5AB7" w:rsidRDefault="00AF63ED" w:rsidP="007226B2">
      <w:pPr>
        <w:ind w:left="180"/>
        <w:jc w:val="right"/>
        <w:rPr>
          <w:sz w:val="24"/>
          <w:lang w:val="ru-RU"/>
        </w:rPr>
      </w:pPr>
    </w:p>
    <w:p w:rsidR="007226B2" w:rsidRPr="009B5AB7" w:rsidRDefault="007226B2" w:rsidP="007226B2">
      <w:pPr>
        <w:ind w:left="180"/>
        <w:jc w:val="right"/>
        <w:rPr>
          <w:sz w:val="24"/>
        </w:rPr>
      </w:pPr>
      <w:r w:rsidRPr="009B5AB7">
        <w:rPr>
          <w:sz w:val="24"/>
        </w:rPr>
        <w:t>ОСНАЩЕННЯ СТАНДАРТНИМИ ЗРАЗКАМИ (СЗ) ДЛЯ АНАЛІТИЧНОГО КОНТРОЛЮ</w:t>
      </w:r>
    </w:p>
    <w:p w:rsidR="007226B2" w:rsidRPr="009B5AB7" w:rsidRDefault="007226B2" w:rsidP="007226B2">
      <w:pPr>
        <w:ind w:left="180"/>
        <w:jc w:val="right"/>
        <w:rPr>
          <w:sz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035"/>
        <w:gridCol w:w="1659"/>
        <w:gridCol w:w="1701"/>
        <w:gridCol w:w="1842"/>
        <w:gridCol w:w="1843"/>
        <w:gridCol w:w="992"/>
      </w:tblGrid>
      <w:tr w:rsidR="007226B2" w:rsidRPr="009B5AB7" w:rsidTr="005C295C">
        <w:tc>
          <w:tcPr>
            <w:tcW w:w="993" w:type="dxa"/>
            <w:vAlign w:val="center"/>
          </w:tcPr>
          <w:p w:rsidR="007226B2" w:rsidRPr="009B5AB7" w:rsidRDefault="007226B2" w:rsidP="00BD367E">
            <w:pPr>
              <w:jc w:val="center"/>
            </w:pPr>
          </w:p>
          <w:p w:rsidR="007226B2" w:rsidRPr="009B5AB7" w:rsidRDefault="007226B2" w:rsidP="00BD367E">
            <w:pPr>
              <w:jc w:val="center"/>
            </w:pPr>
          </w:p>
          <w:p w:rsidR="007226B2" w:rsidRPr="009B5AB7" w:rsidRDefault="007226B2" w:rsidP="00BD367E">
            <w:pPr>
              <w:jc w:val="center"/>
            </w:pPr>
            <w:r w:rsidRPr="009B5AB7">
              <w:t xml:space="preserve">Назва СЗ </w:t>
            </w:r>
          </w:p>
          <w:p w:rsidR="007226B2" w:rsidRPr="009B5AB7" w:rsidRDefault="007226B2" w:rsidP="00BD367E">
            <w:pPr>
              <w:jc w:val="center"/>
            </w:pPr>
          </w:p>
          <w:p w:rsidR="007226B2" w:rsidRPr="009B5AB7" w:rsidRDefault="007226B2" w:rsidP="00BD367E">
            <w:pPr>
              <w:jc w:val="center"/>
            </w:pPr>
          </w:p>
        </w:tc>
        <w:tc>
          <w:tcPr>
            <w:tcW w:w="1035" w:type="dxa"/>
            <w:vAlign w:val="center"/>
          </w:tcPr>
          <w:p w:rsidR="007226B2" w:rsidRPr="009B5AB7" w:rsidRDefault="007226B2" w:rsidP="00BD367E">
            <w:pPr>
              <w:jc w:val="center"/>
            </w:pPr>
            <w:r w:rsidRPr="009B5AB7">
              <w:t>Позначення СЗ</w:t>
            </w:r>
          </w:p>
        </w:tc>
        <w:tc>
          <w:tcPr>
            <w:tcW w:w="1659" w:type="dxa"/>
            <w:vAlign w:val="center"/>
          </w:tcPr>
          <w:p w:rsidR="007226B2" w:rsidRPr="009B5AB7" w:rsidRDefault="00D8689B" w:rsidP="00BD367E">
            <w:pPr>
              <w:jc w:val="center"/>
            </w:pPr>
            <w:r>
              <w:t>Номінальне значення відкаліброваної характерис</w:t>
            </w:r>
            <w:r w:rsidR="007226B2" w:rsidRPr="009B5AB7">
              <w:t xml:space="preserve">тики </w:t>
            </w:r>
          </w:p>
          <w:p w:rsidR="007226B2" w:rsidRPr="009B5AB7" w:rsidRDefault="007226B2" w:rsidP="00BD367E">
            <w:pPr>
              <w:jc w:val="center"/>
            </w:pPr>
          </w:p>
          <w:p w:rsidR="007226B2" w:rsidRPr="009B5AB7" w:rsidRDefault="007226B2" w:rsidP="00BD36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7226B2" w:rsidRPr="009B5AB7" w:rsidRDefault="007226B2" w:rsidP="00C00C32">
            <w:pPr>
              <w:jc w:val="center"/>
            </w:pPr>
            <w:r w:rsidRPr="009B5AB7">
              <w:t>До</w:t>
            </w:r>
            <w:r w:rsidR="00C00C32" w:rsidRPr="009B5AB7">
              <w:t>пустиме відхилення від номінального значення відкалібро</w:t>
            </w:r>
            <w:r w:rsidRPr="009B5AB7">
              <w:t>ваної характеристики</w:t>
            </w:r>
          </w:p>
        </w:tc>
        <w:tc>
          <w:tcPr>
            <w:tcW w:w="1842" w:type="dxa"/>
            <w:vAlign w:val="center"/>
          </w:tcPr>
          <w:p w:rsidR="007226B2" w:rsidRPr="009B5AB7" w:rsidRDefault="007226B2" w:rsidP="00BD367E">
            <w:pPr>
              <w:jc w:val="center"/>
            </w:pPr>
            <w:r w:rsidRPr="009B5AB7">
              <w:t>Позначення та назва нормативного документа, в якому встановлено застосування СЗ</w:t>
            </w:r>
          </w:p>
        </w:tc>
        <w:tc>
          <w:tcPr>
            <w:tcW w:w="1843" w:type="dxa"/>
            <w:vAlign w:val="center"/>
          </w:tcPr>
          <w:p w:rsidR="007226B2" w:rsidRPr="009B5AB7" w:rsidRDefault="007226B2" w:rsidP="00BD367E">
            <w:pPr>
              <w:jc w:val="center"/>
            </w:pPr>
            <w:r w:rsidRPr="009B5AB7">
              <w:t>Термін придатності</w:t>
            </w:r>
          </w:p>
          <w:p w:rsidR="007226B2" w:rsidRPr="009B5AB7" w:rsidRDefault="007226B2" w:rsidP="00BD367E">
            <w:pPr>
              <w:jc w:val="center"/>
            </w:pPr>
            <w:r w:rsidRPr="009B5AB7">
              <w:t>(наявність та термін дії свідоцтва</w:t>
            </w:r>
          </w:p>
          <w:p w:rsidR="007226B2" w:rsidRPr="009B5AB7" w:rsidRDefault="007226B2" w:rsidP="00BD367E">
            <w:pPr>
              <w:jc w:val="center"/>
            </w:pPr>
            <w:r w:rsidRPr="009B5AB7">
              <w:t>про калібрування)</w:t>
            </w:r>
          </w:p>
        </w:tc>
        <w:tc>
          <w:tcPr>
            <w:tcW w:w="992" w:type="dxa"/>
            <w:vAlign w:val="center"/>
          </w:tcPr>
          <w:p w:rsidR="007226B2" w:rsidRPr="009B5AB7" w:rsidRDefault="007226B2" w:rsidP="00BD367E">
            <w:pPr>
              <w:jc w:val="center"/>
            </w:pPr>
            <w:proofErr w:type="spellStart"/>
            <w:r w:rsidRPr="009B5AB7">
              <w:t>При-мітка</w:t>
            </w:r>
            <w:proofErr w:type="spellEnd"/>
          </w:p>
        </w:tc>
      </w:tr>
      <w:tr w:rsidR="007226B2" w:rsidRPr="009B5AB7" w:rsidTr="005C295C">
        <w:trPr>
          <w:trHeight w:val="258"/>
        </w:trPr>
        <w:tc>
          <w:tcPr>
            <w:tcW w:w="993" w:type="dxa"/>
          </w:tcPr>
          <w:p w:rsidR="007226B2" w:rsidRPr="009B5AB7" w:rsidRDefault="007226B2" w:rsidP="00BD367E">
            <w:pPr>
              <w:jc w:val="center"/>
              <w:rPr>
                <w:sz w:val="24"/>
                <w:szCs w:val="24"/>
              </w:rPr>
            </w:pPr>
            <w:r w:rsidRPr="009B5AB7"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7226B2" w:rsidRPr="009B5AB7" w:rsidRDefault="007226B2" w:rsidP="00BD367E">
            <w:pPr>
              <w:jc w:val="center"/>
              <w:rPr>
                <w:sz w:val="24"/>
                <w:szCs w:val="24"/>
              </w:rPr>
            </w:pPr>
            <w:r w:rsidRPr="009B5AB7">
              <w:rPr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7226B2" w:rsidRPr="009B5AB7" w:rsidRDefault="007226B2" w:rsidP="00BD367E">
            <w:pPr>
              <w:jc w:val="center"/>
              <w:rPr>
                <w:sz w:val="24"/>
                <w:szCs w:val="24"/>
              </w:rPr>
            </w:pPr>
            <w:r w:rsidRPr="009B5AB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226B2" w:rsidRPr="009B5AB7" w:rsidRDefault="007226B2" w:rsidP="00BD367E">
            <w:pPr>
              <w:jc w:val="center"/>
              <w:rPr>
                <w:sz w:val="24"/>
                <w:szCs w:val="24"/>
              </w:rPr>
            </w:pPr>
            <w:r w:rsidRPr="009B5AB7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226B2" w:rsidRPr="009B5AB7" w:rsidRDefault="007226B2" w:rsidP="00BD367E">
            <w:pPr>
              <w:jc w:val="center"/>
              <w:rPr>
                <w:sz w:val="24"/>
                <w:szCs w:val="24"/>
              </w:rPr>
            </w:pPr>
            <w:r w:rsidRPr="009B5AB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226B2" w:rsidRPr="009B5AB7" w:rsidRDefault="007226B2" w:rsidP="00BD367E">
            <w:pPr>
              <w:jc w:val="center"/>
              <w:rPr>
                <w:sz w:val="24"/>
                <w:szCs w:val="24"/>
              </w:rPr>
            </w:pPr>
            <w:r w:rsidRPr="009B5AB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226B2" w:rsidRPr="009B5AB7" w:rsidRDefault="007226B2" w:rsidP="00BD367E">
            <w:pPr>
              <w:jc w:val="center"/>
              <w:rPr>
                <w:sz w:val="24"/>
                <w:szCs w:val="24"/>
              </w:rPr>
            </w:pPr>
            <w:r w:rsidRPr="009B5AB7">
              <w:rPr>
                <w:sz w:val="24"/>
                <w:szCs w:val="24"/>
              </w:rPr>
              <w:t>7</w:t>
            </w:r>
          </w:p>
        </w:tc>
      </w:tr>
      <w:tr w:rsidR="007226B2" w:rsidRPr="009B5AB7" w:rsidTr="005C295C">
        <w:trPr>
          <w:trHeight w:val="126"/>
        </w:trPr>
        <w:tc>
          <w:tcPr>
            <w:tcW w:w="993" w:type="dxa"/>
          </w:tcPr>
          <w:p w:rsidR="007226B2" w:rsidRPr="009B5AB7" w:rsidRDefault="007226B2" w:rsidP="00BD367E">
            <w:pPr>
              <w:jc w:val="center"/>
              <w:rPr>
                <w:sz w:val="24"/>
                <w:szCs w:val="24"/>
              </w:rPr>
            </w:pPr>
          </w:p>
          <w:p w:rsidR="00C00C32" w:rsidRPr="009B5AB7" w:rsidRDefault="00C00C32" w:rsidP="00BD3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7226B2" w:rsidRPr="009B5AB7" w:rsidRDefault="007226B2" w:rsidP="00BD3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7226B2" w:rsidRPr="009B5AB7" w:rsidRDefault="007226B2" w:rsidP="00BD3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26B2" w:rsidRPr="009B5AB7" w:rsidRDefault="007226B2" w:rsidP="00BD3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26B2" w:rsidRPr="009B5AB7" w:rsidRDefault="007226B2" w:rsidP="00BD3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B2" w:rsidRPr="009B5AB7" w:rsidRDefault="007226B2" w:rsidP="00BD3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26B2" w:rsidRPr="009B5AB7" w:rsidRDefault="007226B2" w:rsidP="00BD36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63ED" w:rsidRPr="009B5AB7" w:rsidRDefault="00AF63ED" w:rsidP="007226B2">
      <w:pPr>
        <w:keepNext/>
        <w:keepLines/>
        <w:spacing w:after="240"/>
        <w:jc w:val="right"/>
        <w:rPr>
          <w:sz w:val="24"/>
          <w:szCs w:val="24"/>
          <w:lang w:val="ru-RU"/>
        </w:rPr>
      </w:pPr>
    </w:p>
    <w:p w:rsidR="007226B2" w:rsidRPr="009B5AB7" w:rsidRDefault="007226B2" w:rsidP="007226B2">
      <w:pPr>
        <w:keepNext/>
        <w:keepLines/>
        <w:spacing w:after="240"/>
        <w:jc w:val="right"/>
        <w:rPr>
          <w:sz w:val="24"/>
          <w:szCs w:val="24"/>
        </w:rPr>
      </w:pPr>
      <w:r w:rsidRPr="009B5AB7">
        <w:rPr>
          <w:sz w:val="24"/>
          <w:szCs w:val="24"/>
        </w:rPr>
        <w:t>Форма 4</w:t>
      </w:r>
    </w:p>
    <w:p w:rsidR="007226B2" w:rsidRPr="009B5AB7" w:rsidRDefault="007226B2" w:rsidP="007226B2">
      <w:pPr>
        <w:keepNext/>
        <w:keepLines/>
        <w:spacing w:after="240"/>
        <w:jc w:val="center"/>
        <w:rPr>
          <w:sz w:val="24"/>
          <w:szCs w:val="24"/>
        </w:rPr>
      </w:pPr>
      <w:r w:rsidRPr="009B5AB7">
        <w:rPr>
          <w:sz w:val="24"/>
          <w:szCs w:val="24"/>
        </w:rPr>
        <w:t>ОСНАЩЕННЯ МАТЕРІАЛЬНО-ТЕХНІЧНОЮ БАЗОЮ ДЛЯ ПРОВЕДЕННЯ ПОЛЬОВИХ ДОСЛІДЖЕНЬ</w:t>
      </w:r>
    </w:p>
    <w:tbl>
      <w:tblPr>
        <w:tblpPr w:leftFromText="180" w:rightFromText="180" w:vertAnchor="text" w:horzAnchor="page" w:tblpX="1361" w:tblpY="82"/>
        <w:tblW w:w="10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2268"/>
        <w:gridCol w:w="2409"/>
        <w:gridCol w:w="2979"/>
        <w:gridCol w:w="1023"/>
      </w:tblGrid>
      <w:tr w:rsidR="007226B2" w:rsidRPr="009B5AB7" w:rsidTr="005C295C">
        <w:tc>
          <w:tcPr>
            <w:tcW w:w="1418" w:type="dxa"/>
            <w:shd w:val="clear" w:color="auto" w:fill="auto"/>
          </w:tcPr>
          <w:p w:rsidR="007226B2" w:rsidRPr="009B5AB7" w:rsidRDefault="007226B2" w:rsidP="005C295C">
            <w:pPr>
              <w:keepNext/>
              <w:keepLines/>
              <w:jc w:val="center"/>
            </w:pPr>
            <w:r w:rsidRPr="009B5AB7">
              <w:t>Назва, тип (марка), заводський та інвентарний номери</w:t>
            </w:r>
          </w:p>
        </w:tc>
        <w:tc>
          <w:tcPr>
            <w:tcW w:w="2268" w:type="dxa"/>
          </w:tcPr>
          <w:p w:rsidR="007226B2" w:rsidRPr="009B5AB7" w:rsidRDefault="007226B2" w:rsidP="005C295C">
            <w:pPr>
              <w:keepNext/>
              <w:keepLines/>
              <w:jc w:val="center"/>
            </w:pPr>
            <w:r w:rsidRPr="009B5AB7">
              <w:t>Основні технічні характеристики</w:t>
            </w:r>
          </w:p>
        </w:tc>
        <w:tc>
          <w:tcPr>
            <w:tcW w:w="2409" w:type="dxa"/>
          </w:tcPr>
          <w:p w:rsidR="007226B2" w:rsidRPr="009B5AB7" w:rsidRDefault="007226B2" w:rsidP="005C295C">
            <w:pPr>
              <w:keepNext/>
              <w:keepLines/>
              <w:jc w:val="center"/>
            </w:pPr>
            <w:r w:rsidRPr="009B5AB7">
              <w:t>Рік введення в експлуатацію</w:t>
            </w:r>
          </w:p>
        </w:tc>
        <w:tc>
          <w:tcPr>
            <w:tcW w:w="2979" w:type="dxa"/>
            <w:shd w:val="clear" w:color="auto" w:fill="auto"/>
          </w:tcPr>
          <w:p w:rsidR="007226B2" w:rsidRPr="009B5AB7" w:rsidRDefault="007226B2" w:rsidP="005C295C">
            <w:pPr>
              <w:keepNext/>
              <w:keepLines/>
              <w:jc w:val="center"/>
            </w:pPr>
            <w:r w:rsidRPr="009B5AB7">
              <w:t>Документи, що підтверджують право власності або оренди</w:t>
            </w:r>
          </w:p>
        </w:tc>
        <w:tc>
          <w:tcPr>
            <w:tcW w:w="1023" w:type="dxa"/>
            <w:shd w:val="clear" w:color="auto" w:fill="auto"/>
          </w:tcPr>
          <w:p w:rsidR="007226B2" w:rsidRPr="009B5AB7" w:rsidRDefault="007226B2" w:rsidP="005C295C">
            <w:pPr>
              <w:keepNext/>
              <w:keepLines/>
              <w:jc w:val="center"/>
            </w:pPr>
            <w:r w:rsidRPr="009B5AB7">
              <w:t>Примітка</w:t>
            </w:r>
          </w:p>
        </w:tc>
      </w:tr>
      <w:tr w:rsidR="007226B2" w:rsidRPr="009B5AB7" w:rsidTr="005C295C">
        <w:tc>
          <w:tcPr>
            <w:tcW w:w="1418" w:type="dxa"/>
            <w:shd w:val="clear" w:color="auto" w:fill="auto"/>
          </w:tcPr>
          <w:p w:rsidR="007226B2" w:rsidRPr="009B5AB7" w:rsidRDefault="007226B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B5AB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26B2" w:rsidRPr="009B5AB7" w:rsidRDefault="007226B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B5AB7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226B2" w:rsidRPr="009B5AB7" w:rsidRDefault="007226B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B5AB7">
              <w:rPr>
                <w:sz w:val="24"/>
                <w:szCs w:val="24"/>
              </w:rPr>
              <w:t>3</w:t>
            </w:r>
          </w:p>
        </w:tc>
        <w:tc>
          <w:tcPr>
            <w:tcW w:w="2979" w:type="dxa"/>
            <w:shd w:val="clear" w:color="auto" w:fill="auto"/>
          </w:tcPr>
          <w:p w:rsidR="007226B2" w:rsidRPr="009B5AB7" w:rsidRDefault="007226B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B5AB7">
              <w:rPr>
                <w:sz w:val="24"/>
                <w:szCs w:val="24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7226B2" w:rsidRPr="009B5AB7" w:rsidRDefault="007226B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B5AB7">
              <w:rPr>
                <w:sz w:val="24"/>
                <w:szCs w:val="24"/>
              </w:rPr>
              <w:t>5</w:t>
            </w:r>
          </w:p>
        </w:tc>
      </w:tr>
      <w:tr w:rsidR="007226B2" w:rsidRPr="009B5AB7" w:rsidTr="005C295C">
        <w:tc>
          <w:tcPr>
            <w:tcW w:w="1418" w:type="dxa"/>
            <w:shd w:val="clear" w:color="auto" w:fill="auto"/>
          </w:tcPr>
          <w:p w:rsidR="007226B2" w:rsidRPr="009B5AB7" w:rsidRDefault="007226B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C00C32" w:rsidRPr="009B5AB7" w:rsidRDefault="00C00C3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226B2" w:rsidRPr="009B5AB7" w:rsidRDefault="007226B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226B2" w:rsidRPr="009B5AB7" w:rsidRDefault="007226B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7226B2" w:rsidRPr="009B5AB7" w:rsidRDefault="007226B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7226B2" w:rsidRPr="009B5AB7" w:rsidRDefault="007226B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</w:tbl>
    <w:p w:rsidR="00BD367E" w:rsidRPr="009B5AB7" w:rsidRDefault="00BD367E" w:rsidP="00BD367E">
      <w:pPr>
        <w:rPr>
          <w:vanish/>
        </w:rPr>
      </w:pPr>
    </w:p>
    <w:tbl>
      <w:tblPr>
        <w:tblW w:w="9992" w:type="dxa"/>
        <w:tblLook w:val="04A0"/>
      </w:tblPr>
      <w:tblGrid>
        <w:gridCol w:w="3186"/>
        <w:gridCol w:w="236"/>
        <w:gridCol w:w="3003"/>
        <w:gridCol w:w="282"/>
        <w:gridCol w:w="3285"/>
      </w:tblGrid>
      <w:tr w:rsidR="007226B2" w:rsidRPr="009B5AB7" w:rsidTr="00BD367E"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:rsidR="007226B2" w:rsidRPr="009B5AB7" w:rsidRDefault="007226B2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7226B2" w:rsidRPr="009B5AB7" w:rsidRDefault="007226B2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7226B2" w:rsidRPr="009B5AB7" w:rsidRDefault="007226B2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shd w:val="clear" w:color="auto" w:fill="auto"/>
          </w:tcPr>
          <w:p w:rsidR="007226B2" w:rsidRPr="009B5AB7" w:rsidRDefault="007226B2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7226B2" w:rsidRPr="009B5AB7" w:rsidRDefault="007226B2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226B2" w:rsidRPr="009B5AB7" w:rsidTr="00BD367E">
        <w:trPr>
          <w:trHeight w:val="590"/>
        </w:trPr>
        <w:tc>
          <w:tcPr>
            <w:tcW w:w="3186" w:type="dxa"/>
            <w:tcBorders>
              <w:top w:val="single" w:sz="4" w:space="0" w:color="auto"/>
            </w:tcBorders>
            <w:shd w:val="clear" w:color="auto" w:fill="auto"/>
          </w:tcPr>
          <w:p w:rsidR="007226B2" w:rsidRPr="009B5AB7" w:rsidRDefault="007226B2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>(найменування посади)</w:t>
            </w:r>
          </w:p>
        </w:tc>
        <w:tc>
          <w:tcPr>
            <w:tcW w:w="236" w:type="dxa"/>
            <w:shd w:val="clear" w:color="auto" w:fill="auto"/>
          </w:tcPr>
          <w:p w:rsidR="007226B2" w:rsidRPr="009B5AB7" w:rsidRDefault="007226B2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3" w:type="dxa"/>
            <w:tcBorders>
              <w:top w:val="single" w:sz="4" w:space="0" w:color="auto"/>
            </w:tcBorders>
            <w:shd w:val="clear" w:color="auto" w:fill="auto"/>
          </w:tcPr>
          <w:p w:rsidR="007226B2" w:rsidRPr="009B5AB7" w:rsidRDefault="007226B2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  <w:p w:rsidR="007226B2" w:rsidRPr="009B5AB7" w:rsidRDefault="007226B2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shd w:val="clear" w:color="auto" w:fill="auto"/>
          </w:tcPr>
          <w:p w:rsidR="007226B2" w:rsidRPr="009B5AB7" w:rsidRDefault="007226B2" w:rsidP="00BD367E">
            <w:pPr>
              <w:rPr>
                <w:sz w:val="24"/>
                <w:szCs w:val="24"/>
              </w:rPr>
            </w:pPr>
          </w:p>
          <w:p w:rsidR="007226B2" w:rsidRPr="009B5AB7" w:rsidRDefault="007226B2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7226B2" w:rsidRPr="009B5AB7" w:rsidRDefault="007226B2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>(прізвище, ім’я, по-батькові)</w:t>
            </w:r>
          </w:p>
          <w:p w:rsidR="007226B2" w:rsidRPr="009B5AB7" w:rsidRDefault="007226B2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B74E8" w:rsidRPr="009B5AB7" w:rsidRDefault="001B74E8" w:rsidP="004E0A33">
      <w:pPr>
        <w:keepNext/>
        <w:keepLines/>
        <w:spacing w:after="240"/>
        <w:ind w:left="2880" w:firstLine="720"/>
        <w:rPr>
          <w:sz w:val="24"/>
          <w:szCs w:val="24"/>
          <w:lang w:val="en-US"/>
        </w:rPr>
      </w:pPr>
    </w:p>
    <w:p w:rsidR="005C295C" w:rsidRPr="009B5AB7" w:rsidRDefault="005C295C" w:rsidP="004E0A33">
      <w:pPr>
        <w:keepNext/>
        <w:keepLines/>
        <w:spacing w:after="240"/>
        <w:ind w:left="2880" w:firstLine="720"/>
        <w:rPr>
          <w:sz w:val="24"/>
          <w:szCs w:val="24"/>
          <w:lang w:val="en-US"/>
        </w:rPr>
      </w:pPr>
    </w:p>
    <w:p w:rsidR="007226B2" w:rsidRPr="009B5AB7" w:rsidRDefault="007226B2" w:rsidP="00AF2C17">
      <w:pPr>
        <w:pStyle w:val="HTML"/>
        <w:tabs>
          <w:tab w:val="clear" w:pos="1832"/>
          <w:tab w:val="clear" w:pos="2748"/>
          <w:tab w:val="left" w:pos="1418"/>
        </w:tabs>
        <w:spacing w:before="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257CE" w:rsidRPr="009B5AB7" w:rsidRDefault="00C257CE" w:rsidP="00AF2C17">
      <w:pPr>
        <w:pStyle w:val="HTML"/>
        <w:tabs>
          <w:tab w:val="clear" w:pos="1832"/>
          <w:tab w:val="clear" w:pos="2748"/>
          <w:tab w:val="left" w:pos="1418"/>
        </w:tabs>
        <w:spacing w:before="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257CE" w:rsidRPr="009B5AB7" w:rsidRDefault="00C257CE" w:rsidP="00AF2C17">
      <w:pPr>
        <w:pStyle w:val="HTML"/>
        <w:tabs>
          <w:tab w:val="clear" w:pos="1832"/>
          <w:tab w:val="clear" w:pos="2748"/>
          <w:tab w:val="left" w:pos="1418"/>
        </w:tabs>
        <w:spacing w:before="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257CE" w:rsidRPr="009B5AB7" w:rsidRDefault="00C257CE" w:rsidP="00AF2C17">
      <w:pPr>
        <w:pStyle w:val="HTML"/>
        <w:tabs>
          <w:tab w:val="clear" w:pos="1832"/>
          <w:tab w:val="clear" w:pos="2748"/>
          <w:tab w:val="left" w:pos="1418"/>
        </w:tabs>
        <w:spacing w:before="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257CE" w:rsidRPr="009B5AB7" w:rsidRDefault="00C257CE" w:rsidP="00AF2C17">
      <w:pPr>
        <w:pStyle w:val="HTML"/>
        <w:tabs>
          <w:tab w:val="clear" w:pos="1832"/>
          <w:tab w:val="clear" w:pos="2748"/>
          <w:tab w:val="left" w:pos="1418"/>
        </w:tabs>
        <w:spacing w:before="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257CE" w:rsidRPr="009B5AB7" w:rsidRDefault="00C257CE" w:rsidP="00AF2C17">
      <w:pPr>
        <w:pStyle w:val="HTML"/>
        <w:tabs>
          <w:tab w:val="clear" w:pos="1832"/>
          <w:tab w:val="clear" w:pos="2748"/>
          <w:tab w:val="left" w:pos="1418"/>
        </w:tabs>
        <w:spacing w:before="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11E3C" w:rsidRPr="009B5AB7" w:rsidRDefault="00F11E3C" w:rsidP="00AF2C17">
      <w:pPr>
        <w:pStyle w:val="HTML"/>
        <w:tabs>
          <w:tab w:val="clear" w:pos="1832"/>
          <w:tab w:val="clear" w:pos="2748"/>
          <w:tab w:val="left" w:pos="1418"/>
        </w:tabs>
        <w:spacing w:before="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257CE" w:rsidRPr="009B5AB7" w:rsidRDefault="00C257CE" w:rsidP="00AF2C17">
      <w:pPr>
        <w:pStyle w:val="HTML"/>
        <w:tabs>
          <w:tab w:val="clear" w:pos="1832"/>
          <w:tab w:val="clear" w:pos="2748"/>
          <w:tab w:val="left" w:pos="1418"/>
        </w:tabs>
        <w:spacing w:before="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B216F" w:rsidRPr="009B5AB7" w:rsidRDefault="007B216F" w:rsidP="00AF2C17">
      <w:pPr>
        <w:pStyle w:val="HTML"/>
        <w:tabs>
          <w:tab w:val="clear" w:pos="1832"/>
          <w:tab w:val="clear" w:pos="2748"/>
          <w:tab w:val="left" w:pos="1418"/>
        </w:tabs>
        <w:spacing w:before="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01D72" w:rsidRPr="009B5AB7" w:rsidRDefault="00501D72" w:rsidP="00AF2C17">
      <w:pPr>
        <w:pStyle w:val="HTML"/>
        <w:tabs>
          <w:tab w:val="clear" w:pos="1832"/>
          <w:tab w:val="clear" w:pos="2748"/>
          <w:tab w:val="left" w:pos="1418"/>
        </w:tabs>
        <w:spacing w:before="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C295C" w:rsidRPr="009B5AB7" w:rsidRDefault="005C295C" w:rsidP="00AF2C17">
      <w:pPr>
        <w:pStyle w:val="HTML"/>
        <w:tabs>
          <w:tab w:val="clear" w:pos="1832"/>
          <w:tab w:val="clear" w:pos="2748"/>
          <w:tab w:val="left" w:pos="1418"/>
        </w:tabs>
        <w:spacing w:before="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32139" w:rsidRPr="009B5AB7" w:rsidRDefault="007B235B" w:rsidP="00AF2C17">
      <w:pPr>
        <w:pStyle w:val="HTML"/>
        <w:tabs>
          <w:tab w:val="clear" w:pos="1832"/>
          <w:tab w:val="clear" w:pos="2748"/>
          <w:tab w:val="left" w:pos="1418"/>
        </w:tabs>
        <w:spacing w:before="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pict>
          <v:rect id="_x0000_s1031" style="position:absolute;left:0;text-align:left;margin-left:235.3pt;margin-top:-20.9pt;width:14.95pt;height:13.6pt;z-index:251657216" strokecolor="white"/>
        </w:pict>
      </w:r>
    </w:p>
    <w:p w:rsidR="00AF2C17" w:rsidRPr="009B5AB7" w:rsidRDefault="007B235B" w:rsidP="00AF2C17">
      <w:pPr>
        <w:pStyle w:val="HTML"/>
        <w:tabs>
          <w:tab w:val="clear" w:pos="1832"/>
          <w:tab w:val="clear" w:pos="2748"/>
          <w:tab w:val="left" w:pos="1418"/>
        </w:tabs>
        <w:spacing w:before="60"/>
        <w:jc w:val="right"/>
        <w:rPr>
          <w:rFonts w:ascii="Times New Roman" w:hAnsi="Times New Roman"/>
          <w:sz w:val="28"/>
          <w:szCs w:val="28"/>
          <w:lang w:val="uk-UA"/>
        </w:rPr>
      </w:pPr>
      <w:r w:rsidRPr="007B235B">
        <w:rPr>
          <w:rFonts w:ascii="Times New Roman" w:hAnsi="Times New Roman"/>
          <w:noProof/>
          <w:sz w:val="24"/>
          <w:lang w:eastAsia="uk-UA"/>
        </w:rPr>
        <w:pict>
          <v:rect id="_x0000_s1034" style="position:absolute;left:0;text-align:left;margin-left:231.25pt;margin-top:-23.4pt;width:14.95pt;height:13.6pt;z-index:251659264" strokecolor="white"/>
        </w:pict>
      </w:r>
      <w:r w:rsidR="00AF2C17" w:rsidRPr="009B5AB7">
        <w:rPr>
          <w:rFonts w:ascii="Times New Roman" w:hAnsi="Times New Roman"/>
          <w:sz w:val="28"/>
          <w:szCs w:val="28"/>
          <w:lang w:val="uk-UA"/>
        </w:rPr>
        <w:t>Додаток 3</w:t>
      </w:r>
    </w:p>
    <w:p w:rsidR="009A5E8C" w:rsidRPr="009B5AB7" w:rsidRDefault="00AF2C17" w:rsidP="009A5E8C">
      <w:pPr>
        <w:pStyle w:val="HTML"/>
        <w:tabs>
          <w:tab w:val="clear" w:pos="1832"/>
          <w:tab w:val="clear" w:pos="2748"/>
          <w:tab w:val="left" w:pos="1418"/>
        </w:tabs>
        <w:jc w:val="right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A5E8C" w:rsidRPr="009B5AB7">
        <w:rPr>
          <w:rFonts w:ascii="Times New Roman" w:hAnsi="Times New Roman"/>
          <w:sz w:val="28"/>
          <w:szCs w:val="28"/>
          <w:lang w:val="uk-UA"/>
        </w:rPr>
        <w:t>Порядку</w:t>
      </w:r>
      <w:r w:rsidR="009A5E8C" w:rsidRPr="009B5AB7">
        <w:rPr>
          <w:rFonts w:ascii="Times New Roman" w:hAnsi="Times New Roman"/>
          <w:sz w:val="28"/>
          <w:szCs w:val="28"/>
        </w:rPr>
        <w:t xml:space="preserve"> </w:t>
      </w:r>
      <w:r w:rsidR="009A5E8C" w:rsidRPr="009B5AB7">
        <w:rPr>
          <w:rFonts w:ascii="Times New Roman" w:hAnsi="Times New Roman"/>
          <w:sz w:val="28"/>
          <w:szCs w:val="28"/>
          <w:lang w:val="uk-UA"/>
        </w:rPr>
        <w:t>уповноваження</w:t>
      </w:r>
    </w:p>
    <w:p w:rsidR="009A5E8C" w:rsidRPr="009B5AB7" w:rsidRDefault="009A5E8C" w:rsidP="009A5E8C">
      <w:pPr>
        <w:pStyle w:val="HTML"/>
        <w:tabs>
          <w:tab w:val="clear" w:pos="1832"/>
          <w:tab w:val="clear" w:pos="2748"/>
          <w:tab w:val="left" w:pos="1418"/>
        </w:tabs>
        <w:jc w:val="right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B7">
        <w:rPr>
          <w:rFonts w:ascii="Times New Roman" w:hAnsi="Times New Roman"/>
          <w:sz w:val="28"/>
          <w:szCs w:val="28"/>
        </w:rPr>
        <w:t>науково-дослідних</w:t>
      </w:r>
      <w:proofErr w:type="spellEnd"/>
      <w:r w:rsidRPr="009B5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B47" w:rsidRPr="00442B47">
        <w:rPr>
          <w:rFonts w:ascii="Times New Roman" w:hAnsi="Times New Roman"/>
          <w:sz w:val="28"/>
          <w:szCs w:val="28"/>
        </w:rPr>
        <w:t>установ</w:t>
      </w:r>
      <w:proofErr w:type="spellEnd"/>
      <w:r w:rsidR="00442B47" w:rsidRPr="00442B47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442B47" w:rsidRPr="00442B47">
        <w:rPr>
          <w:rFonts w:ascii="Times New Roman" w:hAnsi="Times New Roman"/>
          <w:sz w:val="28"/>
          <w:szCs w:val="28"/>
        </w:rPr>
        <w:t>п</w:t>
      </w:r>
      <w:proofErr w:type="gramEnd"/>
      <w:r w:rsidR="00442B47" w:rsidRPr="00442B47">
        <w:rPr>
          <w:rFonts w:ascii="Times New Roman" w:hAnsi="Times New Roman"/>
          <w:sz w:val="28"/>
          <w:szCs w:val="28"/>
        </w:rPr>
        <w:t>ідприємств</w:t>
      </w:r>
      <w:proofErr w:type="spellEnd"/>
      <w:r w:rsidR="00442B47" w:rsidRPr="00442B4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442B47" w:rsidRPr="00442B47">
        <w:rPr>
          <w:rFonts w:ascii="Times New Roman" w:hAnsi="Times New Roman"/>
          <w:sz w:val="28"/>
          <w:szCs w:val="28"/>
        </w:rPr>
        <w:t>організацій</w:t>
      </w:r>
      <w:proofErr w:type="spellEnd"/>
    </w:p>
    <w:p w:rsidR="009A5E8C" w:rsidRPr="009B5AB7" w:rsidRDefault="009A5E8C" w:rsidP="009A5E8C">
      <w:pPr>
        <w:pStyle w:val="HTML"/>
        <w:tabs>
          <w:tab w:val="clear" w:pos="1832"/>
          <w:tab w:val="clear" w:pos="2748"/>
          <w:tab w:val="left" w:pos="1418"/>
        </w:tabs>
        <w:jc w:val="right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B5AB7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B5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B7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9B5AB7">
        <w:rPr>
          <w:rFonts w:ascii="Times New Roman" w:hAnsi="Times New Roman"/>
          <w:sz w:val="28"/>
          <w:szCs w:val="28"/>
        </w:rPr>
        <w:t xml:space="preserve"> </w:t>
      </w:r>
    </w:p>
    <w:p w:rsidR="009A5E8C" w:rsidRPr="009B5AB7" w:rsidRDefault="009A5E8C" w:rsidP="009A5E8C">
      <w:pPr>
        <w:pStyle w:val="HTML"/>
        <w:tabs>
          <w:tab w:val="clear" w:pos="1832"/>
          <w:tab w:val="clear" w:pos="2748"/>
          <w:tab w:val="left" w:pos="1418"/>
        </w:tabs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B5AB7">
        <w:rPr>
          <w:rFonts w:ascii="Times New Roman" w:hAnsi="Times New Roman"/>
          <w:sz w:val="28"/>
          <w:szCs w:val="28"/>
        </w:rPr>
        <w:t>випробувань</w:t>
      </w:r>
      <w:proofErr w:type="spellEnd"/>
      <w:r w:rsidRPr="009B5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B7">
        <w:rPr>
          <w:rFonts w:ascii="Times New Roman" w:hAnsi="Times New Roman"/>
          <w:sz w:val="28"/>
          <w:szCs w:val="28"/>
        </w:rPr>
        <w:t>пестицидів</w:t>
      </w:r>
      <w:proofErr w:type="spellEnd"/>
      <w:r w:rsidRPr="009B5AB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B5AB7">
        <w:rPr>
          <w:rFonts w:ascii="Times New Roman" w:hAnsi="Times New Roman"/>
          <w:sz w:val="28"/>
          <w:szCs w:val="28"/>
        </w:rPr>
        <w:t>агрохімікаті</w:t>
      </w:r>
      <w:proofErr w:type="gramStart"/>
      <w:r w:rsidRPr="009B5AB7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5C6F05" w:rsidRPr="009B5AB7" w:rsidRDefault="0085794E" w:rsidP="0085794E">
      <w:pPr>
        <w:pStyle w:val="HTML"/>
        <w:tabs>
          <w:tab w:val="clear" w:pos="1832"/>
          <w:tab w:val="clear" w:pos="2748"/>
          <w:tab w:val="left" w:pos="1418"/>
        </w:tabs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2081" w:rsidRPr="009B5AB7">
        <w:rPr>
          <w:rFonts w:ascii="Times New Roman" w:hAnsi="Times New Roman"/>
          <w:sz w:val="28"/>
          <w:szCs w:val="28"/>
          <w:lang w:val="uk-UA"/>
        </w:rPr>
        <w:t xml:space="preserve">(пункт </w:t>
      </w:r>
      <w:r w:rsidR="00611B15" w:rsidRPr="009B5AB7">
        <w:rPr>
          <w:rFonts w:ascii="Times New Roman" w:hAnsi="Times New Roman"/>
          <w:sz w:val="28"/>
          <w:szCs w:val="28"/>
          <w:lang w:val="uk-UA"/>
        </w:rPr>
        <w:t>6</w:t>
      </w:r>
      <w:r w:rsidR="00AF2C17" w:rsidRPr="009B5AB7">
        <w:rPr>
          <w:rFonts w:ascii="Times New Roman" w:hAnsi="Times New Roman"/>
          <w:sz w:val="28"/>
          <w:szCs w:val="28"/>
          <w:lang w:val="uk-UA"/>
        </w:rPr>
        <w:t>)</w:t>
      </w:r>
    </w:p>
    <w:p w:rsidR="00AF2C17" w:rsidRPr="009B5AB7" w:rsidRDefault="00AF2C17" w:rsidP="005C6F05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6F05" w:rsidRPr="009B5AB7" w:rsidRDefault="005C6F05" w:rsidP="005C6F05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AB7">
        <w:rPr>
          <w:rFonts w:ascii="Times New Roman" w:hAnsi="Times New Roman"/>
          <w:b/>
          <w:sz w:val="28"/>
          <w:szCs w:val="28"/>
          <w:lang w:val="uk-UA"/>
        </w:rPr>
        <w:t>Відомості</w:t>
      </w:r>
    </w:p>
    <w:p w:rsidR="005C6F05" w:rsidRPr="009B5AB7" w:rsidRDefault="005C6F05" w:rsidP="005C6F05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AB7">
        <w:rPr>
          <w:rFonts w:ascii="Times New Roman" w:hAnsi="Times New Roman"/>
          <w:b/>
          <w:sz w:val="28"/>
          <w:szCs w:val="28"/>
          <w:lang w:val="uk-UA"/>
        </w:rPr>
        <w:t>про кадровий склад установи</w:t>
      </w:r>
    </w:p>
    <w:p w:rsidR="002B04F1" w:rsidRPr="009B5AB7" w:rsidRDefault="002B04F1" w:rsidP="002B04F1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04F1" w:rsidRPr="009B5AB7" w:rsidRDefault="002B04F1" w:rsidP="002B04F1">
      <w:pPr>
        <w:keepNext/>
        <w:keepLines/>
        <w:spacing w:after="240"/>
        <w:jc w:val="center"/>
        <w:rPr>
          <w:sz w:val="24"/>
          <w:szCs w:val="24"/>
        </w:rPr>
      </w:pPr>
      <w:r w:rsidRPr="009B5AB7">
        <w:rPr>
          <w:sz w:val="26"/>
        </w:rPr>
        <w:t>______________________________________________________________</w:t>
      </w:r>
      <w:r w:rsidRPr="009B5AB7">
        <w:rPr>
          <w:sz w:val="26"/>
        </w:rPr>
        <w:br/>
      </w:r>
      <w:r w:rsidRPr="009B5AB7">
        <w:rPr>
          <w:sz w:val="24"/>
          <w:szCs w:val="24"/>
        </w:rPr>
        <w:t xml:space="preserve">(назва </w:t>
      </w:r>
      <w:r w:rsidR="00CC548E" w:rsidRPr="009B5AB7">
        <w:rPr>
          <w:sz w:val="24"/>
          <w:szCs w:val="24"/>
        </w:rPr>
        <w:t>установи</w:t>
      </w:r>
      <w:r w:rsidRPr="009B5AB7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2693"/>
        <w:gridCol w:w="3367"/>
      </w:tblGrid>
      <w:tr w:rsidR="002B04F1" w:rsidRPr="009B5AB7" w:rsidTr="00206C95">
        <w:tc>
          <w:tcPr>
            <w:tcW w:w="534" w:type="dxa"/>
            <w:shd w:val="clear" w:color="auto" w:fill="auto"/>
            <w:vAlign w:val="center"/>
          </w:tcPr>
          <w:p w:rsidR="002B04F1" w:rsidRPr="009B5AB7" w:rsidRDefault="002B04F1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B5AB7">
              <w:rPr>
                <w:sz w:val="24"/>
                <w:szCs w:val="24"/>
              </w:rPr>
              <w:t>№</w:t>
            </w:r>
          </w:p>
          <w:p w:rsidR="002B04F1" w:rsidRPr="009B5AB7" w:rsidRDefault="002B04F1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B5AB7">
              <w:rPr>
                <w:sz w:val="24"/>
                <w:szCs w:val="24"/>
              </w:rPr>
              <w:t>з/п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04F1" w:rsidRPr="009B5AB7" w:rsidRDefault="002B04F1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B5AB7">
              <w:rPr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04F1" w:rsidRPr="009B5AB7" w:rsidRDefault="002B04F1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B5AB7">
              <w:rPr>
                <w:sz w:val="24"/>
                <w:szCs w:val="24"/>
              </w:rPr>
              <w:t>Посада</w:t>
            </w:r>
            <w:r w:rsidR="00FF1E94" w:rsidRPr="009B5AB7">
              <w:rPr>
                <w:sz w:val="24"/>
                <w:szCs w:val="24"/>
              </w:rPr>
              <w:t xml:space="preserve">, </w:t>
            </w:r>
          </w:p>
          <w:p w:rsidR="00FF1E94" w:rsidRPr="009B5AB7" w:rsidRDefault="00FF1E94" w:rsidP="00FF1E9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B5AB7">
              <w:rPr>
                <w:sz w:val="24"/>
                <w:szCs w:val="24"/>
              </w:rPr>
              <w:t>стаж</w:t>
            </w:r>
            <w:r w:rsidR="00501D72" w:rsidRPr="009B5AB7">
              <w:rPr>
                <w:sz w:val="24"/>
                <w:szCs w:val="24"/>
              </w:rPr>
              <w:t xml:space="preserve"> роботи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2B04F1" w:rsidRPr="009B5AB7" w:rsidRDefault="002B04F1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B5AB7">
              <w:rPr>
                <w:sz w:val="24"/>
                <w:szCs w:val="24"/>
              </w:rPr>
              <w:t>Науковий ступінь, звання</w:t>
            </w:r>
            <w:r w:rsidR="00FF1E94" w:rsidRPr="009B5AB7">
              <w:rPr>
                <w:sz w:val="24"/>
                <w:szCs w:val="24"/>
              </w:rPr>
              <w:t xml:space="preserve">              (№ диплома)</w:t>
            </w:r>
          </w:p>
        </w:tc>
      </w:tr>
      <w:tr w:rsidR="002B04F1" w:rsidRPr="009B5AB7" w:rsidTr="00206C95">
        <w:tc>
          <w:tcPr>
            <w:tcW w:w="534" w:type="dxa"/>
            <w:shd w:val="clear" w:color="auto" w:fill="auto"/>
            <w:vAlign w:val="center"/>
          </w:tcPr>
          <w:p w:rsidR="002B04F1" w:rsidRPr="009B5AB7" w:rsidRDefault="002B04F1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B04F1" w:rsidRPr="009B5AB7" w:rsidRDefault="002B04F1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B04F1" w:rsidRPr="009B5AB7" w:rsidRDefault="002B04F1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2B04F1" w:rsidRPr="009B5AB7" w:rsidRDefault="002B04F1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</w:tbl>
    <w:p w:rsidR="002B04F1" w:rsidRPr="009B5AB7" w:rsidRDefault="002B04F1" w:rsidP="002B04F1">
      <w:pPr>
        <w:keepNext/>
        <w:keepLines/>
        <w:spacing w:after="240"/>
        <w:rPr>
          <w:sz w:val="24"/>
          <w:szCs w:val="24"/>
        </w:rPr>
      </w:pPr>
    </w:p>
    <w:tbl>
      <w:tblPr>
        <w:tblW w:w="9992" w:type="dxa"/>
        <w:tblLook w:val="04A0"/>
      </w:tblPr>
      <w:tblGrid>
        <w:gridCol w:w="3186"/>
        <w:gridCol w:w="236"/>
        <w:gridCol w:w="3003"/>
        <w:gridCol w:w="282"/>
        <w:gridCol w:w="3285"/>
      </w:tblGrid>
      <w:tr w:rsidR="002B04F1" w:rsidRPr="009B5AB7" w:rsidTr="00206C95"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:rsidR="002B04F1" w:rsidRPr="009B5AB7" w:rsidRDefault="002B04F1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2B04F1" w:rsidRPr="009B5AB7" w:rsidRDefault="002B04F1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2B04F1" w:rsidRPr="009B5AB7" w:rsidRDefault="002B04F1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shd w:val="clear" w:color="auto" w:fill="auto"/>
          </w:tcPr>
          <w:p w:rsidR="002B04F1" w:rsidRPr="009B5AB7" w:rsidRDefault="002B04F1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2B04F1" w:rsidRPr="009B5AB7" w:rsidRDefault="002B04F1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B04F1" w:rsidRPr="009B5AB7" w:rsidTr="00206C95">
        <w:trPr>
          <w:trHeight w:val="590"/>
        </w:trPr>
        <w:tc>
          <w:tcPr>
            <w:tcW w:w="3186" w:type="dxa"/>
            <w:tcBorders>
              <w:top w:val="single" w:sz="4" w:space="0" w:color="auto"/>
            </w:tcBorders>
            <w:shd w:val="clear" w:color="auto" w:fill="auto"/>
          </w:tcPr>
          <w:p w:rsidR="002B04F1" w:rsidRPr="009B5AB7" w:rsidRDefault="002B04F1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>(найменування посади)</w:t>
            </w:r>
          </w:p>
        </w:tc>
        <w:tc>
          <w:tcPr>
            <w:tcW w:w="236" w:type="dxa"/>
            <w:shd w:val="clear" w:color="auto" w:fill="auto"/>
          </w:tcPr>
          <w:p w:rsidR="002B04F1" w:rsidRPr="009B5AB7" w:rsidRDefault="002B04F1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3" w:type="dxa"/>
            <w:tcBorders>
              <w:top w:val="single" w:sz="4" w:space="0" w:color="auto"/>
            </w:tcBorders>
            <w:shd w:val="clear" w:color="auto" w:fill="auto"/>
          </w:tcPr>
          <w:p w:rsidR="002B04F1" w:rsidRPr="009B5AB7" w:rsidRDefault="002B04F1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  <w:p w:rsidR="004E0A33" w:rsidRPr="009B5AB7" w:rsidRDefault="004E0A33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shd w:val="clear" w:color="auto" w:fill="auto"/>
          </w:tcPr>
          <w:p w:rsidR="002B04F1" w:rsidRPr="009B5AB7" w:rsidRDefault="002B04F1" w:rsidP="00206C95">
            <w:pPr>
              <w:rPr>
                <w:sz w:val="24"/>
                <w:szCs w:val="24"/>
              </w:rPr>
            </w:pPr>
          </w:p>
          <w:p w:rsidR="002B04F1" w:rsidRPr="009B5AB7" w:rsidRDefault="002B04F1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2B04F1" w:rsidRPr="009B5AB7" w:rsidRDefault="002B04F1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>(прізвище, ім’я, по-батькові)</w:t>
            </w:r>
          </w:p>
          <w:p w:rsidR="002B04F1" w:rsidRPr="009B5AB7" w:rsidRDefault="002B04F1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F2C17" w:rsidRPr="009B5AB7" w:rsidRDefault="005C6F05" w:rsidP="00AF2C17">
      <w:pPr>
        <w:pStyle w:val="HTML"/>
        <w:tabs>
          <w:tab w:val="clear" w:pos="1832"/>
          <w:tab w:val="clear" w:pos="2748"/>
          <w:tab w:val="left" w:pos="1418"/>
        </w:tabs>
        <w:spacing w:before="60"/>
        <w:jc w:val="right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br w:type="page"/>
      </w:r>
      <w:r w:rsidR="00AF2C17" w:rsidRPr="009B5AB7">
        <w:rPr>
          <w:rFonts w:ascii="Times New Roman" w:hAnsi="Times New Roman"/>
          <w:sz w:val="28"/>
          <w:szCs w:val="28"/>
          <w:lang w:val="uk-UA"/>
        </w:rPr>
        <w:lastRenderedPageBreak/>
        <w:t>Додаток 4</w:t>
      </w:r>
    </w:p>
    <w:p w:rsidR="009A5E8C" w:rsidRPr="009B5AB7" w:rsidRDefault="007B235B" w:rsidP="009A5E8C">
      <w:pPr>
        <w:pStyle w:val="HTML"/>
        <w:tabs>
          <w:tab w:val="clear" w:pos="1832"/>
          <w:tab w:val="clear" w:pos="2748"/>
          <w:tab w:val="left" w:pos="1418"/>
        </w:tabs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pict>
          <v:rect id="_x0000_s1027" style="position:absolute;left:0;text-align:left;margin-left:-.3pt;margin-top:-38.2pt;width:312pt;height:49.7pt;z-index:251656192" strokecolor="white"/>
        </w:pict>
      </w:r>
      <w:r w:rsidR="00065801" w:rsidRPr="009B5AB7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A5E8C" w:rsidRPr="009B5AB7">
        <w:rPr>
          <w:rFonts w:ascii="Times New Roman" w:hAnsi="Times New Roman"/>
          <w:sz w:val="28"/>
          <w:szCs w:val="28"/>
          <w:lang w:val="uk-UA"/>
        </w:rPr>
        <w:t>Порядку</w:t>
      </w:r>
      <w:r w:rsidR="009A5E8C" w:rsidRPr="009B5AB7">
        <w:rPr>
          <w:rFonts w:ascii="Times New Roman" w:hAnsi="Times New Roman"/>
          <w:sz w:val="28"/>
          <w:szCs w:val="28"/>
        </w:rPr>
        <w:t xml:space="preserve"> </w:t>
      </w:r>
      <w:r w:rsidR="009A5E8C" w:rsidRPr="009B5AB7">
        <w:rPr>
          <w:rFonts w:ascii="Times New Roman" w:hAnsi="Times New Roman"/>
          <w:sz w:val="28"/>
          <w:szCs w:val="28"/>
          <w:lang w:val="uk-UA"/>
        </w:rPr>
        <w:t>уповноваження</w:t>
      </w:r>
    </w:p>
    <w:p w:rsidR="009A5E8C" w:rsidRPr="009B5AB7" w:rsidRDefault="009A5E8C" w:rsidP="009A5E8C">
      <w:pPr>
        <w:pStyle w:val="HTML"/>
        <w:tabs>
          <w:tab w:val="clear" w:pos="1832"/>
          <w:tab w:val="clear" w:pos="2748"/>
          <w:tab w:val="left" w:pos="1418"/>
        </w:tabs>
        <w:jc w:val="right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B7">
        <w:rPr>
          <w:rFonts w:ascii="Times New Roman" w:hAnsi="Times New Roman"/>
          <w:sz w:val="28"/>
          <w:szCs w:val="28"/>
        </w:rPr>
        <w:t>науково-дослідних</w:t>
      </w:r>
      <w:proofErr w:type="spellEnd"/>
      <w:r w:rsidRPr="009B5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B47" w:rsidRPr="00442B47">
        <w:rPr>
          <w:rFonts w:ascii="Times New Roman" w:hAnsi="Times New Roman"/>
          <w:sz w:val="28"/>
          <w:szCs w:val="28"/>
        </w:rPr>
        <w:t>установ</w:t>
      </w:r>
      <w:proofErr w:type="spellEnd"/>
      <w:r w:rsidR="00442B47" w:rsidRPr="00442B47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442B47" w:rsidRPr="00442B47">
        <w:rPr>
          <w:rFonts w:ascii="Times New Roman" w:hAnsi="Times New Roman"/>
          <w:sz w:val="28"/>
          <w:szCs w:val="28"/>
        </w:rPr>
        <w:t>п</w:t>
      </w:r>
      <w:proofErr w:type="gramEnd"/>
      <w:r w:rsidR="00442B47" w:rsidRPr="00442B47">
        <w:rPr>
          <w:rFonts w:ascii="Times New Roman" w:hAnsi="Times New Roman"/>
          <w:sz w:val="28"/>
          <w:szCs w:val="28"/>
        </w:rPr>
        <w:t>ідприємств</w:t>
      </w:r>
      <w:proofErr w:type="spellEnd"/>
      <w:r w:rsidR="00442B47" w:rsidRPr="00442B4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442B47" w:rsidRPr="00442B47">
        <w:rPr>
          <w:rFonts w:ascii="Times New Roman" w:hAnsi="Times New Roman"/>
          <w:sz w:val="28"/>
          <w:szCs w:val="28"/>
        </w:rPr>
        <w:t>організацій</w:t>
      </w:r>
      <w:proofErr w:type="spellEnd"/>
    </w:p>
    <w:p w:rsidR="009A5E8C" w:rsidRPr="009B5AB7" w:rsidRDefault="009A5E8C" w:rsidP="009A5E8C">
      <w:pPr>
        <w:pStyle w:val="HTML"/>
        <w:tabs>
          <w:tab w:val="clear" w:pos="1832"/>
          <w:tab w:val="clear" w:pos="2748"/>
          <w:tab w:val="left" w:pos="1418"/>
        </w:tabs>
        <w:jc w:val="right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B5AB7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B5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B7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9B5AB7">
        <w:rPr>
          <w:rFonts w:ascii="Times New Roman" w:hAnsi="Times New Roman"/>
          <w:sz w:val="28"/>
          <w:szCs w:val="28"/>
        </w:rPr>
        <w:t xml:space="preserve"> </w:t>
      </w:r>
    </w:p>
    <w:p w:rsidR="009A5E8C" w:rsidRPr="009B5AB7" w:rsidRDefault="009A5E8C" w:rsidP="009A5E8C">
      <w:pPr>
        <w:pStyle w:val="HTML"/>
        <w:tabs>
          <w:tab w:val="clear" w:pos="1832"/>
          <w:tab w:val="clear" w:pos="2748"/>
          <w:tab w:val="left" w:pos="1418"/>
        </w:tabs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B5AB7">
        <w:rPr>
          <w:rFonts w:ascii="Times New Roman" w:hAnsi="Times New Roman"/>
          <w:sz w:val="28"/>
          <w:szCs w:val="28"/>
        </w:rPr>
        <w:t>випробувань</w:t>
      </w:r>
      <w:proofErr w:type="spellEnd"/>
      <w:r w:rsidRPr="009B5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B7">
        <w:rPr>
          <w:rFonts w:ascii="Times New Roman" w:hAnsi="Times New Roman"/>
          <w:sz w:val="28"/>
          <w:szCs w:val="28"/>
        </w:rPr>
        <w:t>пестицидів</w:t>
      </w:r>
      <w:proofErr w:type="spellEnd"/>
      <w:r w:rsidRPr="009B5AB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B5AB7">
        <w:rPr>
          <w:rFonts w:ascii="Times New Roman" w:hAnsi="Times New Roman"/>
          <w:sz w:val="28"/>
          <w:szCs w:val="28"/>
        </w:rPr>
        <w:t>агрохімікаті</w:t>
      </w:r>
      <w:proofErr w:type="gramStart"/>
      <w:r w:rsidRPr="009B5AB7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5C6F05" w:rsidRPr="009B5AB7" w:rsidRDefault="0085794E" w:rsidP="009A5E8C">
      <w:pPr>
        <w:pStyle w:val="HTML"/>
        <w:tabs>
          <w:tab w:val="clear" w:pos="1832"/>
          <w:tab w:val="clear" w:pos="2748"/>
          <w:tab w:val="left" w:pos="1418"/>
        </w:tabs>
        <w:jc w:val="right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2081" w:rsidRPr="009B5AB7">
        <w:rPr>
          <w:rFonts w:ascii="Times New Roman" w:hAnsi="Times New Roman"/>
          <w:sz w:val="28"/>
          <w:szCs w:val="28"/>
          <w:lang w:val="uk-UA"/>
        </w:rPr>
        <w:t xml:space="preserve">(пункт </w:t>
      </w:r>
      <w:r w:rsidR="00611B15" w:rsidRPr="009B5AB7">
        <w:rPr>
          <w:rFonts w:ascii="Times New Roman" w:hAnsi="Times New Roman"/>
          <w:sz w:val="28"/>
          <w:szCs w:val="28"/>
          <w:lang w:val="uk-UA"/>
        </w:rPr>
        <w:t>7</w:t>
      </w:r>
      <w:r w:rsidR="00AF2C17" w:rsidRPr="009B5AB7">
        <w:rPr>
          <w:rFonts w:ascii="Times New Roman" w:hAnsi="Times New Roman"/>
          <w:sz w:val="28"/>
          <w:szCs w:val="28"/>
          <w:lang w:val="uk-UA"/>
        </w:rPr>
        <w:t>)</w:t>
      </w:r>
    </w:p>
    <w:p w:rsidR="005C6F05" w:rsidRPr="009B5AB7" w:rsidRDefault="005C6F05" w:rsidP="005C6F05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6F05" w:rsidRPr="009B5AB7" w:rsidRDefault="005C6F05" w:rsidP="005C6F05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AB7">
        <w:rPr>
          <w:rFonts w:ascii="Times New Roman" w:hAnsi="Times New Roman"/>
          <w:b/>
          <w:sz w:val="28"/>
          <w:szCs w:val="28"/>
          <w:lang w:val="uk-UA"/>
        </w:rPr>
        <w:t>Відомості</w:t>
      </w:r>
    </w:p>
    <w:p w:rsidR="005C6F05" w:rsidRPr="009B5AB7" w:rsidRDefault="005C6F05" w:rsidP="005C6F05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AB7">
        <w:rPr>
          <w:rFonts w:ascii="Times New Roman" w:hAnsi="Times New Roman"/>
          <w:b/>
          <w:sz w:val="28"/>
          <w:szCs w:val="28"/>
          <w:lang w:val="uk-UA"/>
        </w:rPr>
        <w:t>про наявність дослідних земельних ділянок, призначених для проведення польових та виробничих державних випробувань препаратів</w:t>
      </w:r>
    </w:p>
    <w:p w:rsidR="00E93350" w:rsidRPr="009B5AB7" w:rsidRDefault="00E93350" w:rsidP="00E93350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93350" w:rsidRPr="009B5AB7" w:rsidRDefault="00E93350" w:rsidP="00E93350">
      <w:pPr>
        <w:keepNext/>
        <w:keepLines/>
        <w:spacing w:after="240"/>
        <w:jc w:val="center"/>
        <w:rPr>
          <w:sz w:val="24"/>
          <w:szCs w:val="24"/>
        </w:rPr>
      </w:pPr>
      <w:r w:rsidRPr="009B5AB7">
        <w:rPr>
          <w:sz w:val="26"/>
        </w:rPr>
        <w:t>______________________________________________________________</w:t>
      </w:r>
      <w:r w:rsidRPr="009B5AB7">
        <w:rPr>
          <w:sz w:val="26"/>
        </w:rPr>
        <w:br/>
      </w:r>
      <w:r w:rsidRPr="009B5AB7">
        <w:rPr>
          <w:sz w:val="24"/>
          <w:szCs w:val="24"/>
        </w:rPr>
        <w:t xml:space="preserve">(назва </w:t>
      </w:r>
      <w:r w:rsidR="00CC548E" w:rsidRPr="009B5AB7">
        <w:rPr>
          <w:sz w:val="24"/>
          <w:szCs w:val="24"/>
        </w:rPr>
        <w:t>установи</w:t>
      </w:r>
      <w:r w:rsidRPr="009B5AB7">
        <w:rPr>
          <w:sz w:val="24"/>
          <w:szCs w:val="24"/>
        </w:rPr>
        <w:t>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2268"/>
        <w:gridCol w:w="1134"/>
        <w:gridCol w:w="2977"/>
      </w:tblGrid>
      <w:tr w:rsidR="005F37F0" w:rsidRPr="009B5AB7" w:rsidTr="005F37F0">
        <w:tc>
          <w:tcPr>
            <w:tcW w:w="534" w:type="dxa"/>
            <w:shd w:val="clear" w:color="auto" w:fill="auto"/>
            <w:vAlign w:val="center"/>
          </w:tcPr>
          <w:p w:rsidR="005F37F0" w:rsidRPr="009B5AB7" w:rsidRDefault="005F37F0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B5AB7">
              <w:rPr>
                <w:sz w:val="24"/>
                <w:szCs w:val="24"/>
              </w:rPr>
              <w:t>№</w:t>
            </w:r>
          </w:p>
          <w:p w:rsidR="005F37F0" w:rsidRPr="009B5AB7" w:rsidRDefault="005F37F0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B5AB7">
              <w:rPr>
                <w:sz w:val="24"/>
                <w:szCs w:val="24"/>
              </w:rPr>
              <w:t>з/п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37F0" w:rsidRPr="009B5AB7" w:rsidRDefault="005F37F0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B5AB7">
              <w:rPr>
                <w:sz w:val="24"/>
                <w:szCs w:val="24"/>
              </w:rPr>
              <w:t>Місцезнаходження земельної ділянки</w:t>
            </w:r>
          </w:p>
        </w:tc>
        <w:tc>
          <w:tcPr>
            <w:tcW w:w="2268" w:type="dxa"/>
            <w:vAlign w:val="center"/>
          </w:tcPr>
          <w:p w:rsidR="005F37F0" w:rsidRPr="009B5AB7" w:rsidRDefault="005F37F0" w:rsidP="00F0495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B5AB7">
              <w:rPr>
                <w:sz w:val="24"/>
                <w:szCs w:val="24"/>
              </w:rPr>
              <w:t>Кадастровий номер (за наявності)</w:t>
            </w:r>
          </w:p>
        </w:tc>
        <w:tc>
          <w:tcPr>
            <w:tcW w:w="1134" w:type="dxa"/>
            <w:vAlign w:val="center"/>
          </w:tcPr>
          <w:p w:rsidR="005F37F0" w:rsidRPr="009B5AB7" w:rsidRDefault="005F37F0" w:rsidP="00BC564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B5AB7">
              <w:rPr>
                <w:sz w:val="24"/>
                <w:szCs w:val="24"/>
              </w:rPr>
              <w:t>Площа, 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37F0" w:rsidRPr="009B5AB7" w:rsidRDefault="005F37F0" w:rsidP="00C257C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B5AB7">
              <w:rPr>
                <w:sz w:val="24"/>
                <w:szCs w:val="24"/>
              </w:rPr>
              <w:t>Документи, що підтверджують право власності або користування</w:t>
            </w:r>
          </w:p>
        </w:tc>
      </w:tr>
      <w:tr w:rsidR="005F37F0" w:rsidRPr="009B5AB7" w:rsidTr="005F37F0">
        <w:tc>
          <w:tcPr>
            <w:tcW w:w="534" w:type="dxa"/>
            <w:shd w:val="clear" w:color="auto" w:fill="auto"/>
            <w:vAlign w:val="center"/>
          </w:tcPr>
          <w:p w:rsidR="005F37F0" w:rsidRPr="009B5AB7" w:rsidRDefault="005F37F0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F37F0" w:rsidRPr="009B5AB7" w:rsidRDefault="005F37F0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37F0" w:rsidRPr="009B5AB7" w:rsidRDefault="005F37F0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7F0" w:rsidRPr="009B5AB7" w:rsidRDefault="005F37F0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37F0" w:rsidRPr="009B5AB7" w:rsidRDefault="005F37F0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</w:tbl>
    <w:p w:rsidR="00E93350" w:rsidRPr="009B5AB7" w:rsidRDefault="00E93350" w:rsidP="00E93350">
      <w:pPr>
        <w:keepNext/>
        <w:keepLines/>
        <w:spacing w:after="240"/>
        <w:rPr>
          <w:sz w:val="24"/>
          <w:szCs w:val="24"/>
        </w:rPr>
      </w:pPr>
    </w:p>
    <w:tbl>
      <w:tblPr>
        <w:tblW w:w="9992" w:type="dxa"/>
        <w:tblLook w:val="04A0"/>
      </w:tblPr>
      <w:tblGrid>
        <w:gridCol w:w="3186"/>
        <w:gridCol w:w="236"/>
        <w:gridCol w:w="3003"/>
        <w:gridCol w:w="282"/>
        <w:gridCol w:w="3285"/>
      </w:tblGrid>
      <w:tr w:rsidR="00E93350" w:rsidRPr="009B5AB7" w:rsidTr="00206C95"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:rsidR="00E93350" w:rsidRPr="009B5AB7" w:rsidRDefault="00E93350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E93350" w:rsidRPr="009B5AB7" w:rsidRDefault="00E93350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E93350" w:rsidRPr="009B5AB7" w:rsidRDefault="00E93350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shd w:val="clear" w:color="auto" w:fill="auto"/>
          </w:tcPr>
          <w:p w:rsidR="00E93350" w:rsidRPr="009B5AB7" w:rsidRDefault="00E93350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E93350" w:rsidRPr="009B5AB7" w:rsidRDefault="00E93350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93350" w:rsidRPr="009B5AB7" w:rsidTr="00206C95">
        <w:trPr>
          <w:trHeight w:val="590"/>
        </w:trPr>
        <w:tc>
          <w:tcPr>
            <w:tcW w:w="3186" w:type="dxa"/>
            <w:tcBorders>
              <w:top w:val="single" w:sz="4" w:space="0" w:color="auto"/>
            </w:tcBorders>
            <w:shd w:val="clear" w:color="auto" w:fill="auto"/>
          </w:tcPr>
          <w:p w:rsidR="00E93350" w:rsidRPr="009B5AB7" w:rsidRDefault="00E93350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>(найменування посади)</w:t>
            </w:r>
          </w:p>
        </w:tc>
        <w:tc>
          <w:tcPr>
            <w:tcW w:w="236" w:type="dxa"/>
            <w:shd w:val="clear" w:color="auto" w:fill="auto"/>
          </w:tcPr>
          <w:p w:rsidR="00E93350" w:rsidRPr="009B5AB7" w:rsidRDefault="00E93350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3" w:type="dxa"/>
            <w:tcBorders>
              <w:top w:val="single" w:sz="4" w:space="0" w:color="auto"/>
            </w:tcBorders>
            <w:shd w:val="clear" w:color="auto" w:fill="auto"/>
          </w:tcPr>
          <w:p w:rsidR="00E93350" w:rsidRPr="009B5AB7" w:rsidRDefault="00E93350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  <w:p w:rsidR="00E93350" w:rsidRPr="009B5AB7" w:rsidRDefault="00E93350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shd w:val="clear" w:color="auto" w:fill="auto"/>
          </w:tcPr>
          <w:p w:rsidR="00E93350" w:rsidRPr="009B5AB7" w:rsidRDefault="00E93350" w:rsidP="00206C95">
            <w:pPr>
              <w:rPr>
                <w:sz w:val="24"/>
                <w:szCs w:val="24"/>
              </w:rPr>
            </w:pPr>
          </w:p>
          <w:p w:rsidR="00E93350" w:rsidRPr="009B5AB7" w:rsidRDefault="00E93350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E93350" w:rsidRPr="009B5AB7" w:rsidRDefault="00E93350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AB7">
              <w:rPr>
                <w:rFonts w:ascii="Times New Roman" w:hAnsi="Times New Roman"/>
                <w:sz w:val="24"/>
                <w:szCs w:val="24"/>
                <w:lang w:val="uk-UA"/>
              </w:rPr>
              <w:t>(прізвище, ім’я, по-батькові)</w:t>
            </w:r>
          </w:p>
          <w:p w:rsidR="00E93350" w:rsidRPr="009B5AB7" w:rsidRDefault="00E93350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C6F05" w:rsidRPr="009B5AB7" w:rsidRDefault="004E0A33" w:rsidP="005C6F05">
      <w:pPr>
        <w:pStyle w:val="HTML"/>
        <w:tabs>
          <w:tab w:val="clear" w:pos="1832"/>
          <w:tab w:val="clear" w:pos="2748"/>
          <w:tab w:val="left" w:pos="1418"/>
        </w:tabs>
        <w:spacing w:before="60"/>
        <w:rPr>
          <w:rFonts w:ascii="Times New Roman" w:hAnsi="Times New Roman"/>
          <w:sz w:val="28"/>
          <w:szCs w:val="28"/>
          <w:lang w:val="uk-UA"/>
        </w:rPr>
      </w:pPr>
      <w:r w:rsidRPr="009B5AB7">
        <w:rPr>
          <w:rFonts w:ascii="Times New Roman" w:hAnsi="Times New Roman"/>
          <w:sz w:val="28"/>
          <w:szCs w:val="28"/>
          <w:lang w:val="uk-UA"/>
        </w:rPr>
        <w:tab/>
      </w:r>
      <w:r w:rsidRPr="009B5AB7">
        <w:rPr>
          <w:rFonts w:ascii="Times New Roman" w:hAnsi="Times New Roman"/>
          <w:sz w:val="28"/>
          <w:szCs w:val="28"/>
          <w:lang w:val="uk-UA"/>
        </w:rPr>
        <w:tab/>
      </w:r>
      <w:r w:rsidRPr="009B5AB7">
        <w:rPr>
          <w:rFonts w:ascii="Times New Roman" w:hAnsi="Times New Roman"/>
          <w:sz w:val="28"/>
          <w:szCs w:val="28"/>
          <w:lang w:val="uk-UA"/>
        </w:rPr>
        <w:tab/>
      </w:r>
    </w:p>
    <w:sectPr w:rsidR="005C6F05" w:rsidRPr="009B5AB7" w:rsidSect="0086749A">
      <w:pgSz w:w="11906" w:h="16838"/>
      <w:pgMar w:top="993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616" w:rsidRDefault="007B3616" w:rsidP="00FC67A8">
      <w:r>
        <w:separator/>
      </w:r>
    </w:p>
  </w:endnote>
  <w:endnote w:type="continuationSeparator" w:id="0">
    <w:p w:rsidR="007B3616" w:rsidRDefault="007B3616" w:rsidP="00FC6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616" w:rsidRDefault="007B3616" w:rsidP="00FC67A8">
      <w:r>
        <w:separator/>
      </w:r>
    </w:p>
  </w:footnote>
  <w:footnote w:type="continuationSeparator" w:id="0">
    <w:p w:rsidR="007B3616" w:rsidRDefault="007B3616" w:rsidP="00FC6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6A" w:rsidRDefault="007B235B" w:rsidP="00974B95">
    <w:pPr>
      <w:pStyle w:val="ac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3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3C6A" w:rsidRDefault="00C23C6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6A" w:rsidRPr="00F81FF7" w:rsidRDefault="007B235B" w:rsidP="004E08D1">
    <w:pPr>
      <w:pStyle w:val="ac"/>
      <w:framePr w:wrap="none" w:vAnchor="text" w:hAnchor="page" w:x="6454" w:y="-135"/>
      <w:rPr>
        <w:rStyle w:val="a7"/>
        <w:sz w:val="24"/>
        <w:szCs w:val="24"/>
      </w:rPr>
    </w:pPr>
    <w:r w:rsidRPr="00F81FF7">
      <w:rPr>
        <w:rStyle w:val="a7"/>
        <w:sz w:val="24"/>
        <w:szCs w:val="24"/>
      </w:rPr>
      <w:fldChar w:fldCharType="begin"/>
    </w:r>
    <w:r w:rsidR="00C23C6A" w:rsidRPr="00F81FF7">
      <w:rPr>
        <w:rStyle w:val="a7"/>
        <w:sz w:val="24"/>
        <w:szCs w:val="24"/>
      </w:rPr>
      <w:instrText xml:space="preserve">PAGE  </w:instrText>
    </w:r>
    <w:r w:rsidRPr="00F81FF7">
      <w:rPr>
        <w:rStyle w:val="a7"/>
        <w:sz w:val="24"/>
        <w:szCs w:val="24"/>
      </w:rPr>
      <w:fldChar w:fldCharType="separate"/>
    </w:r>
    <w:r w:rsidR="00246F0F">
      <w:rPr>
        <w:rStyle w:val="a7"/>
        <w:noProof/>
        <w:sz w:val="24"/>
        <w:szCs w:val="24"/>
      </w:rPr>
      <w:t>7</w:t>
    </w:r>
    <w:r w:rsidRPr="00F81FF7">
      <w:rPr>
        <w:rStyle w:val="a7"/>
        <w:sz w:val="24"/>
        <w:szCs w:val="24"/>
      </w:rPr>
      <w:fldChar w:fldCharType="end"/>
    </w:r>
  </w:p>
  <w:p w:rsidR="00C23C6A" w:rsidRDefault="00C23C6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F0A7E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13EAA"/>
    <w:multiLevelType w:val="hybridMultilevel"/>
    <w:tmpl w:val="5532B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B3D8B"/>
    <w:multiLevelType w:val="multilevel"/>
    <w:tmpl w:val="6DDC1B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3">
    <w:nsid w:val="0BE33C66"/>
    <w:multiLevelType w:val="multilevel"/>
    <w:tmpl w:val="8C1A29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42C212E"/>
    <w:multiLevelType w:val="hybridMultilevel"/>
    <w:tmpl w:val="36467F36"/>
    <w:lvl w:ilvl="0" w:tplc="2F6C8A2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7E20059"/>
    <w:multiLevelType w:val="multilevel"/>
    <w:tmpl w:val="8C1A29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18193C2D"/>
    <w:multiLevelType w:val="hybridMultilevel"/>
    <w:tmpl w:val="B4E4190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64EB4"/>
    <w:multiLevelType w:val="hybridMultilevel"/>
    <w:tmpl w:val="2E920B66"/>
    <w:lvl w:ilvl="0" w:tplc="F76EF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65A1F"/>
    <w:multiLevelType w:val="hybridMultilevel"/>
    <w:tmpl w:val="461E3DB8"/>
    <w:lvl w:ilvl="0" w:tplc="D0443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9012B5"/>
    <w:multiLevelType w:val="multilevel"/>
    <w:tmpl w:val="C37274A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26F4018"/>
    <w:multiLevelType w:val="multilevel"/>
    <w:tmpl w:val="1FAC4E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  <w:color w:val="auto"/>
      </w:rPr>
    </w:lvl>
  </w:abstractNum>
  <w:abstractNum w:abstractNumId="11">
    <w:nsid w:val="239B27CB"/>
    <w:multiLevelType w:val="multilevel"/>
    <w:tmpl w:val="DCDC6F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>
    <w:nsid w:val="2C0B4E32"/>
    <w:multiLevelType w:val="multilevel"/>
    <w:tmpl w:val="8C1A29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2F51704F"/>
    <w:multiLevelType w:val="multilevel"/>
    <w:tmpl w:val="324E39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0CE1D9C"/>
    <w:multiLevelType w:val="multilevel"/>
    <w:tmpl w:val="88442E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5">
    <w:nsid w:val="31BF1927"/>
    <w:multiLevelType w:val="multilevel"/>
    <w:tmpl w:val="554E2B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B050"/>
      </w:rPr>
    </w:lvl>
  </w:abstractNum>
  <w:abstractNum w:abstractNumId="16">
    <w:nsid w:val="345904DE"/>
    <w:multiLevelType w:val="multilevel"/>
    <w:tmpl w:val="4ECE901C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4D101A1"/>
    <w:multiLevelType w:val="hybridMultilevel"/>
    <w:tmpl w:val="1722D4F2"/>
    <w:lvl w:ilvl="0" w:tplc="6CA4539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67C77"/>
    <w:multiLevelType w:val="hybridMultilevel"/>
    <w:tmpl w:val="B8622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AE5C37"/>
    <w:multiLevelType w:val="hybridMultilevel"/>
    <w:tmpl w:val="461E3DB8"/>
    <w:lvl w:ilvl="0" w:tplc="D0443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2719C4"/>
    <w:multiLevelType w:val="hybridMultilevel"/>
    <w:tmpl w:val="2E9A2708"/>
    <w:lvl w:ilvl="0" w:tplc="A8E26CE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F1D709C"/>
    <w:multiLevelType w:val="multilevel"/>
    <w:tmpl w:val="DD3CFB4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ourier New" w:hAnsi="Courier New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ourier New" w:hAnsi="Courier New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ourier New" w:hAnsi="Courier New" w:hint="default"/>
        <w:sz w:val="20"/>
      </w:rPr>
    </w:lvl>
  </w:abstractNum>
  <w:abstractNum w:abstractNumId="22">
    <w:nsid w:val="450A612D"/>
    <w:multiLevelType w:val="hybridMultilevel"/>
    <w:tmpl w:val="AB4C2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78037E1"/>
    <w:multiLevelType w:val="hybridMultilevel"/>
    <w:tmpl w:val="3F9C99A0"/>
    <w:lvl w:ilvl="0" w:tplc="248EE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2368DD"/>
    <w:multiLevelType w:val="hybridMultilevel"/>
    <w:tmpl w:val="079C42F4"/>
    <w:lvl w:ilvl="0" w:tplc="64C8C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42F10"/>
    <w:multiLevelType w:val="multilevel"/>
    <w:tmpl w:val="D39A784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6">
    <w:nsid w:val="501D35DA"/>
    <w:multiLevelType w:val="hybridMultilevel"/>
    <w:tmpl w:val="240AEE7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4232F"/>
    <w:multiLevelType w:val="multilevel"/>
    <w:tmpl w:val="0CA0D1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8">
    <w:nsid w:val="54F62A10"/>
    <w:multiLevelType w:val="hybridMultilevel"/>
    <w:tmpl w:val="0012FB1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BD0C7B"/>
    <w:multiLevelType w:val="hybridMultilevel"/>
    <w:tmpl w:val="DE0E4C2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7B3496"/>
    <w:multiLevelType w:val="hybridMultilevel"/>
    <w:tmpl w:val="09B6FEA0"/>
    <w:lvl w:ilvl="0" w:tplc="CA1AFBF8">
      <w:start w:val="30"/>
      <w:numFmt w:val="bullet"/>
      <w:lvlText w:val="П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E468F"/>
    <w:multiLevelType w:val="hybridMultilevel"/>
    <w:tmpl w:val="14A0A4B0"/>
    <w:lvl w:ilvl="0" w:tplc="76CA9600">
      <w:start w:val="1"/>
      <w:numFmt w:val="decimal"/>
      <w:lvlText w:val="%1)"/>
      <w:lvlJc w:val="left"/>
      <w:pPr>
        <w:ind w:left="0" w:firstLine="709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5F03E39"/>
    <w:multiLevelType w:val="multilevel"/>
    <w:tmpl w:val="8C1A29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3">
    <w:nsid w:val="7614205E"/>
    <w:multiLevelType w:val="hybridMultilevel"/>
    <w:tmpl w:val="2230079E"/>
    <w:lvl w:ilvl="0" w:tplc="514C42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9452E26"/>
    <w:multiLevelType w:val="hybridMultilevel"/>
    <w:tmpl w:val="14A0A4B0"/>
    <w:lvl w:ilvl="0" w:tplc="76CA9600">
      <w:start w:val="1"/>
      <w:numFmt w:val="decimal"/>
      <w:lvlText w:val="%1)"/>
      <w:lvlJc w:val="left"/>
      <w:pPr>
        <w:ind w:left="0" w:firstLine="709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FE4A53"/>
    <w:multiLevelType w:val="hybridMultilevel"/>
    <w:tmpl w:val="D9401B04"/>
    <w:lvl w:ilvl="0" w:tplc="C0F61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9"/>
  </w:num>
  <w:num w:numId="4">
    <w:abstractNumId w:val="18"/>
  </w:num>
  <w:num w:numId="5">
    <w:abstractNumId w:val="28"/>
  </w:num>
  <w:num w:numId="6">
    <w:abstractNumId w:val="33"/>
  </w:num>
  <w:num w:numId="7">
    <w:abstractNumId w:val="26"/>
  </w:num>
  <w:num w:numId="8">
    <w:abstractNumId w:val="6"/>
  </w:num>
  <w:num w:numId="9">
    <w:abstractNumId w:val="12"/>
  </w:num>
  <w:num w:numId="10">
    <w:abstractNumId w:val="32"/>
  </w:num>
  <w:num w:numId="11">
    <w:abstractNumId w:val="5"/>
  </w:num>
  <w:num w:numId="12">
    <w:abstractNumId w:val="15"/>
  </w:num>
  <w:num w:numId="13">
    <w:abstractNumId w:val="3"/>
  </w:num>
  <w:num w:numId="14">
    <w:abstractNumId w:val="27"/>
  </w:num>
  <w:num w:numId="15">
    <w:abstractNumId w:val="11"/>
  </w:num>
  <w:num w:numId="16">
    <w:abstractNumId w:val="10"/>
  </w:num>
  <w:num w:numId="17">
    <w:abstractNumId w:val="13"/>
  </w:num>
  <w:num w:numId="18">
    <w:abstractNumId w:val="2"/>
  </w:num>
  <w:num w:numId="19">
    <w:abstractNumId w:val="4"/>
  </w:num>
  <w:num w:numId="20">
    <w:abstractNumId w:val="21"/>
  </w:num>
  <w:num w:numId="21">
    <w:abstractNumId w:val="9"/>
  </w:num>
  <w:num w:numId="22">
    <w:abstractNumId w:val="14"/>
  </w:num>
  <w:num w:numId="23">
    <w:abstractNumId w:val="1"/>
  </w:num>
  <w:num w:numId="24">
    <w:abstractNumId w:val="25"/>
  </w:num>
  <w:num w:numId="25">
    <w:abstractNumId w:val="0"/>
  </w:num>
  <w:num w:numId="26">
    <w:abstractNumId w:val="22"/>
  </w:num>
  <w:num w:numId="27">
    <w:abstractNumId w:val="16"/>
  </w:num>
  <w:num w:numId="28">
    <w:abstractNumId w:val="34"/>
  </w:num>
  <w:num w:numId="29">
    <w:abstractNumId w:val="8"/>
  </w:num>
  <w:num w:numId="30">
    <w:abstractNumId w:val="19"/>
  </w:num>
  <w:num w:numId="31">
    <w:abstractNumId w:val="30"/>
  </w:num>
  <w:num w:numId="32">
    <w:abstractNumId w:val="17"/>
  </w:num>
  <w:num w:numId="33">
    <w:abstractNumId w:val="7"/>
  </w:num>
  <w:num w:numId="34">
    <w:abstractNumId w:val="24"/>
  </w:num>
  <w:num w:numId="35">
    <w:abstractNumId w:val="35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C01E8"/>
    <w:rsid w:val="00000560"/>
    <w:rsid w:val="000029E6"/>
    <w:rsid w:val="00003205"/>
    <w:rsid w:val="000043A9"/>
    <w:rsid w:val="00006303"/>
    <w:rsid w:val="00006711"/>
    <w:rsid w:val="00010184"/>
    <w:rsid w:val="00010775"/>
    <w:rsid w:val="00012885"/>
    <w:rsid w:val="00014626"/>
    <w:rsid w:val="00014F0E"/>
    <w:rsid w:val="00020BE8"/>
    <w:rsid w:val="0002185E"/>
    <w:rsid w:val="00022AC2"/>
    <w:rsid w:val="000239DB"/>
    <w:rsid w:val="00023D1E"/>
    <w:rsid w:val="00023FAE"/>
    <w:rsid w:val="000276B7"/>
    <w:rsid w:val="00031AEC"/>
    <w:rsid w:val="00033DF9"/>
    <w:rsid w:val="000344ED"/>
    <w:rsid w:val="00036BAD"/>
    <w:rsid w:val="00036F64"/>
    <w:rsid w:val="00041782"/>
    <w:rsid w:val="00041972"/>
    <w:rsid w:val="00045BED"/>
    <w:rsid w:val="00053A12"/>
    <w:rsid w:val="00054933"/>
    <w:rsid w:val="00054AD9"/>
    <w:rsid w:val="00054B04"/>
    <w:rsid w:val="00054D6C"/>
    <w:rsid w:val="00057CBD"/>
    <w:rsid w:val="000609E3"/>
    <w:rsid w:val="00062887"/>
    <w:rsid w:val="0006366B"/>
    <w:rsid w:val="00065801"/>
    <w:rsid w:val="00066A25"/>
    <w:rsid w:val="000731F0"/>
    <w:rsid w:val="0007615F"/>
    <w:rsid w:val="00077743"/>
    <w:rsid w:val="00080FA4"/>
    <w:rsid w:val="00082873"/>
    <w:rsid w:val="000829BE"/>
    <w:rsid w:val="00090437"/>
    <w:rsid w:val="00093B38"/>
    <w:rsid w:val="00097356"/>
    <w:rsid w:val="00097870"/>
    <w:rsid w:val="000A1EE3"/>
    <w:rsid w:val="000A4A11"/>
    <w:rsid w:val="000B0E0B"/>
    <w:rsid w:val="000B21AE"/>
    <w:rsid w:val="000B2C0D"/>
    <w:rsid w:val="000B3808"/>
    <w:rsid w:val="000B4AF9"/>
    <w:rsid w:val="000B6B16"/>
    <w:rsid w:val="000D0D73"/>
    <w:rsid w:val="000D26F7"/>
    <w:rsid w:val="000D3E10"/>
    <w:rsid w:val="000D511D"/>
    <w:rsid w:val="000D69EB"/>
    <w:rsid w:val="000D71DF"/>
    <w:rsid w:val="000D7220"/>
    <w:rsid w:val="000D7684"/>
    <w:rsid w:val="000E1834"/>
    <w:rsid w:val="000E3C18"/>
    <w:rsid w:val="000F0933"/>
    <w:rsid w:val="000F3161"/>
    <w:rsid w:val="000F3E81"/>
    <w:rsid w:val="000F5579"/>
    <w:rsid w:val="00103122"/>
    <w:rsid w:val="00106664"/>
    <w:rsid w:val="00107D19"/>
    <w:rsid w:val="00110124"/>
    <w:rsid w:val="00111B6F"/>
    <w:rsid w:val="001122E6"/>
    <w:rsid w:val="00112D66"/>
    <w:rsid w:val="00112E71"/>
    <w:rsid w:val="001135B1"/>
    <w:rsid w:val="00113BE0"/>
    <w:rsid w:val="00115564"/>
    <w:rsid w:val="00117927"/>
    <w:rsid w:val="0012232B"/>
    <w:rsid w:val="001226F1"/>
    <w:rsid w:val="00124BB2"/>
    <w:rsid w:val="00125BCA"/>
    <w:rsid w:val="001260EA"/>
    <w:rsid w:val="00126881"/>
    <w:rsid w:val="00127AE7"/>
    <w:rsid w:val="00127C5C"/>
    <w:rsid w:val="0013403B"/>
    <w:rsid w:val="00141DBE"/>
    <w:rsid w:val="00145F4F"/>
    <w:rsid w:val="001464CC"/>
    <w:rsid w:val="00146CE4"/>
    <w:rsid w:val="001474B1"/>
    <w:rsid w:val="0015062A"/>
    <w:rsid w:val="001508AB"/>
    <w:rsid w:val="0015185A"/>
    <w:rsid w:val="00151F47"/>
    <w:rsid w:val="00151FA4"/>
    <w:rsid w:val="00152207"/>
    <w:rsid w:val="00153D52"/>
    <w:rsid w:val="00155DCC"/>
    <w:rsid w:val="0015664E"/>
    <w:rsid w:val="00165E6D"/>
    <w:rsid w:val="00167B97"/>
    <w:rsid w:val="00170B7F"/>
    <w:rsid w:val="001757CB"/>
    <w:rsid w:val="00176C22"/>
    <w:rsid w:val="00177895"/>
    <w:rsid w:val="00183C9E"/>
    <w:rsid w:val="00183D6E"/>
    <w:rsid w:val="00186C44"/>
    <w:rsid w:val="00190FB0"/>
    <w:rsid w:val="00192C31"/>
    <w:rsid w:val="00192FAF"/>
    <w:rsid w:val="001950AB"/>
    <w:rsid w:val="001A07D0"/>
    <w:rsid w:val="001A3731"/>
    <w:rsid w:val="001A4175"/>
    <w:rsid w:val="001A4A20"/>
    <w:rsid w:val="001A7DA7"/>
    <w:rsid w:val="001B0224"/>
    <w:rsid w:val="001B183A"/>
    <w:rsid w:val="001B247F"/>
    <w:rsid w:val="001B2C2B"/>
    <w:rsid w:val="001B35F1"/>
    <w:rsid w:val="001B4522"/>
    <w:rsid w:val="001B6BCD"/>
    <w:rsid w:val="001B74E8"/>
    <w:rsid w:val="001B7666"/>
    <w:rsid w:val="001C0B36"/>
    <w:rsid w:val="001C21E6"/>
    <w:rsid w:val="001C34B7"/>
    <w:rsid w:val="001C4E6C"/>
    <w:rsid w:val="001C6190"/>
    <w:rsid w:val="001C71E2"/>
    <w:rsid w:val="001C7209"/>
    <w:rsid w:val="001D0166"/>
    <w:rsid w:val="001D0357"/>
    <w:rsid w:val="001D0F4C"/>
    <w:rsid w:val="001D7552"/>
    <w:rsid w:val="001E4EA8"/>
    <w:rsid w:val="001E6198"/>
    <w:rsid w:val="001F2C93"/>
    <w:rsid w:val="001F391A"/>
    <w:rsid w:val="001F4907"/>
    <w:rsid w:val="001F7F62"/>
    <w:rsid w:val="00203E9A"/>
    <w:rsid w:val="00204EB2"/>
    <w:rsid w:val="002052B5"/>
    <w:rsid w:val="00205D4A"/>
    <w:rsid w:val="002061FD"/>
    <w:rsid w:val="00206C95"/>
    <w:rsid w:val="00212C1F"/>
    <w:rsid w:val="00213576"/>
    <w:rsid w:val="0021671C"/>
    <w:rsid w:val="00217ACD"/>
    <w:rsid w:val="00221AF1"/>
    <w:rsid w:val="00224F75"/>
    <w:rsid w:val="002250D9"/>
    <w:rsid w:val="002256DA"/>
    <w:rsid w:val="00225E5A"/>
    <w:rsid w:val="002316C4"/>
    <w:rsid w:val="00232E18"/>
    <w:rsid w:val="002331B0"/>
    <w:rsid w:val="00233A88"/>
    <w:rsid w:val="0023401B"/>
    <w:rsid w:val="00235CD3"/>
    <w:rsid w:val="00241070"/>
    <w:rsid w:val="002434CD"/>
    <w:rsid w:val="002452F7"/>
    <w:rsid w:val="00246F0F"/>
    <w:rsid w:val="00250259"/>
    <w:rsid w:val="00251CB3"/>
    <w:rsid w:val="00255574"/>
    <w:rsid w:val="0026016F"/>
    <w:rsid w:val="00261024"/>
    <w:rsid w:val="0026106D"/>
    <w:rsid w:val="002625CF"/>
    <w:rsid w:val="00264B1B"/>
    <w:rsid w:val="0026708F"/>
    <w:rsid w:val="002703A7"/>
    <w:rsid w:val="00271F94"/>
    <w:rsid w:val="00272963"/>
    <w:rsid w:val="0027365E"/>
    <w:rsid w:val="00273CAB"/>
    <w:rsid w:val="00280380"/>
    <w:rsid w:val="002804A6"/>
    <w:rsid w:val="0028105E"/>
    <w:rsid w:val="00282778"/>
    <w:rsid w:val="00284EDB"/>
    <w:rsid w:val="0028787E"/>
    <w:rsid w:val="00287E53"/>
    <w:rsid w:val="00292B89"/>
    <w:rsid w:val="00294FFE"/>
    <w:rsid w:val="002A041F"/>
    <w:rsid w:val="002A1F5D"/>
    <w:rsid w:val="002A2E00"/>
    <w:rsid w:val="002A36A4"/>
    <w:rsid w:val="002A3F62"/>
    <w:rsid w:val="002A430F"/>
    <w:rsid w:val="002B04C1"/>
    <w:rsid w:val="002B04F1"/>
    <w:rsid w:val="002B0850"/>
    <w:rsid w:val="002B2271"/>
    <w:rsid w:val="002B2CB1"/>
    <w:rsid w:val="002B35C9"/>
    <w:rsid w:val="002B3D1F"/>
    <w:rsid w:val="002B6525"/>
    <w:rsid w:val="002C0107"/>
    <w:rsid w:val="002C0CDC"/>
    <w:rsid w:val="002C1325"/>
    <w:rsid w:val="002C1C03"/>
    <w:rsid w:val="002C2CB1"/>
    <w:rsid w:val="002C3DC0"/>
    <w:rsid w:val="002C500A"/>
    <w:rsid w:val="002C5031"/>
    <w:rsid w:val="002C5150"/>
    <w:rsid w:val="002C5C3A"/>
    <w:rsid w:val="002C5DFA"/>
    <w:rsid w:val="002C63E3"/>
    <w:rsid w:val="002D2A14"/>
    <w:rsid w:val="002D3E9A"/>
    <w:rsid w:val="002E7298"/>
    <w:rsid w:val="002E7537"/>
    <w:rsid w:val="002F16D0"/>
    <w:rsid w:val="002F31E7"/>
    <w:rsid w:val="002F4140"/>
    <w:rsid w:val="002F446D"/>
    <w:rsid w:val="003016BB"/>
    <w:rsid w:val="003031EF"/>
    <w:rsid w:val="003065C4"/>
    <w:rsid w:val="00310BCC"/>
    <w:rsid w:val="00312084"/>
    <w:rsid w:val="00314E6B"/>
    <w:rsid w:val="00316A01"/>
    <w:rsid w:val="00317B24"/>
    <w:rsid w:val="00325B01"/>
    <w:rsid w:val="0032656F"/>
    <w:rsid w:val="00326E0A"/>
    <w:rsid w:val="00330360"/>
    <w:rsid w:val="00333F44"/>
    <w:rsid w:val="003352A8"/>
    <w:rsid w:val="00337335"/>
    <w:rsid w:val="00341B2D"/>
    <w:rsid w:val="00344367"/>
    <w:rsid w:val="0034531A"/>
    <w:rsid w:val="00345EDF"/>
    <w:rsid w:val="00350C3A"/>
    <w:rsid w:val="00355BBF"/>
    <w:rsid w:val="003561B1"/>
    <w:rsid w:val="00356EC1"/>
    <w:rsid w:val="003606EE"/>
    <w:rsid w:val="00363AF3"/>
    <w:rsid w:val="00363D32"/>
    <w:rsid w:val="00365DF3"/>
    <w:rsid w:val="0037176D"/>
    <w:rsid w:val="00372A1B"/>
    <w:rsid w:val="00375888"/>
    <w:rsid w:val="0037778A"/>
    <w:rsid w:val="0037799A"/>
    <w:rsid w:val="003808A0"/>
    <w:rsid w:val="00381160"/>
    <w:rsid w:val="003817E9"/>
    <w:rsid w:val="00383289"/>
    <w:rsid w:val="003931C0"/>
    <w:rsid w:val="00394618"/>
    <w:rsid w:val="0039796D"/>
    <w:rsid w:val="003A1E30"/>
    <w:rsid w:val="003A3EC7"/>
    <w:rsid w:val="003A47D4"/>
    <w:rsid w:val="003B30C4"/>
    <w:rsid w:val="003B3B22"/>
    <w:rsid w:val="003B3F1F"/>
    <w:rsid w:val="003B607C"/>
    <w:rsid w:val="003C3BCA"/>
    <w:rsid w:val="003C49BD"/>
    <w:rsid w:val="003D084E"/>
    <w:rsid w:val="003D40A2"/>
    <w:rsid w:val="003D5344"/>
    <w:rsid w:val="003E17CB"/>
    <w:rsid w:val="003E1AAF"/>
    <w:rsid w:val="003E1FD5"/>
    <w:rsid w:val="003E23DC"/>
    <w:rsid w:val="003E63D5"/>
    <w:rsid w:val="003E6E22"/>
    <w:rsid w:val="003F34AF"/>
    <w:rsid w:val="003F3743"/>
    <w:rsid w:val="003F4AC7"/>
    <w:rsid w:val="003F69C1"/>
    <w:rsid w:val="003F765E"/>
    <w:rsid w:val="00402717"/>
    <w:rsid w:val="00403AB6"/>
    <w:rsid w:val="00407D50"/>
    <w:rsid w:val="00411E9F"/>
    <w:rsid w:val="00412A7D"/>
    <w:rsid w:val="00413132"/>
    <w:rsid w:val="004139A6"/>
    <w:rsid w:val="0041608D"/>
    <w:rsid w:val="00420B16"/>
    <w:rsid w:val="0042331D"/>
    <w:rsid w:val="004264F8"/>
    <w:rsid w:val="00426576"/>
    <w:rsid w:val="00427B9D"/>
    <w:rsid w:val="00430DB4"/>
    <w:rsid w:val="0043102C"/>
    <w:rsid w:val="00433C1E"/>
    <w:rsid w:val="00433FB0"/>
    <w:rsid w:val="00435152"/>
    <w:rsid w:val="00435459"/>
    <w:rsid w:val="00436917"/>
    <w:rsid w:val="00436AEA"/>
    <w:rsid w:val="00442B47"/>
    <w:rsid w:val="00443598"/>
    <w:rsid w:val="004436F8"/>
    <w:rsid w:val="004465DF"/>
    <w:rsid w:val="00446AD3"/>
    <w:rsid w:val="00451D99"/>
    <w:rsid w:val="00452870"/>
    <w:rsid w:val="00453103"/>
    <w:rsid w:val="004572FF"/>
    <w:rsid w:val="00460F72"/>
    <w:rsid w:val="004709A7"/>
    <w:rsid w:val="00470D25"/>
    <w:rsid w:val="00472110"/>
    <w:rsid w:val="004737C2"/>
    <w:rsid w:val="00473976"/>
    <w:rsid w:val="00475FF1"/>
    <w:rsid w:val="00481B73"/>
    <w:rsid w:val="00484511"/>
    <w:rsid w:val="00485FFA"/>
    <w:rsid w:val="00487DAC"/>
    <w:rsid w:val="00487E9E"/>
    <w:rsid w:val="0049070B"/>
    <w:rsid w:val="00491C63"/>
    <w:rsid w:val="004924C6"/>
    <w:rsid w:val="004935FC"/>
    <w:rsid w:val="004941BC"/>
    <w:rsid w:val="0049468D"/>
    <w:rsid w:val="00497162"/>
    <w:rsid w:val="00497646"/>
    <w:rsid w:val="00497F3B"/>
    <w:rsid w:val="004A1730"/>
    <w:rsid w:val="004A2911"/>
    <w:rsid w:val="004A2CB2"/>
    <w:rsid w:val="004A2EB7"/>
    <w:rsid w:val="004A4ED1"/>
    <w:rsid w:val="004A7027"/>
    <w:rsid w:val="004B2423"/>
    <w:rsid w:val="004B2EBF"/>
    <w:rsid w:val="004B7585"/>
    <w:rsid w:val="004C0C85"/>
    <w:rsid w:val="004C2215"/>
    <w:rsid w:val="004C236F"/>
    <w:rsid w:val="004C25C2"/>
    <w:rsid w:val="004C2F03"/>
    <w:rsid w:val="004C4205"/>
    <w:rsid w:val="004D126E"/>
    <w:rsid w:val="004D2077"/>
    <w:rsid w:val="004D2F1B"/>
    <w:rsid w:val="004D307C"/>
    <w:rsid w:val="004D45A8"/>
    <w:rsid w:val="004D4A74"/>
    <w:rsid w:val="004D60FA"/>
    <w:rsid w:val="004E08D1"/>
    <w:rsid w:val="004E0A33"/>
    <w:rsid w:val="004E18CB"/>
    <w:rsid w:val="004E20A2"/>
    <w:rsid w:val="004E30F4"/>
    <w:rsid w:val="004E44E1"/>
    <w:rsid w:val="004E47BD"/>
    <w:rsid w:val="004E4A92"/>
    <w:rsid w:val="004E4E6B"/>
    <w:rsid w:val="004E4EB4"/>
    <w:rsid w:val="004E5BC1"/>
    <w:rsid w:val="004E62B7"/>
    <w:rsid w:val="004E797A"/>
    <w:rsid w:val="004F13F0"/>
    <w:rsid w:val="004F1D79"/>
    <w:rsid w:val="004F305D"/>
    <w:rsid w:val="004F3144"/>
    <w:rsid w:val="004F4D29"/>
    <w:rsid w:val="004F66DB"/>
    <w:rsid w:val="004F68F1"/>
    <w:rsid w:val="004F77A5"/>
    <w:rsid w:val="00501046"/>
    <w:rsid w:val="0050177A"/>
    <w:rsid w:val="00501D72"/>
    <w:rsid w:val="00503EC4"/>
    <w:rsid w:val="00504C16"/>
    <w:rsid w:val="00504FD7"/>
    <w:rsid w:val="00505DF0"/>
    <w:rsid w:val="0051495A"/>
    <w:rsid w:val="00514B63"/>
    <w:rsid w:val="00516043"/>
    <w:rsid w:val="00521DE2"/>
    <w:rsid w:val="00522F23"/>
    <w:rsid w:val="005230C2"/>
    <w:rsid w:val="00523753"/>
    <w:rsid w:val="005238A9"/>
    <w:rsid w:val="00524B98"/>
    <w:rsid w:val="00524F45"/>
    <w:rsid w:val="00525654"/>
    <w:rsid w:val="00526F1B"/>
    <w:rsid w:val="00532298"/>
    <w:rsid w:val="005360C7"/>
    <w:rsid w:val="00540F54"/>
    <w:rsid w:val="005418A2"/>
    <w:rsid w:val="005418F2"/>
    <w:rsid w:val="00541A36"/>
    <w:rsid w:val="0054261C"/>
    <w:rsid w:val="00545949"/>
    <w:rsid w:val="0054707F"/>
    <w:rsid w:val="005474F2"/>
    <w:rsid w:val="00552461"/>
    <w:rsid w:val="005542CC"/>
    <w:rsid w:val="0055503C"/>
    <w:rsid w:val="00555069"/>
    <w:rsid w:val="005573EB"/>
    <w:rsid w:val="00561493"/>
    <w:rsid w:val="0056286C"/>
    <w:rsid w:val="00563DBA"/>
    <w:rsid w:val="00565606"/>
    <w:rsid w:val="00566B62"/>
    <w:rsid w:val="0057091E"/>
    <w:rsid w:val="00572DBF"/>
    <w:rsid w:val="0057694B"/>
    <w:rsid w:val="00576B39"/>
    <w:rsid w:val="005809F9"/>
    <w:rsid w:val="00581F2A"/>
    <w:rsid w:val="00585953"/>
    <w:rsid w:val="00586048"/>
    <w:rsid w:val="00586976"/>
    <w:rsid w:val="005869EF"/>
    <w:rsid w:val="00586E22"/>
    <w:rsid w:val="00590F7F"/>
    <w:rsid w:val="005914B1"/>
    <w:rsid w:val="00591BB7"/>
    <w:rsid w:val="005935C2"/>
    <w:rsid w:val="00594642"/>
    <w:rsid w:val="00596280"/>
    <w:rsid w:val="00596452"/>
    <w:rsid w:val="00596729"/>
    <w:rsid w:val="00597ED9"/>
    <w:rsid w:val="005A1B4D"/>
    <w:rsid w:val="005A28DB"/>
    <w:rsid w:val="005A2928"/>
    <w:rsid w:val="005A2FED"/>
    <w:rsid w:val="005B0CD8"/>
    <w:rsid w:val="005B1070"/>
    <w:rsid w:val="005B3468"/>
    <w:rsid w:val="005B4B73"/>
    <w:rsid w:val="005C0AEA"/>
    <w:rsid w:val="005C27B2"/>
    <w:rsid w:val="005C295C"/>
    <w:rsid w:val="005C2D78"/>
    <w:rsid w:val="005C458A"/>
    <w:rsid w:val="005C45E1"/>
    <w:rsid w:val="005C4919"/>
    <w:rsid w:val="005C6DBB"/>
    <w:rsid w:val="005C6F05"/>
    <w:rsid w:val="005C793B"/>
    <w:rsid w:val="005D45B7"/>
    <w:rsid w:val="005D4EEC"/>
    <w:rsid w:val="005D5307"/>
    <w:rsid w:val="005D5694"/>
    <w:rsid w:val="005D681C"/>
    <w:rsid w:val="005E0FB4"/>
    <w:rsid w:val="005E2906"/>
    <w:rsid w:val="005E47D3"/>
    <w:rsid w:val="005E4BF3"/>
    <w:rsid w:val="005E4EB8"/>
    <w:rsid w:val="005F053C"/>
    <w:rsid w:val="005F1D70"/>
    <w:rsid w:val="005F37F0"/>
    <w:rsid w:val="0060038B"/>
    <w:rsid w:val="00601621"/>
    <w:rsid w:val="00602F4B"/>
    <w:rsid w:val="006078AD"/>
    <w:rsid w:val="00610163"/>
    <w:rsid w:val="00611B15"/>
    <w:rsid w:val="00611F6C"/>
    <w:rsid w:val="006128F5"/>
    <w:rsid w:val="006147BE"/>
    <w:rsid w:val="00614AC7"/>
    <w:rsid w:val="006151E3"/>
    <w:rsid w:val="0061545C"/>
    <w:rsid w:val="006154F4"/>
    <w:rsid w:val="00621A44"/>
    <w:rsid w:val="006247F6"/>
    <w:rsid w:val="006258F7"/>
    <w:rsid w:val="00627E12"/>
    <w:rsid w:val="00631C34"/>
    <w:rsid w:val="0063476D"/>
    <w:rsid w:val="00634BBD"/>
    <w:rsid w:val="00634BD7"/>
    <w:rsid w:val="00635682"/>
    <w:rsid w:val="00636057"/>
    <w:rsid w:val="0063645A"/>
    <w:rsid w:val="00637C6F"/>
    <w:rsid w:val="00640C70"/>
    <w:rsid w:val="00641BE0"/>
    <w:rsid w:val="0064343E"/>
    <w:rsid w:val="00643536"/>
    <w:rsid w:val="00643F8F"/>
    <w:rsid w:val="006448E3"/>
    <w:rsid w:val="00644C7C"/>
    <w:rsid w:val="006510BF"/>
    <w:rsid w:val="00651381"/>
    <w:rsid w:val="00653242"/>
    <w:rsid w:val="006566BD"/>
    <w:rsid w:val="0065742C"/>
    <w:rsid w:val="0066197D"/>
    <w:rsid w:val="00663BE3"/>
    <w:rsid w:val="00665074"/>
    <w:rsid w:val="0066520F"/>
    <w:rsid w:val="00671A5D"/>
    <w:rsid w:val="00672054"/>
    <w:rsid w:val="00674EF8"/>
    <w:rsid w:val="00675C47"/>
    <w:rsid w:val="006760F2"/>
    <w:rsid w:val="00676C37"/>
    <w:rsid w:val="00677B69"/>
    <w:rsid w:val="00680F49"/>
    <w:rsid w:val="0068297E"/>
    <w:rsid w:val="006861B8"/>
    <w:rsid w:val="0068794B"/>
    <w:rsid w:val="006921E4"/>
    <w:rsid w:val="0069236A"/>
    <w:rsid w:val="0069315C"/>
    <w:rsid w:val="00695234"/>
    <w:rsid w:val="0069552F"/>
    <w:rsid w:val="006960CD"/>
    <w:rsid w:val="0069754E"/>
    <w:rsid w:val="00697D86"/>
    <w:rsid w:val="006A2265"/>
    <w:rsid w:val="006A2FE6"/>
    <w:rsid w:val="006A345E"/>
    <w:rsid w:val="006A4565"/>
    <w:rsid w:val="006B194C"/>
    <w:rsid w:val="006B4287"/>
    <w:rsid w:val="006B4E98"/>
    <w:rsid w:val="006B59FF"/>
    <w:rsid w:val="006C0790"/>
    <w:rsid w:val="006C15CC"/>
    <w:rsid w:val="006C1EC5"/>
    <w:rsid w:val="006C259B"/>
    <w:rsid w:val="006C4317"/>
    <w:rsid w:val="006C7F58"/>
    <w:rsid w:val="006D09CA"/>
    <w:rsid w:val="006D16B3"/>
    <w:rsid w:val="006D4572"/>
    <w:rsid w:val="006D7D62"/>
    <w:rsid w:val="006E19A3"/>
    <w:rsid w:val="006E1E35"/>
    <w:rsid w:val="006E1F3A"/>
    <w:rsid w:val="006E3BDB"/>
    <w:rsid w:val="006E4CEE"/>
    <w:rsid w:val="006E4E46"/>
    <w:rsid w:val="006F0AB1"/>
    <w:rsid w:val="006F1C85"/>
    <w:rsid w:val="006F25E0"/>
    <w:rsid w:val="006F2F5B"/>
    <w:rsid w:val="006F3740"/>
    <w:rsid w:val="006F3D52"/>
    <w:rsid w:val="006F551C"/>
    <w:rsid w:val="006F56B2"/>
    <w:rsid w:val="0070005D"/>
    <w:rsid w:val="0070140A"/>
    <w:rsid w:val="00701D02"/>
    <w:rsid w:val="0070496D"/>
    <w:rsid w:val="00704F44"/>
    <w:rsid w:val="00706021"/>
    <w:rsid w:val="00710A9D"/>
    <w:rsid w:val="00710CB4"/>
    <w:rsid w:val="00711982"/>
    <w:rsid w:val="00714AFC"/>
    <w:rsid w:val="007171FD"/>
    <w:rsid w:val="00717871"/>
    <w:rsid w:val="00720BDE"/>
    <w:rsid w:val="00721841"/>
    <w:rsid w:val="007226B2"/>
    <w:rsid w:val="00724318"/>
    <w:rsid w:val="0072552A"/>
    <w:rsid w:val="007306D1"/>
    <w:rsid w:val="00732057"/>
    <w:rsid w:val="0073273F"/>
    <w:rsid w:val="00732FAF"/>
    <w:rsid w:val="0073334C"/>
    <w:rsid w:val="0073658D"/>
    <w:rsid w:val="007405E7"/>
    <w:rsid w:val="00740EBD"/>
    <w:rsid w:val="00741376"/>
    <w:rsid w:val="00742ED5"/>
    <w:rsid w:val="007444AA"/>
    <w:rsid w:val="00745083"/>
    <w:rsid w:val="0075440B"/>
    <w:rsid w:val="00757C60"/>
    <w:rsid w:val="0076007F"/>
    <w:rsid w:val="00760341"/>
    <w:rsid w:val="007608C7"/>
    <w:rsid w:val="00760911"/>
    <w:rsid w:val="007613AC"/>
    <w:rsid w:val="00761C45"/>
    <w:rsid w:val="00762918"/>
    <w:rsid w:val="00762F7F"/>
    <w:rsid w:val="007703E1"/>
    <w:rsid w:val="007731A8"/>
    <w:rsid w:val="00773B37"/>
    <w:rsid w:val="0077628E"/>
    <w:rsid w:val="00777754"/>
    <w:rsid w:val="00777CB4"/>
    <w:rsid w:val="00777E81"/>
    <w:rsid w:val="00783993"/>
    <w:rsid w:val="0078775B"/>
    <w:rsid w:val="00791094"/>
    <w:rsid w:val="00791636"/>
    <w:rsid w:val="00792457"/>
    <w:rsid w:val="00792714"/>
    <w:rsid w:val="00793F21"/>
    <w:rsid w:val="00795DC8"/>
    <w:rsid w:val="00796C55"/>
    <w:rsid w:val="00797A71"/>
    <w:rsid w:val="00797DBA"/>
    <w:rsid w:val="007A642F"/>
    <w:rsid w:val="007B037C"/>
    <w:rsid w:val="007B08FC"/>
    <w:rsid w:val="007B1CE4"/>
    <w:rsid w:val="007B216F"/>
    <w:rsid w:val="007B235B"/>
    <w:rsid w:val="007B3201"/>
    <w:rsid w:val="007B3616"/>
    <w:rsid w:val="007B5BB1"/>
    <w:rsid w:val="007C05A1"/>
    <w:rsid w:val="007C2CBD"/>
    <w:rsid w:val="007C3BD4"/>
    <w:rsid w:val="007C491B"/>
    <w:rsid w:val="007C5ADB"/>
    <w:rsid w:val="007C706D"/>
    <w:rsid w:val="007D03AC"/>
    <w:rsid w:val="007D155F"/>
    <w:rsid w:val="007D2D6E"/>
    <w:rsid w:val="007D315A"/>
    <w:rsid w:val="007D40C5"/>
    <w:rsid w:val="007D67BE"/>
    <w:rsid w:val="007E08DE"/>
    <w:rsid w:val="007E2547"/>
    <w:rsid w:val="007E2DF7"/>
    <w:rsid w:val="007E466B"/>
    <w:rsid w:val="007E63D9"/>
    <w:rsid w:val="007F2CCC"/>
    <w:rsid w:val="007F6900"/>
    <w:rsid w:val="007F6C81"/>
    <w:rsid w:val="00801E09"/>
    <w:rsid w:val="008074E9"/>
    <w:rsid w:val="00813F4B"/>
    <w:rsid w:val="00814218"/>
    <w:rsid w:val="0081435E"/>
    <w:rsid w:val="00814BC4"/>
    <w:rsid w:val="00817220"/>
    <w:rsid w:val="00817CF0"/>
    <w:rsid w:val="00820592"/>
    <w:rsid w:val="0082407A"/>
    <w:rsid w:val="008245CA"/>
    <w:rsid w:val="008258EE"/>
    <w:rsid w:val="008276EF"/>
    <w:rsid w:val="008277A9"/>
    <w:rsid w:val="00834AFE"/>
    <w:rsid w:val="00834D66"/>
    <w:rsid w:val="00835065"/>
    <w:rsid w:val="008357EB"/>
    <w:rsid w:val="00835C40"/>
    <w:rsid w:val="00835F34"/>
    <w:rsid w:val="0083637C"/>
    <w:rsid w:val="008373AC"/>
    <w:rsid w:val="008378EE"/>
    <w:rsid w:val="008425D9"/>
    <w:rsid w:val="008431AC"/>
    <w:rsid w:val="0084463A"/>
    <w:rsid w:val="00845A15"/>
    <w:rsid w:val="00846551"/>
    <w:rsid w:val="008466F0"/>
    <w:rsid w:val="0085054A"/>
    <w:rsid w:val="008546E1"/>
    <w:rsid w:val="00855DE1"/>
    <w:rsid w:val="0085794E"/>
    <w:rsid w:val="00860D48"/>
    <w:rsid w:val="00861D12"/>
    <w:rsid w:val="0086253A"/>
    <w:rsid w:val="00862F78"/>
    <w:rsid w:val="00863C91"/>
    <w:rsid w:val="00863CED"/>
    <w:rsid w:val="0086477F"/>
    <w:rsid w:val="00865213"/>
    <w:rsid w:val="0086619C"/>
    <w:rsid w:val="0086749A"/>
    <w:rsid w:val="008761C3"/>
    <w:rsid w:val="00876B3D"/>
    <w:rsid w:val="00880233"/>
    <w:rsid w:val="00883D5E"/>
    <w:rsid w:val="008903F6"/>
    <w:rsid w:val="0089056A"/>
    <w:rsid w:val="0089132D"/>
    <w:rsid w:val="00891AEF"/>
    <w:rsid w:val="00891B85"/>
    <w:rsid w:val="00891EA3"/>
    <w:rsid w:val="0089269F"/>
    <w:rsid w:val="00892A5D"/>
    <w:rsid w:val="00894B56"/>
    <w:rsid w:val="00896958"/>
    <w:rsid w:val="00897354"/>
    <w:rsid w:val="008A0E8C"/>
    <w:rsid w:val="008A14FE"/>
    <w:rsid w:val="008A3A7F"/>
    <w:rsid w:val="008B2081"/>
    <w:rsid w:val="008B30E7"/>
    <w:rsid w:val="008B4F6F"/>
    <w:rsid w:val="008B6C5D"/>
    <w:rsid w:val="008B7B94"/>
    <w:rsid w:val="008C3A14"/>
    <w:rsid w:val="008C5D54"/>
    <w:rsid w:val="008C703F"/>
    <w:rsid w:val="008D0144"/>
    <w:rsid w:val="008D1C22"/>
    <w:rsid w:val="008D1CFE"/>
    <w:rsid w:val="008D2613"/>
    <w:rsid w:val="008D597F"/>
    <w:rsid w:val="008D6011"/>
    <w:rsid w:val="008D6F48"/>
    <w:rsid w:val="008D7D8D"/>
    <w:rsid w:val="008E002E"/>
    <w:rsid w:val="008E08E9"/>
    <w:rsid w:val="008E0D39"/>
    <w:rsid w:val="008E70AD"/>
    <w:rsid w:val="008E720C"/>
    <w:rsid w:val="008F0FEA"/>
    <w:rsid w:val="008F3343"/>
    <w:rsid w:val="008F4A1A"/>
    <w:rsid w:val="008F7115"/>
    <w:rsid w:val="00900506"/>
    <w:rsid w:val="00901558"/>
    <w:rsid w:val="00903173"/>
    <w:rsid w:val="009051F2"/>
    <w:rsid w:val="0090634D"/>
    <w:rsid w:val="00911054"/>
    <w:rsid w:val="00911B16"/>
    <w:rsid w:val="00911B54"/>
    <w:rsid w:val="009145AF"/>
    <w:rsid w:val="00921461"/>
    <w:rsid w:val="009225D9"/>
    <w:rsid w:val="00923D3B"/>
    <w:rsid w:val="00924097"/>
    <w:rsid w:val="00930D47"/>
    <w:rsid w:val="00931769"/>
    <w:rsid w:val="00931A14"/>
    <w:rsid w:val="00931F3A"/>
    <w:rsid w:val="0093279E"/>
    <w:rsid w:val="00932D22"/>
    <w:rsid w:val="00932F91"/>
    <w:rsid w:val="0093397B"/>
    <w:rsid w:val="0093519D"/>
    <w:rsid w:val="009362B8"/>
    <w:rsid w:val="009365DA"/>
    <w:rsid w:val="00940AB5"/>
    <w:rsid w:val="009413EC"/>
    <w:rsid w:val="00943565"/>
    <w:rsid w:val="009438FC"/>
    <w:rsid w:val="00944CDB"/>
    <w:rsid w:val="009471A4"/>
    <w:rsid w:val="0095335C"/>
    <w:rsid w:val="00954AD1"/>
    <w:rsid w:val="00963240"/>
    <w:rsid w:val="00963918"/>
    <w:rsid w:val="00966B2F"/>
    <w:rsid w:val="009711D8"/>
    <w:rsid w:val="009727DA"/>
    <w:rsid w:val="00972C01"/>
    <w:rsid w:val="00974B95"/>
    <w:rsid w:val="009778B4"/>
    <w:rsid w:val="00984576"/>
    <w:rsid w:val="00986380"/>
    <w:rsid w:val="00987651"/>
    <w:rsid w:val="009924D4"/>
    <w:rsid w:val="009943A3"/>
    <w:rsid w:val="009945AC"/>
    <w:rsid w:val="00994876"/>
    <w:rsid w:val="009951E9"/>
    <w:rsid w:val="00997339"/>
    <w:rsid w:val="009976EA"/>
    <w:rsid w:val="009A15BA"/>
    <w:rsid w:val="009A2564"/>
    <w:rsid w:val="009A2588"/>
    <w:rsid w:val="009A4DF3"/>
    <w:rsid w:val="009A55A0"/>
    <w:rsid w:val="009A5E8C"/>
    <w:rsid w:val="009B1BA2"/>
    <w:rsid w:val="009B1D3B"/>
    <w:rsid w:val="009B3161"/>
    <w:rsid w:val="009B3D20"/>
    <w:rsid w:val="009B44C2"/>
    <w:rsid w:val="009B5AB7"/>
    <w:rsid w:val="009B5DE7"/>
    <w:rsid w:val="009B69B4"/>
    <w:rsid w:val="009B7491"/>
    <w:rsid w:val="009C0509"/>
    <w:rsid w:val="009C1393"/>
    <w:rsid w:val="009C2E00"/>
    <w:rsid w:val="009D0C66"/>
    <w:rsid w:val="009D24A4"/>
    <w:rsid w:val="009D57A5"/>
    <w:rsid w:val="009D5D45"/>
    <w:rsid w:val="009E0128"/>
    <w:rsid w:val="009E1DB3"/>
    <w:rsid w:val="009E3C14"/>
    <w:rsid w:val="009E4663"/>
    <w:rsid w:val="009E556B"/>
    <w:rsid w:val="009E6CA1"/>
    <w:rsid w:val="009F3077"/>
    <w:rsid w:val="009F702E"/>
    <w:rsid w:val="00A0305D"/>
    <w:rsid w:val="00A05173"/>
    <w:rsid w:val="00A11C0F"/>
    <w:rsid w:val="00A13D57"/>
    <w:rsid w:val="00A14464"/>
    <w:rsid w:val="00A178A8"/>
    <w:rsid w:val="00A21EAA"/>
    <w:rsid w:val="00A22C0F"/>
    <w:rsid w:val="00A23431"/>
    <w:rsid w:val="00A23611"/>
    <w:rsid w:val="00A24021"/>
    <w:rsid w:val="00A24116"/>
    <w:rsid w:val="00A2584D"/>
    <w:rsid w:val="00A2655E"/>
    <w:rsid w:val="00A27798"/>
    <w:rsid w:val="00A30FA2"/>
    <w:rsid w:val="00A31088"/>
    <w:rsid w:val="00A315C4"/>
    <w:rsid w:val="00A31B05"/>
    <w:rsid w:val="00A31CA3"/>
    <w:rsid w:val="00A31EF6"/>
    <w:rsid w:val="00A33796"/>
    <w:rsid w:val="00A37649"/>
    <w:rsid w:val="00A470FD"/>
    <w:rsid w:val="00A474BA"/>
    <w:rsid w:val="00A516A6"/>
    <w:rsid w:val="00A52FD6"/>
    <w:rsid w:val="00A6127E"/>
    <w:rsid w:val="00A616C8"/>
    <w:rsid w:val="00A62114"/>
    <w:rsid w:val="00A63421"/>
    <w:rsid w:val="00A64B31"/>
    <w:rsid w:val="00A651C3"/>
    <w:rsid w:val="00A678C7"/>
    <w:rsid w:val="00A71EB7"/>
    <w:rsid w:val="00A72069"/>
    <w:rsid w:val="00A72B0C"/>
    <w:rsid w:val="00A74107"/>
    <w:rsid w:val="00A80530"/>
    <w:rsid w:val="00A8104C"/>
    <w:rsid w:val="00A81C99"/>
    <w:rsid w:val="00A83157"/>
    <w:rsid w:val="00A87DFD"/>
    <w:rsid w:val="00A90B17"/>
    <w:rsid w:val="00A95A66"/>
    <w:rsid w:val="00A96463"/>
    <w:rsid w:val="00AA0210"/>
    <w:rsid w:val="00AA106B"/>
    <w:rsid w:val="00AA187B"/>
    <w:rsid w:val="00AA1EA3"/>
    <w:rsid w:val="00AA3385"/>
    <w:rsid w:val="00AA3FA9"/>
    <w:rsid w:val="00AA4199"/>
    <w:rsid w:val="00AA4CE4"/>
    <w:rsid w:val="00AA54B3"/>
    <w:rsid w:val="00AA7B98"/>
    <w:rsid w:val="00AB274D"/>
    <w:rsid w:val="00AB2AE4"/>
    <w:rsid w:val="00AB5418"/>
    <w:rsid w:val="00AB56A8"/>
    <w:rsid w:val="00AC47D7"/>
    <w:rsid w:val="00AC5A9F"/>
    <w:rsid w:val="00AC7CDC"/>
    <w:rsid w:val="00AC7F61"/>
    <w:rsid w:val="00AD0DAE"/>
    <w:rsid w:val="00AD19DF"/>
    <w:rsid w:val="00AD28B5"/>
    <w:rsid w:val="00AD3A75"/>
    <w:rsid w:val="00AD3F60"/>
    <w:rsid w:val="00AE06BB"/>
    <w:rsid w:val="00AE305B"/>
    <w:rsid w:val="00AE46EA"/>
    <w:rsid w:val="00AF0CE8"/>
    <w:rsid w:val="00AF12D8"/>
    <w:rsid w:val="00AF2C17"/>
    <w:rsid w:val="00AF3D32"/>
    <w:rsid w:val="00AF4447"/>
    <w:rsid w:val="00AF63ED"/>
    <w:rsid w:val="00AF6EB1"/>
    <w:rsid w:val="00B006E1"/>
    <w:rsid w:val="00B014E9"/>
    <w:rsid w:val="00B04731"/>
    <w:rsid w:val="00B0612E"/>
    <w:rsid w:val="00B068B3"/>
    <w:rsid w:val="00B06BCC"/>
    <w:rsid w:val="00B1384B"/>
    <w:rsid w:val="00B15174"/>
    <w:rsid w:val="00B15B46"/>
    <w:rsid w:val="00B21451"/>
    <w:rsid w:val="00B24903"/>
    <w:rsid w:val="00B24BA4"/>
    <w:rsid w:val="00B257C5"/>
    <w:rsid w:val="00B30789"/>
    <w:rsid w:val="00B30E87"/>
    <w:rsid w:val="00B339B1"/>
    <w:rsid w:val="00B353B7"/>
    <w:rsid w:val="00B4064D"/>
    <w:rsid w:val="00B41371"/>
    <w:rsid w:val="00B430D8"/>
    <w:rsid w:val="00B45698"/>
    <w:rsid w:val="00B46BE1"/>
    <w:rsid w:val="00B47441"/>
    <w:rsid w:val="00B503A0"/>
    <w:rsid w:val="00B50593"/>
    <w:rsid w:val="00B53B25"/>
    <w:rsid w:val="00B566A2"/>
    <w:rsid w:val="00B574C3"/>
    <w:rsid w:val="00B5773D"/>
    <w:rsid w:val="00B61850"/>
    <w:rsid w:val="00B62360"/>
    <w:rsid w:val="00B629B6"/>
    <w:rsid w:val="00B735AF"/>
    <w:rsid w:val="00B73F22"/>
    <w:rsid w:val="00B76DA9"/>
    <w:rsid w:val="00B77B66"/>
    <w:rsid w:val="00B850AB"/>
    <w:rsid w:val="00B86F11"/>
    <w:rsid w:val="00B905AF"/>
    <w:rsid w:val="00B942BD"/>
    <w:rsid w:val="00B94F49"/>
    <w:rsid w:val="00B9528B"/>
    <w:rsid w:val="00B96859"/>
    <w:rsid w:val="00B96D7A"/>
    <w:rsid w:val="00BA5804"/>
    <w:rsid w:val="00BA6F9E"/>
    <w:rsid w:val="00BB0BA3"/>
    <w:rsid w:val="00BB3280"/>
    <w:rsid w:val="00BB40BC"/>
    <w:rsid w:val="00BB4946"/>
    <w:rsid w:val="00BB56F0"/>
    <w:rsid w:val="00BB6A54"/>
    <w:rsid w:val="00BB7983"/>
    <w:rsid w:val="00BC43E4"/>
    <w:rsid w:val="00BC44A2"/>
    <w:rsid w:val="00BC5641"/>
    <w:rsid w:val="00BC5DA4"/>
    <w:rsid w:val="00BC78D2"/>
    <w:rsid w:val="00BC79E7"/>
    <w:rsid w:val="00BD118B"/>
    <w:rsid w:val="00BD166A"/>
    <w:rsid w:val="00BD2A1E"/>
    <w:rsid w:val="00BD310B"/>
    <w:rsid w:val="00BD367E"/>
    <w:rsid w:val="00BD5E3E"/>
    <w:rsid w:val="00BE10EC"/>
    <w:rsid w:val="00BE161D"/>
    <w:rsid w:val="00BE54B6"/>
    <w:rsid w:val="00BE7DFE"/>
    <w:rsid w:val="00BF2233"/>
    <w:rsid w:val="00BF2438"/>
    <w:rsid w:val="00BF2458"/>
    <w:rsid w:val="00BF2B03"/>
    <w:rsid w:val="00BF2CFE"/>
    <w:rsid w:val="00BF3DFA"/>
    <w:rsid w:val="00BF7372"/>
    <w:rsid w:val="00C00C32"/>
    <w:rsid w:val="00C04114"/>
    <w:rsid w:val="00C04B89"/>
    <w:rsid w:val="00C04FF5"/>
    <w:rsid w:val="00C053C3"/>
    <w:rsid w:val="00C0591A"/>
    <w:rsid w:val="00C05EEA"/>
    <w:rsid w:val="00C07144"/>
    <w:rsid w:val="00C07E69"/>
    <w:rsid w:val="00C123C7"/>
    <w:rsid w:val="00C1528E"/>
    <w:rsid w:val="00C15F90"/>
    <w:rsid w:val="00C2063B"/>
    <w:rsid w:val="00C219EA"/>
    <w:rsid w:val="00C23C6A"/>
    <w:rsid w:val="00C23C74"/>
    <w:rsid w:val="00C250C5"/>
    <w:rsid w:val="00C257CE"/>
    <w:rsid w:val="00C2701B"/>
    <w:rsid w:val="00C2726C"/>
    <w:rsid w:val="00C3092D"/>
    <w:rsid w:val="00C3139B"/>
    <w:rsid w:val="00C32139"/>
    <w:rsid w:val="00C33B12"/>
    <w:rsid w:val="00C349EA"/>
    <w:rsid w:val="00C4019E"/>
    <w:rsid w:val="00C40957"/>
    <w:rsid w:val="00C4338D"/>
    <w:rsid w:val="00C443F9"/>
    <w:rsid w:val="00C44A76"/>
    <w:rsid w:val="00C44B64"/>
    <w:rsid w:val="00C47992"/>
    <w:rsid w:val="00C50335"/>
    <w:rsid w:val="00C505C6"/>
    <w:rsid w:val="00C50C34"/>
    <w:rsid w:val="00C5319E"/>
    <w:rsid w:val="00C53A52"/>
    <w:rsid w:val="00C53DC7"/>
    <w:rsid w:val="00C5492A"/>
    <w:rsid w:val="00C54938"/>
    <w:rsid w:val="00C55490"/>
    <w:rsid w:val="00C5593C"/>
    <w:rsid w:val="00C56609"/>
    <w:rsid w:val="00C56B69"/>
    <w:rsid w:val="00C576C5"/>
    <w:rsid w:val="00C615E8"/>
    <w:rsid w:val="00C61A5C"/>
    <w:rsid w:val="00C62F1E"/>
    <w:rsid w:val="00C645C5"/>
    <w:rsid w:val="00C646C2"/>
    <w:rsid w:val="00C71E1F"/>
    <w:rsid w:val="00C72238"/>
    <w:rsid w:val="00C72928"/>
    <w:rsid w:val="00C72A9C"/>
    <w:rsid w:val="00C75B18"/>
    <w:rsid w:val="00C7771B"/>
    <w:rsid w:val="00C812AF"/>
    <w:rsid w:val="00C856EF"/>
    <w:rsid w:val="00C86473"/>
    <w:rsid w:val="00C91F63"/>
    <w:rsid w:val="00CA1876"/>
    <w:rsid w:val="00CA1F88"/>
    <w:rsid w:val="00CA1FD0"/>
    <w:rsid w:val="00CA2A8A"/>
    <w:rsid w:val="00CA30EC"/>
    <w:rsid w:val="00CA5F95"/>
    <w:rsid w:val="00CA6EE1"/>
    <w:rsid w:val="00CB185D"/>
    <w:rsid w:val="00CB3507"/>
    <w:rsid w:val="00CB3BE4"/>
    <w:rsid w:val="00CB5182"/>
    <w:rsid w:val="00CB51B0"/>
    <w:rsid w:val="00CB5901"/>
    <w:rsid w:val="00CC01E8"/>
    <w:rsid w:val="00CC355B"/>
    <w:rsid w:val="00CC49F3"/>
    <w:rsid w:val="00CC548E"/>
    <w:rsid w:val="00CC55E2"/>
    <w:rsid w:val="00CC5EF8"/>
    <w:rsid w:val="00CC68F3"/>
    <w:rsid w:val="00CD01A2"/>
    <w:rsid w:val="00CD067A"/>
    <w:rsid w:val="00CD12FC"/>
    <w:rsid w:val="00CD26FD"/>
    <w:rsid w:val="00CD2769"/>
    <w:rsid w:val="00CD3B41"/>
    <w:rsid w:val="00CD40E8"/>
    <w:rsid w:val="00CD4D57"/>
    <w:rsid w:val="00CD5413"/>
    <w:rsid w:val="00CE2377"/>
    <w:rsid w:val="00CE3A6B"/>
    <w:rsid w:val="00CE4016"/>
    <w:rsid w:val="00CE41A3"/>
    <w:rsid w:val="00CE431A"/>
    <w:rsid w:val="00CE666D"/>
    <w:rsid w:val="00CE6B79"/>
    <w:rsid w:val="00CF0CB9"/>
    <w:rsid w:val="00CF10AF"/>
    <w:rsid w:val="00CF576D"/>
    <w:rsid w:val="00D02368"/>
    <w:rsid w:val="00D03E86"/>
    <w:rsid w:val="00D045B1"/>
    <w:rsid w:val="00D15317"/>
    <w:rsid w:val="00D17DD3"/>
    <w:rsid w:val="00D256BF"/>
    <w:rsid w:val="00D3100F"/>
    <w:rsid w:val="00D34A5B"/>
    <w:rsid w:val="00D362BE"/>
    <w:rsid w:val="00D4135D"/>
    <w:rsid w:val="00D414EB"/>
    <w:rsid w:val="00D41F0C"/>
    <w:rsid w:val="00D42E6E"/>
    <w:rsid w:val="00D43657"/>
    <w:rsid w:val="00D45DF5"/>
    <w:rsid w:val="00D46967"/>
    <w:rsid w:val="00D513A0"/>
    <w:rsid w:val="00D51F80"/>
    <w:rsid w:val="00D5495A"/>
    <w:rsid w:val="00D54D56"/>
    <w:rsid w:val="00D56FA2"/>
    <w:rsid w:val="00D5720C"/>
    <w:rsid w:val="00D64D61"/>
    <w:rsid w:val="00D65B0B"/>
    <w:rsid w:val="00D65EAE"/>
    <w:rsid w:val="00D701CE"/>
    <w:rsid w:val="00D7342A"/>
    <w:rsid w:val="00D74BE1"/>
    <w:rsid w:val="00D75168"/>
    <w:rsid w:val="00D75360"/>
    <w:rsid w:val="00D776AB"/>
    <w:rsid w:val="00D77E0B"/>
    <w:rsid w:val="00D8162E"/>
    <w:rsid w:val="00D826EE"/>
    <w:rsid w:val="00D82B00"/>
    <w:rsid w:val="00D85FAD"/>
    <w:rsid w:val="00D8689B"/>
    <w:rsid w:val="00D90900"/>
    <w:rsid w:val="00D91803"/>
    <w:rsid w:val="00D96132"/>
    <w:rsid w:val="00D961C4"/>
    <w:rsid w:val="00D96A53"/>
    <w:rsid w:val="00D96C2E"/>
    <w:rsid w:val="00D97372"/>
    <w:rsid w:val="00DA09C5"/>
    <w:rsid w:val="00DA0E7A"/>
    <w:rsid w:val="00DA3FFA"/>
    <w:rsid w:val="00DA4082"/>
    <w:rsid w:val="00DA4582"/>
    <w:rsid w:val="00DA4906"/>
    <w:rsid w:val="00DA78B6"/>
    <w:rsid w:val="00DB2255"/>
    <w:rsid w:val="00DB2F6D"/>
    <w:rsid w:val="00DB32D8"/>
    <w:rsid w:val="00DB51EF"/>
    <w:rsid w:val="00DC00D3"/>
    <w:rsid w:val="00DC0F82"/>
    <w:rsid w:val="00DC2154"/>
    <w:rsid w:val="00DC4B37"/>
    <w:rsid w:val="00DC7D7A"/>
    <w:rsid w:val="00DD61B8"/>
    <w:rsid w:val="00DD62AE"/>
    <w:rsid w:val="00DD7094"/>
    <w:rsid w:val="00DD71E3"/>
    <w:rsid w:val="00DE0AF5"/>
    <w:rsid w:val="00DE3989"/>
    <w:rsid w:val="00DE3FBE"/>
    <w:rsid w:val="00DE4B94"/>
    <w:rsid w:val="00DE50BD"/>
    <w:rsid w:val="00DE6C29"/>
    <w:rsid w:val="00DE70BE"/>
    <w:rsid w:val="00DE71E0"/>
    <w:rsid w:val="00DF0872"/>
    <w:rsid w:val="00DF1699"/>
    <w:rsid w:val="00DF1C3C"/>
    <w:rsid w:val="00DF23AE"/>
    <w:rsid w:val="00DF3195"/>
    <w:rsid w:val="00DF38BE"/>
    <w:rsid w:val="00DF4600"/>
    <w:rsid w:val="00DF4CFC"/>
    <w:rsid w:val="00DF4F71"/>
    <w:rsid w:val="00DF5F11"/>
    <w:rsid w:val="00DF6393"/>
    <w:rsid w:val="00E017B0"/>
    <w:rsid w:val="00E03E75"/>
    <w:rsid w:val="00E04ADF"/>
    <w:rsid w:val="00E05076"/>
    <w:rsid w:val="00E065F7"/>
    <w:rsid w:val="00E0693C"/>
    <w:rsid w:val="00E07224"/>
    <w:rsid w:val="00E11102"/>
    <w:rsid w:val="00E11794"/>
    <w:rsid w:val="00E128C4"/>
    <w:rsid w:val="00E12D04"/>
    <w:rsid w:val="00E13FC3"/>
    <w:rsid w:val="00E14B99"/>
    <w:rsid w:val="00E169AE"/>
    <w:rsid w:val="00E16F87"/>
    <w:rsid w:val="00E21538"/>
    <w:rsid w:val="00E237DB"/>
    <w:rsid w:val="00E240BE"/>
    <w:rsid w:val="00E241CD"/>
    <w:rsid w:val="00E26DCE"/>
    <w:rsid w:val="00E2706A"/>
    <w:rsid w:val="00E306F7"/>
    <w:rsid w:val="00E307FA"/>
    <w:rsid w:val="00E3119B"/>
    <w:rsid w:val="00E33EAE"/>
    <w:rsid w:val="00E34815"/>
    <w:rsid w:val="00E359CC"/>
    <w:rsid w:val="00E3672E"/>
    <w:rsid w:val="00E367B8"/>
    <w:rsid w:val="00E369AA"/>
    <w:rsid w:val="00E36A43"/>
    <w:rsid w:val="00E36C36"/>
    <w:rsid w:val="00E36DC6"/>
    <w:rsid w:val="00E419E7"/>
    <w:rsid w:val="00E4209D"/>
    <w:rsid w:val="00E42FDF"/>
    <w:rsid w:val="00E444C6"/>
    <w:rsid w:val="00E4453B"/>
    <w:rsid w:val="00E44564"/>
    <w:rsid w:val="00E46FB7"/>
    <w:rsid w:val="00E50A66"/>
    <w:rsid w:val="00E571C3"/>
    <w:rsid w:val="00E6131A"/>
    <w:rsid w:val="00E63D2E"/>
    <w:rsid w:val="00E63F03"/>
    <w:rsid w:val="00E642C9"/>
    <w:rsid w:val="00E66999"/>
    <w:rsid w:val="00E70FCA"/>
    <w:rsid w:val="00E82E96"/>
    <w:rsid w:val="00E87FB3"/>
    <w:rsid w:val="00E91A60"/>
    <w:rsid w:val="00E93350"/>
    <w:rsid w:val="00E9345E"/>
    <w:rsid w:val="00E93974"/>
    <w:rsid w:val="00E96892"/>
    <w:rsid w:val="00E96BE7"/>
    <w:rsid w:val="00E97609"/>
    <w:rsid w:val="00EA1E2D"/>
    <w:rsid w:val="00EA5722"/>
    <w:rsid w:val="00EA6159"/>
    <w:rsid w:val="00EA7DBA"/>
    <w:rsid w:val="00EB079B"/>
    <w:rsid w:val="00EB1A96"/>
    <w:rsid w:val="00EB31F5"/>
    <w:rsid w:val="00EB3798"/>
    <w:rsid w:val="00EB44E1"/>
    <w:rsid w:val="00EB5877"/>
    <w:rsid w:val="00EB5CAC"/>
    <w:rsid w:val="00EC0ACC"/>
    <w:rsid w:val="00EC0D50"/>
    <w:rsid w:val="00EC2981"/>
    <w:rsid w:val="00EC4267"/>
    <w:rsid w:val="00EC4F2F"/>
    <w:rsid w:val="00ED1EF3"/>
    <w:rsid w:val="00ED331D"/>
    <w:rsid w:val="00ED3BF8"/>
    <w:rsid w:val="00ED57B0"/>
    <w:rsid w:val="00EE4E32"/>
    <w:rsid w:val="00EE655F"/>
    <w:rsid w:val="00EE6964"/>
    <w:rsid w:val="00EE6E2A"/>
    <w:rsid w:val="00EE700D"/>
    <w:rsid w:val="00EF2217"/>
    <w:rsid w:val="00EF2612"/>
    <w:rsid w:val="00EF262F"/>
    <w:rsid w:val="00EF69B4"/>
    <w:rsid w:val="00F03ADF"/>
    <w:rsid w:val="00F03F1B"/>
    <w:rsid w:val="00F0495C"/>
    <w:rsid w:val="00F06D45"/>
    <w:rsid w:val="00F10D1C"/>
    <w:rsid w:val="00F11E3C"/>
    <w:rsid w:val="00F1208A"/>
    <w:rsid w:val="00F13991"/>
    <w:rsid w:val="00F139C0"/>
    <w:rsid w:val="00F14DE3"/>
    <w:rsid w:val="00F16C3D"/>
    <w:rsid w:val="00F16EC1"/>
    <w:rsid w:val="00F20419"/>
    <w:rsid w:val="00F20C7E"/>
    <w:rsid w:val="00F25FA7"/>
    <w:rsid w:val="00F26793"/>
    <w:rsid w:val="00F30835"/>
    <w:rsid w:val="00F30EA1"/>
    <w:rsid w:val="00F31DBD"/>
    <w:rsid w:val="00F35130"/>
    <w:rsid w:val="00F35445"/>
    <w:rsid w:val="00F35CC6"/>
    <w:rsid w:val="00F37804"/>
    <w:rsid w:val="00F40E63"/>
    <w:rsid w:val="00F43809"/>
    <w:rsid w:val="00F4425A"/>
    <w:rsid w:val="00F50A65"/>
    <w:rsid w:val="00F50D3B"/>
    <w:rsid w:val="00F5368E"/>
    <w:rsid w:val="00F54072"/>
    <w:rsid w:val="00F55977"/>
    <w:rsid w:val="00F55D02"/>
    <w:rsid w:val="00F57E8B"/>
    <w:rsid w:val="00F6064D"/>
    <w:rsid w:val="00F60792"/>
    <w:rsid w:val="00F61449"/>
    <w:rsid w:val="00F61D4B"/>
    <w:rsid w:val="00F64E17"/>
    <w:rsid w:val="00F66671"/>
    <w:rsid w:val="00F66CDD"/>
    <w:rsid w:val="00F66F78"/>
    <w:rsid w:val="00F705BE"/>
    <w:rsid w:val="00F709C6"/>
    <w:rsid w:val="00F71608"/>
    <w:rsid w:val="00F72FD5"/>
    <w:rsid w:val="00F74125"/>
    <w:rsid w:val="00F74EEF"/>
    <w:rsid w:val="00F75ECE"/>
    <w:rsid w:val="00F77E0D"/>
    <w:rsid w:val="00F814EA"/>
    <w:rsid w:val="00F81FF7"/>
    <w:rsid w:val="00F82430"/>
    <w:rsid w:val="00F82E96"/>
    <w:rsid w:val="00F83587"/>
    <w:rsid w:val="00F83A55"/>
    <w:rsid w:val="00F83D1F"/>
    <w:rsid w:val="00F84890"/>
    <w:rsid w:val="00F85EEE"/>
    <w:rsid w:val="00F90C96"/>
    <w:rsid w:val="00F9175A"/>
    <w:rsid w:val="00F91BC2"/>
    <w:rsid w:val="00F922A8"/>
    <w:rsid w:val="00F9399D"/>
    <w:rsid w:val="00F9434C"/>
    <w:rsid w:val="00F954C0"/>
    <w:rsid w:val="00F963C8"/>
    <w:rsid w:val="00F971DB"/>
    <w:rsid w:val="00F973BF"/>
    <w:rsid w:val="00FA1666"/>
    <w:rsid w:val="00FA340D"/>
    <w:rsid w:val="00FA5358"/>
    <w:rsid w:val="00FA6D71"/>
    <w:rsid w:val="00FB1AAC"/>
    <w:rsid w:val="00FB6402"/>
    <w:rsid w:val="00FB6BAC"/>
    <w:rsid w:val="00FB6C85"/>
    <w:rsid w:val="00FC0489"/>
    <w:rsid w:val="00FC08F6"/>
    <w:rsid w:val="00FC1FEF"/>
    <w:rsid w:val="00FC37FE"/>
    <w:rsid w:val="00FC4B42"/>
    <w:rsid w:val="00FC4DE1"/>
    <w:rsid w:val="00FC5135"/>
    <w:rsid w:val="00FC54EA"/>
    <w:rsid w:val="00FC67A8"/>
    <w:rsid w:val="00FD04DE"/>
    <w:rsid w:val="00FD0B3E"/>
    <w:rsid w:val="00FD64C0"/>
    <w:rsid w:val="00FD7BB8"/>
    <w:rsid w:val="00FE0AEA"/>
    <w:rsid w:val="00FE0F66"/>
    <w:rsid w:val="00FE0FB9"/>
    <w:rsid w:val="00FE2B56"/>
    <w:rsid w:val="00FE3D84"/>
    <w:rsid w:val="00FE579D"/>
    <w:rsid w:val="00FF1E94"/>
    <w:rsid w:val="00FF2DDF"/>
    <w:rsid w:val="00FF33CD"/>
    <w:rsid w:val="00FF3D3C"/>
    <w:rsid w:val="00FF6A16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35B"/>
    <w:rPr>
      <w:lang w:eastAsia="ru-RU"/>
    </w:rPr>
  </w:style>
  <w:style w:type="paragraph" w:styleId="1">
    <w:name w:val="heading 1"/>
    <w:basedOn w:val="a"/>
    <w:next w:val="a"/>
    <w:qFormat/>
    <w:rsid w:val="007B235B"/>
    <w:pPr>
      <w:keepNext/>
      <w:ind w:right="2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B235B"/>
    <w:pPr>
      <w:keepNext/>
      <w:ind w:right="22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235B"/>
    <w:pPr>
      <w:keepNext/>
      <w:ind w:right="22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097870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rsid w:val="007C491B"/>
    <w:rPr>
      <w:rFonts w:ascii="Tahoma" w:hAnsi="Tahoma"/>
      <w:sz w:val="16"/>
      <w:szCs w:val="16"/>
      <w:lang w:val="ru-RU"/>
    </w:rPr>
  </w:style>
  <w:style w:type="character" w:customStyle="1" w:styleId="a5">
    <w:name w:val="Текст у виносці Знак"/>
    <w:link w:val="a4"/>
    <w:rsid w:val="007C491B"/>
    <w:rPr>
      <w:rFonts w:ascii="Tahoma" w:hAnsi="Tahoma" w:cs="Tahoma"/>
      <w:sz w:val="16"/>
      <w:szCs w:val="16"/>
      <w:lang w:val="ru-RU" w:eastAsia="ru-RU"/>
    </w:rPr>
  </w:style>
  <w:style w:type="table" w:styleId="a6">
    <w:name w:val="Table Grid"/>
    <w:basedOn w:val="a1"/>
    <w:rsid w:val="000B0E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B0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ий HTML Знак"/>
    <w:link w:val="HTML"/>
    <w:rsid w:val="000B0E0B"/>
    <w:rPr>
      <w:rFonts w:ascii="Courier New" w:hAnsi="Courier New" w:cs="Courier New"/>
      <w:lang w:val="ru-RU" w:eastAsia="ru-RU"/>
    </w:rPr>
  </w:style>
  <w:style w:type="character" w:styleId="a7">
    <w:name w:val="page number"/>
    <w:basedOn w:val="a0"/>
    <w:rsid w:val="00791636"/>
  </w:style>
  <w:style w:type="paragraph" w:customStyle="1" w:styleId="11">
    <w:name w:val="Кольоровий список — акцент 11"/>
    <w:basedOn w:val="a"/>
    <w:uiPriority w:val="34"/>
    <w:qFormat/>
    <w:rsid w:val="008E002E"/>
    <w:pPr>
      <w:ind w:left="708"/>
    </w:pPr>
  </w:style>
  <w:style w:type="paragraph" w:styleId="a8">
    <w:name w:val="Normal (Web)"/>
    <w:basedOn w:val="a"/>
    <w:rsid w:val="003A3EC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 Indent"/>
    <w:basedOn w:val="a"/>
    <w:rsid w:val="000029E6"/>
    <w:pPr>
      <w:ind w:right="283" w:firstLine="540"/>
      <w:jc w:val="both"/>
    </w:pPr>
    <w:rPr>
      <w:sz w:val="28"/>
      <w:szCs w:val="24"/>
    </w:rPr>
  </w:style>
  <w:style w:type="character" w:styleId="aa">
    <w:name w:val="Strong"/>
    <w:uiPriority w:val="22"/>
    <w:qFormat/>
    <w:rsid w:val="00452870"/>
    <w:rPr>
      <w:b/>
      <w:bCs/>
    </w:rPr>
  </w:style>
  <w:style w:type="character" w:styleId="ab">
    <w:name w:val="Hyperlink"/>
    <w:uiPriority w:val="99"/>
    <w:unhideWhenUsed/>
    <w:rsid w:val="00C23C74"/>
    <w:rPr>
      <w:color w:val="0000FF"/>
      <w:u w:val="single"/>
    </w:rPr>
  </w:style>
  <w:style w:type="paragraph" w:customStyle="1" w:styleId="rvps2">
    <w:name w:val="rvps2"/>
    <w:basedOn w:val="a"/>
    <w:rsid w:val="00112D6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header"/>
    <w:basedOn w:val="a"/>
    <w:link w:val="ad"/>
    <w:uiPriority w:val="99"/>
    <w:rsid w:val="00FC67A8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link w:val="ac"/>
    <w:uiPriority w:val="99"/>
    <w:rsid w:val="00FC67A8"/>
    <w:rPr>
      <w:lang w:val="uk-UA"/>
    </w:rPr>
  </w:style>
  <w:style w:type="paragraph" w:styleId="ae">
    <w:name w:val="footer"/>
    <w:basedOn w:val="a"/>
    <w:link w:val="af"/>
    <w:rsid w:val="00FC67A8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link w:val="ae"/>
    <w:rsid w:val="00FC67A8"/>
    <w:rPr>
      <w:lang w:val="uk-UA"/>
    </w:rPr>
  </w:style>
  <w:style w:type="character" w:styleId="af0">
    <w:name w:val="annotation reference"/>
    <w:rsid w:val="00855DE1"/>
    <w:rPr>
      <w:sz w:val="18"/>
      <w:szCs w:val="18"/>
    </w:rPr>
  </w:style>
  <w:style w:type="paragraph" w:styleId="af1">
    <w:name w:val="annotation text"/>
    <w:basedOn w:val="a"/>
    <w:link w:val="af2"/>
    <w:rsid w:val="00855DE1"/>
    <w:rPr>
      <w:sz w:val="24"/>
      <w:szCs w:val="24"/>
    </w:rPr>
  </w:style>
  <w:style w:type="character" w:customStyle="1" w:styleId="af2">
    <w:name w:val="Текст примітки Знак"/>
    <w:link w:val="af1"/>
    <w:rsid w:val="00855DE1"/>
    <w:rPr>
      <w:sz w:val="24"/>
      <w:szCs w:val="24"/>
      <w:lang w:val="uk-UA"/>
    </w:rPr>
  </w:style>
  <w:style w:type="paragraph" w:styleId="af3">
    <w:name w:val="annotation subject"/>
    <w:basedOn w:val="af1"/>
    <w:next w:val="af1"/>
    <w:link w:val="af4"/>
    <w:rsid w:val="00855DE1"/>
    <w:rPr>
      <w:b/>
      <w:bCs/>
    </w:rPr>
  </w:style>
  <w:style w:type="character" w:customStyle="1" w:styleId="af4">
    <w:name w:val="Тема примітки Знак"/>
    <w:link w:val="af3"/>
    <w:rsid w:val="00855DE1"/>
    <w:rPr>
      <w:b/>
      <w:bCs/>
      <w:sz w:val="24"/>
      <w:szCs w:val="24"/>
      <w:lang w:val="uk-UA"/>
    </w:rPr>
  </w:style>
  <w:style w:type="character" w:customStyle="1" w:styleId="rvts9">
    <w:name w:val="rvts9"/>
    <w:rsid w:val="00BB3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E65F-C05D-4880-9105-68F40EF6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9596</Words>
  <Characters>5471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Укрдержхімкомісія</Company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Любач Н.В.</dc:creator>
  <cp:lastModifiedBy>yu_bondarenko</cp:lastModifiedBy>
  <cp:revision>3</cp:revision>
  <cp:lastPrinted>2020-05-06T10:56:00Z</cp:lastPrinted>
  <dcterms:created xsi:type="dcterms:W3CDTF">2020-09-03T12:15:00Z</dcterms:created>
  <dcterms:modified xsi:type="dcterms:W3CDTF">2020-09-03T13:15:00Z</dcterms:modified>
</cp:coreProperties>
</file>