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004963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63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83CA4" w:rsidRPr="00224D5B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5B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="00004963" w:rsidRPr="00224D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проєкту</w:t>
      </w:r>
      <w:proofErr w:type="spellEnd"/>
      <w:r w:rsidR="00004963" w:rsidRPr="00224D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наказу </w:t>
      </w:r>
      <w:r w:rsidR="00224D5B" w:rsidRPr="00224D5B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 w:rsidR="00224D5B" w:rsidRPr="00224D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Методики визначення територій, що містять стійкі органічні забруднювачі</w:t>
      </w:r>
      <w:r w:rsidR="00224D5B" w:rsidRPr="00224D5B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004963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6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04963" w:rsidRPr="00004963">
        <w:rPr>
          <w:rFonts w:ascii="Times New Roman" w:hAnsi="Times New Roman" w:cs="Times New Roman"/>
          <w:sz w:val="28"/>
          <w:szCs w:val="28"/>
        </w:rPr>
        <w:t>частини третьої статті 15 Закону України «Про доступ до публічної інформації»</w:t>
      </w:r>
      <w:r w:rsidRPr="000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963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004963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на офіційному веб-сайті Міністерства захисту довкілля та природних ресурсів України </w:t>
      </w:r>
      <w:proofErr w:type="spellStart"/>
      <w:r w:rsidR="00004963" w:rsidRPr="00004963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004963" w:rsidRPr="00004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наказу </w:t>
      </w:r>
      <w:r w:rsidR="00224D5B" w:rsidRPr="004F279C">
        <w:rPr>
          <w:rFonts w:ascii="Times New Roman" w:hAnsi="Times New Roman" w:cs="Times New Roman"/>
          <w:sz w:val="28"/>
          <w:szCs w:val="28"/>
        </w:rPr>
        <w:t>«</w:t>
      </w:r>
      <w:r w:rsidR="00224D5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224D5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визначення територій</w:t>
      </w:r>
      <w:r w:rsidR="00224D5B" w:rsidRPr="0037191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="00224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містять стійкі органічні забруднювачі</w:t>
      </w:r>
      <w:r w:rsidR="00224D5B" w:rsidRPr="004F279C">
        <w:rPr>
          <w:rFonts w:ascii="Times New Roman" w:hAnsi="Times New Roman" w:cs="Times New Roman"/>
          <w:sz w:val="28"/>
          <w:szCs w:val="28"/>
        </w:rPr>
        <w:t>»</w:t>
      </w:r>
      <w:r w:rsidRPr="00004963">
        <w:rPr>
          <w:rFonts w:ascii="Times New Roman" w:hAnsi="Times New Roman" w:cs="Times New Roman"/>
          <w:sz w:val="28"/>
          <w:szCs w:val="28"/>
        </w:rPr>
        <w:t xml:space="preserve"> (далі – проєкт </w:t>
      </w:r>
      <w:r w:rsidR="00004963" w:rsidRPr="00004963">
        <w:rPr>
          <w:rFonts w:ascii="Times New Roman" w:hAnsi="Times New Roman" w:cs="Times New Roman"/>
          <w:sz w:val="28"/>
          <w:szCs w:val="28"/>
        </w:rPr>
        <w:t>наказу</w:t>
      </w:r>
      <w:r w:rsidRPr="00004963">
        <w:rPr>
          <w:rFonts w:ascii="Times New Roman" w:hAnsi="Times New Roman" w:cs="Times New Roman"/>
          <w:sz w:val="28"/>
          <w:szCs w:val="28"/>
        </w:rPr>
        <w:t>).</w:t>
      </w:r>
    </w:p>
    <w:p w:rsidR="00226921" w:rsidRPr="00004963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63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004963" w:rsidRPr="0000496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04963" w:rsidRPr="00004963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004963">
        <w:rPr>
          <w:rFonts w:ascii="Times New Roman" w:hAnsi="Times New Roman" w:cs="Times New Roman"/>
          <w:sz w:val="28"/>
          <w:szCs w:val="28"/>
        </w:rPr>
        <w:t xml:space="preserve"> є </w:t>
      </w:r>
      <w:r w:rsidR="00224D5B" w:rsidRPr="00367EB3">
        <w:rPr>
          <w:rFonts w:ascii="Times New Roman" w:hAnsi="Times New Roman" w:cs="Times New Roman"/>
          <w:sz w:val="28"/>
          <w:szCs w:val="28"/>
        </w:rPr>
        <w:t>встановлення єдиного підходу визначення територій, які забруднені стійкими органічними забруднювачами</w:t>
      </w:r>
      <w:r w:rsidRPr="00004963">
        <w:rPr>
          <w:rFonts w:ascii="Times New Roman" w:hAnsi="Times New Roman" w:cs="Times New Roman"/>
          <w:sz w:val="28"/>
          <w:szCs w:val="28"/>
        </w:rPr>
        <w:t>.</w:t>
      </w:r>
    </w:p>
    <w:p w:rsidR="005D61A4" w:rsidRPr="00004963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004963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963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проєкт акта</w:t>
      </w:r>
    </w:p>
    <w:p w:rsidR="00226921" w:rsidRPr="00004963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63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44737" w:rsidRPr="00004963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004963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963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проєкт акт, адреса та телефон</w:t>
      </w:r>
    </w:p>
    <w:p w:rsidR="00F44737" w:rsidRPr="00004963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63">
        <w:rPr>
          <w:rFonts w:ascii="Times New Roman" w:hAnsi="Times New Roman" w:cs="Times New Roman"/>
          <w:sz w:val="28"/>
          <w:szCs w:val="28"/>
        </w:rPr>
        <w:t>Департамент з пит</w:t>
      </w:r>
      <w:bookmarkStart w:id="0" w:name="_GoBack"/>
      <w:bookmarkEnd w:id="0"/>
      <w:r w:rsidRPr="00004963">
        <w:rPr>
          <w:rFonts w:ascii="Times New Roman" w:hAnsi="Times New Roman" w:cs="Times New Roman"/>
          <w:sz w:val="28"/>
          <w:szCs w:val="28"/>
        </w:rPr>
        <w:t>ань поводження з відходами та екологічної безпеки Міністерства захисту довкілля та природних ресурсів України, м. Київ, вул.</w:t>
      </w:r>
      <w:r w:rsidR="00F44737" w:rsidRPr="00004963">
        <w:rPr>
          <w:rFonts w:ascii="Times New Roman" w:hAnsi="Times New Roman" w:cs="Times New Roman"/>
          <w:sz w:val="28"/>
          <w:szCs w:val="28"/>
        </w:rPr>
        <w:t> </w:t>
      </w:r>
      <w:r w:rsidRPr="00004963">
        <w:rPr>
          <w:rFonts w:ascii="Times New Roman" w:hAnsi="Times New Roman" w:cs="Times New Roman"/>
          <w:sz w:val="28"/>
          <w:szCs w:val="28"/>
        </w:rPr>
        <w:t xml:space="preserve">Митрополита Василя </w:t>
      </w:r>
      <w:proofErr w:type="spellStart"/>
      <w:r w:rsidRPr="00004963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004963">
        <w:rPr>
          <w:rFonts w:ascii="Times New Roman" w:hAnsi="Times New Roman" w:cs="Times New Roman"/>
          <w:sz w:val="28"/>
          <w:szCs w:val="28"/>
        </w:rPr>
        <w:t xml:space="preserve">, 35, </w:t>
      </w:r>
      <w:proofErr w:type="spellStart"/>
      <w:r w:rsidRPr="00004963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04963">
        <w:rPr>
          <w:rFonts w:ascii="Times New Roman" w:hAnsi="Times New Roman" w:cs="Times New Roman"/>
          <w:sz w:val="28"/>
          <w:szCs w:val="28"/>
        </w:rPr>
        <w:t>. (044) 206-31-68</w:t>
      </w:r>
      <w:r w:rsidR="00004963" w:rsidRPr="00004963">
        <w:rPr>
          <w:rFonts w:ascii="Times New Roman" w:hAnsi="Times New Roman" w:cs="Times New Roman"/>
          <w:sz w:val="28"/>
          <w:szCs w:val="28"/>
        </w:rPr>
        <w:t xml:space="preserve"> (Чуян Борис Володимирович - </w:t>
      </w:r>
      <w:hyperlink r:id="rId4" w:history="1">
        <w:r w:rsidR="00004963" w:rsidRPr="000049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bv@me</w:t>
        </w:r>
        <w:r w:rsidR="00004963" w:rsidRPr="000049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004963" w:rsidRPr="000049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r.gov.ua</w:t>
        </w:r>
      </w:hyperlink>
      <w:r w:rsidR="00224D5B">
        <w:rPr>
          <w:rFonts w:ascii="Times New Roman" w:hAnsi="Times New Roman" w:cs="Times New Roman"/>
          <w:sz w:val="28"/>
          <w:szCs w:val="28"/>
        </w:rPr>
        <w:t>)</w:t>
      </w:r>
    </w:p>
    <w:p w:rsidR="00F44737" w:rsidRPr="00004963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63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proofErr w:type="spellStart"/>
      <w:r w:rsidR="00B35A7C" w:rsidRPr="00004963">
        <w:rPr>
          <w:rFonts w:ascii="Times New Roman" w:hAnsi="Times New Roman" w:cs="Times New Roman"/>
          <w:sz w:val="28"/>
          <w:szCs w:val="28"/>
        </w:rPr>
        <w:t>законопро</w:t>
      </w:r>
      <w:r w:rsidRPr="00004963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Pr="00004963">
        <w:rPr>
          <w:rFonts w:ascii="Times New Roman" w:hAnsi="Times New Roman" w:cs="Times New Roman"/>
          <w:sz w:val="28"/>
          <w:szCs w:val="28"/>
        </w:rPr>
        <w:t xml:space="preserve"> – шляхом розміщення на офіційн</w:t>
      </w:r>
      <w:r w:rsidR="00B35A7C" w:rsidRPr="00004963">
        <w:rPr>
          <w:rFonts w:ascii="Times New Roman" w:hAnsi="Times New Roman" w:cs="Times New Roman"/>
          <w:sz w:val="28"/>
          <w:szCs w:val="28"/>
        </w:rPr>
        <w:t>ому веб-сайті</w:t>
      </w:r>
      <w:r w:rsidRPr="00004963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004963">
        <w:rPr>
          <w:rFonts w:ascii="Times New Roman" w:hAnsi="Times New Roman" w:cs="Times New Roman"/>
          <w:sz w:val="28"/>
          <w:szCs w:val="28"/>
        </w:rPr>
        <w:t>Міндовкілля в мережі Інтернет www.me</w:t>
      </w:r>
      <w:r w:rsidR="00F44737" w:rsidRPr="000049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004963">
        <w:rPr>
          <w:rFonts w:ascii="Times New Roman" w:hAnsi="Times New Roman" w:cs="Times New Roman"/>
          <w:sz w:val="28"/>
          <w:szCs w:val="28"/>
        </w:rPr>
        <w:t xml:space="preserve">r.gov.ua в рубриках </w:t>
      </w:r>
      <w:r w:rsidR="00004963" w:rsidRPr="00004963">
        <w:rPr>
          <w:rFonts w:ascii="Times New Roman" w:hAnsi="Times New Roman" w:cs="Times New Roman"/>
          <w:sz w:val="28"/>
          <w:szCs w:val="28"/>
        </w:rPr>
        <w:t xml:space="preserve">«Оголошення» та </w:t>
      </w:r>
      <w:r w:rsidR="00F44737" w:rsidRPr="00004963">
        <w:rPr>
          <w:rFonts w:ascii="Times New Roman" w:hAnsi="Times New Roman" w:cs="Times New Roman"/>
          <w:sz w:val="28"/>
          <w:szCs w:val="28"/>
        </w:rPr>
        <w:t>«Консультації з громадськістю»</w:t>
      </w:r>
    </w:p>
    <w:p w:rsidR="00004963" w:rsidRDefault="00004963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4212" w:rsidRDefault="00DC4212" w:rsidP="000049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963" w:rsidRDefault="00004963" w:rsidP="000049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4963" w:rsidSect="00226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004963"/>
    <w:rsid w:val="001C6BB6"/>
    <w:rsid w:val="00224D5B"/>
    <w:rsid w:val="00226921"/>
    <w:rsid w:val="00342966"/>
    <w:rsid w:val="004406BF"/>
    <w:rsid w:val="004438CA"/>
    <w:rsid w:val="005D61A4"/>
    <w:rsid w:val="0064524C"/>
    <w:rsid w:val="00B17180"/>
    <w:rsid w:val="00B35A7C"/>
    <w:rsid w:val="00DC4212"/>
    <w:rsid w:val="00E83CA4"/>
    <w:rsid w:val="00F156AC"/>
    <w:rsid w:val="00F34202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v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Чуян Борис Володимирович</cp:lastModifiedBy>
  <cp:revision>3</cp:revision>
  <dcterms:created xsi:type="dcterms:W3CDTF">2021-08-27T12:27:00Z</dcterms:created>
  <dcterms:modified xsi:type="dcterms:W3CDTF">2021-08-27T12:29:00Z</dcterms:modified>
</cp:coreProperties>
</file>