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F" w:rsidRPr="00F7340F" w:rsidRDefault="00F7340F" w:rsidP="00F7340F">
      <w:pPr>
        <w:shd w:val="clear" w:color="auto" w:fill="FFFFFF"/>
        <w:spacing w:before="120" w:after="120" w:line="264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Повідомлення про оприлюднення Заяви </w:t>
      </w:r>
      <w:r w:rsid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 w:rsidR="00A7398D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="00A7398D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розпорядження Кабінету Міністрів України </w:t>
      </w:r>
      <w:r w:rsid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A7398D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5E73AF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5E73AF" w:rsidRPr="00F7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 </w:t>
      </w:r>
      <w:r w:rsidR="005E73AF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схвалення </w:t>
      </w:r>
      <w:r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Морської природоохоронної стратегії </w:t>
      </w:r>
      <w:r w:rsidR="00A175E1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  <w:r w:rsidR="00A7398D" w:rsidRPr="00F56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Відповідно до Закону України «Про стратегічну екологічну оцінку» з метою одержання та врахування пропозицій і зауважень громадськості </w:t>
      </w:r>
      <w:r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Міністерство захисту довкілля та природних ресурсів України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оприлюднює для громадського обговорення Заяву </w:t>
      </w:r>
      <w:proofErr w:type="spellStart"/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проєкту</w:t>
      </w:r>
      <w:proofErr w:type="spellEnd"/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розпорядження «П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ро </w:t>
      </w:r>
      <w:r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схвалення Морської природоохоронної стратегії</w:t>
      </w:r>
      <w:r w:rsidR="00A175E1"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України</w:t>
      </w:r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»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uk-UA"/>
        </w:rPr>
        <w:t>Повна назва документа державного планування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: </w:t>
      </w:r>
      <w:proofErr w:type="spellStart"/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проєкт</w:t>
      </w:r>
      <w:proofErr w:type="spellEnd"/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A175E1"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розпорядження Кабінету Міністрів України «</w:t>
      </w:r>
      <w:r w:rsidR="00A175E1" w:rsidRPr="00A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175E1" w:rsidRPr="00F734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 </w:t>
      </w:r>
      <w:r w:rsidR="00A175E1" w:rsidRPr="00A73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схвалення Морської природоохоронної стратегії України».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uk-UA"/>
        </w:rPr>
        <w:t>Орган, що прийматиме рішення про затвердження документа державного планування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: </w:t>
      </w:r>
      <w:r w:rsidR="00A175E1"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Міністерство захисту довкілля та природних ресурсів України.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uk-UA"/>
        </w:rPr>
        <w:t>Передбачувана процедура громадського обговорення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: відповідно до частини четвертої статті 10 Закону України «Про стратегічну екологічну оцінку» громадське обговорення Заяви про визначення обсягу стратегічної екологічної оцінки </w:t>
      </w:r>
      <w:proofErr w:type="spellStart"/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проєкту</w:t>
      </w:r>
      <w:proofErr w:type="spellEnd"/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A7398D"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розпорядження Кабінету Міністрів України </w:t>
      </w:r>
      <w:r w:rsid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br/>
      </w:r>
      <w:r w:rsidR="00A7398D"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«</w:t>
      </w:r>
      <w:r w:rsidR="00A7398D" w:rsidRPr="00A739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7398D" w:rsidRPr="00F734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 </w:t>
      </w:r>
      <w:r w:rsidR="00A7398D" w:rsidRPr="00A73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схвалення Морської природоохоронної стратегії України»</w:t>
      </w:r>
      <w:r w:rsidR="00A73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розпочато з дня її оприлюднення на сайті </w:t>
      </w:r>
      <w:r w:rsid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Міністерства захисту довкілля та природних ресурсів України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  у розділі </w:t>
      </w:r>
      <w:r w:rsid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«Діяльність» «Стратегічна екологічна оцінка (СЕО)»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.</w:t>
      </w:r>
      <w:r w:rsidR="00A7398D"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Відповідно до частини четвертої статті 12 до Закону України «Про стратегічну екологічну оцінку»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визначення обсягу стратегічної екологічної оцінки.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Зауваження і пропозиції до Заяви про визначення обсягу стратегічної екологічної оцінки подаються до Департаменту </w:t>
      </w:r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раціонального природокористування</w:t>
      </w:r>
      <w:r w:rsidR="00934E3C" w:rsidRPr="00934E3C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34E3C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Міністерства</w:t>
      </w:r>
      <w:r w:rsidR="00934E3C" w:rsidRPr="00A7398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захисту довкілля та природних ресурсів України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Адреса: </w:t>
      </w:r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03035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, м. Київ, вул. </w:t>
      </w:r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Митрополита Василя </w:t>
      </w:r>
      <w:proofErr w:type="spellStart"/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Липківського</w:t>
      </w:r>
      <w:proofErr w:type="spellEnd"/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, </w:t>
      </w:r>
      <w:r w:rsid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35</w:t>
      </w:r>
    </w:p>
    <w:p w:rsidR="005E73AF" w:rsidRDefault="005E73AF" w:rsidP="005E73AF">
      <w:pPr>
        <w:pStyle w:val="a4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uk-UA"/>
        </w:rPr>
      </w:pPr>
    </w:p>
    <w:p w:rsidR="00F7340F" w:rsidRPr="005E73AF" w:rsidRDefault="00F7340F" w:rsidP="005E73AF">
      <w:pPr>
        <w:pStyle w:val="a4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5E73A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uk-UA"/>
        </w:rPr>
        <w:t>Відповідальна особа:</w:t>
      </w:r>
      <w:r w:rsidR="005E73AF" w:rsidRP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proofErr w:type="spellStart"/>
      <w:r w:rsidR="005E73AF" w:rsidRP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Бонь</w:t>
      </w:r>
      <w:proofErr w:type="spellEnd"/>
      <w:r w:rsidR="005E73AF" w:rsidRPr="005E73A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Олександр Віталійович (206-31-76) </w:t>
      </w:r>
      <w:hyperlink r:id="rId5" w:history="1">
        <w:r w:rsidR="005E73AF" w:rsidRPr="005E73A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bon@mepr.gov.ua</w:t>
        </w:r>
      </w:hyperlink>
      <w:r w:rsidR="005E73AF" w:rsidRPr="005E73AF">
        <w:rPr>
          <w:rFonts w:ascii="Times New Roman" w:hAnsi="Times New Roman" w:cs="Times New Roman"/>
          <w:sz w:val="28"/>
          <w:szCs w:val="28"/>
        </w:rPr>
        <w:t xml:space="preserve">, Тарасенко Ольга Володимирівна </w:t>
      </w:r>
      <w:hyperlink r:id="rId6" w:history="1"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otarasenko</w:t>
        </w:r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mepr</w:t>
        </w:r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73AF" w:rsidRPr="006F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5E73AF">
        <w:rPr>
          <w:rFonts w:ascii="Times New Roman" w:hAnsi="Times New Roman" w:cs="Times New Roman"/>
          <w:sz w:val="28"/>
          <w:szCs w:val="28"/>
          <w:lang w:val="ru-RU"/>
        </w:rPr>
        <w:t>, Шатохіна Ган</w:t>
      </w:r>
      <w:r w:rsidR="00F56D5E">
        <w:rPr>
          <w:rFonts w:ascii="Times New Roman" w:hAnsi="Times New Roman" w:cs="Times New Roman"/>
          <w:sz w:val="28"/>
          <w:szCs w:val="28"/>
          <w:lang w:val="ru-RU"/>
        </w:rPr>
        <w:t>на Вад</w:t>
      </w:r>
      <w:r w:rsidR="00F56D5E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="005E73AF">
        <w:rPr>
          <w:rFonts w:ascii="Times New Roman" w:hAnsi="Times New Roman" w:cs="Times New Roman"/>
          <w:sz w:val="28"/>
          <w:szCs w:val="28"/>
          <w:lang w:val="ru-RU"/>
        </w:rPr>
        <w:t>мівна</w:t>
      </w:r>
      <w:proofErr w:type="spellEnd"/>
      <w:r w:rsidR="005E7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8A305D" w:rsidRPr="006F5E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shatokhina@mepr.gov.ua</w:t>
        </w:r>
      </w:hyperlink>
      <w:r w:rsidR="008A305D">
        <w:rPr>
          <w:rFonts w:ascii="Times New Roman" w:hAnsi="Times New Roman" w:cs="Times New Roman"/>
          <w:sz w:val="28"/>
          <w:szCs w:val="28"/>
          <w:lang w:val="ru-RU"/>
        </w:rPr>
        <w:t xml:space="preserve"> (206-31-36).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uk-UA"/>
        </w:rPr>
        <w:t>Строк подання зауважень і пропозицій</w:t>
      </w: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становить 15 днів з дня публікації цього Повідомлення.</w:t>
      </w:r>
    </w:p>
    <w:p w:rsidR="00F7340F" w:rsidRPr="00F7340F" w:rsidRDefault="00F7340F" w:rsidP="00F73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7340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Зауваження та пропозиції, отримані після встановленого строку, не розглядаються. </w:t>
      </w:r>
    </w:p>
    <w:p w:rsidR="0025774E" w:rsidRDefault="0025774E" w:rsidP="0025774E">
      <w:pPr>
        <w:pStyle w:val="a4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F7340F" w:rsidRPr="0025774E" w:rsidRDefault="00F7340F" w:rsidP="0025774E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5774E">
        <w:rPr>
          <w:rFonts w:ascii="Times New Roman" w:hAnsi="Times New Roman" w:cs="Times New Roman"/>
          <w:sz w:val="24"/>
          <w:szCs w:val="24"/>
          <w:lang w:eastAsia="uk-UA"/>
        </w:rPr>
        <w:t>Додаток:</w:t>
      </w:r>
    </w:p>
    <w:p w:rsidR="00F7340F" w:rsidRPr="0025774E" w:rsidRDefault="00EA09C3" w:rsidP="0025774E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hyperlink r:id="rId8" w:history="1">
        <w:r w:rsidR="00F7340F" w:rsidRPr="0025774E">
          <w:rPr>
            <w:rFonts w:ascii="Times New Roman" w:hAnsi="Times New Roman" w:cs="Times New Roman"/>
            <w:sz w:val="24"/>
            <w:szCs w:val="24"/>
            <w:lang w:eastAsia="uk-UA"/>
          </w:rPr>
          <w:t>Заява про визначення обсягу СЕО</w:t>
        </w:r>
      </w:hyperlink>
    </w:p>
    <w:p w:rsidR="00F7340F" w:rsidRPr="0025774E" w:rsidRDefault="00934E3C" w:rsidP="0025774E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5774E">
        <w:rPr>
          <w:rFonts w:ascii="Times New Roman" w:hAnsi="Times New Roman" w:cs="Times New Roman"/>
          <w:sz w:val="24"/>
          <w:szCs w:val="24"/>
          <w:lang w:eastAsia="uk-UA"/>
        </w:rPr>
        <w:t xml:space="preserve">в газеті Верховної Ради України «Голос України» </w:t>
      </w:r>
      <w:r w:rsidRPr="0025774E">
        <w:rPr>
          <w:rFonts w:ascii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  <w:r w:rsidR="00EA09C3">
        <w:fldChar w:fldCharType="begin"/>
      </w:r>
      <w:r w:rsidR="00EA09C3">
        <w:instrText xml:space="preserve"> HYPERLINK "https://dzki.kyivcity.gov.ua/files/2020/8/18/YRADOVYU.pdf" </w:instrText>
      </w:r>
      <w:r w:rsidR="00EA09C3">
        <w:fldChar w:fldCharType="separate"/>
      </w:r>
      <w:r w:rsidR="00F7340F" w:rsidRPr="0025774E">
        <w:rPr>
          <w:rFonts w:ascii="Times New Roman" w:hAnsi="Times New Roman" w:cs="Times New Roman"/>
          <w:sz w:val="24"/>
          <w:szCs w:val="24"/>
          <w:lang w:eastAsia="uk-UA"/>
        </w:rPr>
        <w:t>в газ</w:t>
      </w:r>
      <w:r w:rsidR="00F56D5E" w:rsidRPr="0025774E">
        <w:rPr>
          <w:rFonts w:ascii="Times New Roman" w:hAnsi="Times New Roman" w:cs="Times New Roman"/>
          <w:sz w:val="24"/>
          <w:szCs w:val="24"/>
          <w:lang w:eastAsia="uk-UA"/>
        </w:rPr>
        <w:t>еті Кабінету Міністрів України «</w:t>
      </w:r>
      <w:r w:rsidR="00F7340F" w:rsidRPr="0025774E">
        <w:rPr>
          <w:rFonts w:ascii="Times New Roman" w:hAnsi="Times New Roman" w:cs="Times New Roman"/>
          <w:sz w:val="24"/>
          <w:szCs w:val="24"/>
          <w:lang w:eastAsia="uk-UA"/>
        </w:rPr>
        <w:t>Урядовий кур'єр</w:t>
      </w:r>
      <w:r w:rsidR="00EA09C3">
        <w:rPr>
          <w:rFonts w:ascii="Times New Roman" w:hAnsi="Times New Roman" w:cs="Times New Roman"/>
          <w:sz w:val="24"/>
          <w:szCs w:val="24"/>
          <w:lang w:eastAsia="uk-UA"/>
        </w:rPr>
        <w:fldChar w:fldCharType="end"/>
      </w:r>
      <w:r w:rsidR="00F56D5E" w:rsidRPr="0025774E">
        <w:rPr>
          <w:rFonts w:ascii="Times New Roman" w:hAnsi="Times New Roman" w:cs="Times New Roman"/>
          <w:sz w:val="24"/>
          <w:szCs w:val="24"/>
          <w:lang w:eastAsia="uk-UA"/>
        </w:rPr>
        <w:t>»</w:t>
      </w:r>
    </w:p>
    <w:sectPr w:rsidR="00F7340F" w:rsidRPr="0025774E" w:rsidSect="00EA09C3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F"/>
    <w:rsid w:val="0025774E"/>
    <w:rsid w:val="005E73AF"/>
    <w:rsid w:val="008A305D"/>
    <w:rsid w:val="00934E3C"/>
    <w:rsid w:val="00954430"/>
    <w:rsid w:val="00A175E1"/>
    <w:rsid w:val="00A7398D"/>
    <w:rsid w:val="00B40666"/>
    <w:rsid w:val="00EA09C3"/>
    <w:rsid w:val="00F56D5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98D"/>
    <w:rPr>
      <w:color w:val="0000FF" w:themeColor="hyperlink"/>
      <w:u w:val="single"/>
    </w:rPr>
  </w:style>
  <w:style w:type="paragraph" w:styleId="a4">
    <w:name w:val="No Spacing"/>
    <w:uiPriority w:val="1"/>
    <w:qFormat/>
    <w:rsid w:val="005E7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98D"/>
    <w:rPr>
      <w:color w:val="0000FF" w:themeColor="hyperlink"/>
      <w:u w:val="single"/>
    </w:rPr>
  </w:style>
  <w:style w:type="paragraph" w:styleId="a4">
    <w:name w:val="No Spacing"/>
    <w:uiPriority w:val="1"/>
    <w:qFormat/>
    <w:rsid w:val="005E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ki.kyivcity.gov.ua/files/2020/8/25/zayava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tokhina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arasenko@mepr.gov.ua" TargetMode="External"/><Relationship Id="rId5" Type="http://schemas.openxmlformats.org/officeDocument/2006/relationships/hyperlink" Target="mailto:bon@mepr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Володимирівна</dc:creator>
  <cp:lastModifiedBy>Тарасенко Ольга Володимирівна</cp:lastModifiedBy>
  <cp:revision>4</cp:revision>
  <dcterms:created xsi:type="dcterms:W3CDTF">2021-04-19T05:44:00Z</dcterms:created>
  <dcterms:modified xsi:type="dcterms:W3CDTF">2021-04-21T07:28:00Z</dcterms:modified>
</cp:coreProperties>
</file>