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277637" w:rsidRDefault="005A371E" w:rsidP="00897438">
      <w:pPr>
        <w:spacing w:after="0" w:line="240" w:lineRule="auto"/>
        <w:ind w:firstLine="567"/>
        <w:contextualSpacing/>
        <w:jc w:val="center"/>
        <w:rPr>
          <w:rFonts w:ascii="Times New Roman" w:hAnsi="Times New Roman" w:cs="Times New Roman"/>
          <w:b/>
          <w:bCs/>
          <w:sz w:val="24"/>
          <w:szCs w:val="24"/>
          <w:u w:val="single"/>
        </w:rPr>
      </w:pPr>
      <w:r w:rsidRPr="00277637">
        <w:rPr>
          <w:rFonts w:ascii="Times New Roman" w:hAnsi="Times New Roman" w:cs="Times New Roman"/>
          <w:b/>
          <w:bCs/>
          <w:spacing w:val="-1"/>
          <w:sz w:val="24"/>
          <w:szCs w:val="24"/>
          <w:u w:val="single"/>
        </w:rPr>
        <w:t>ПОВІДОМЛЕННЯ ПРО НАМІР ОТРИМАТИ ДОЗВІЛ НА ВИКИДИ ЗАБРУДНЮЮЧИХ РЕЧОВИН В АТМОСФЕРНЕ ПОВІТРЯ</w:t>
      </w:r>
    </w:p>
    <w:p w:rsidR="00897438" w:rsidRPr="00282EC2" w:rsidRDefault="00897438" w:rsidP="0058371E">
      <w:pPr>
        <w:spacing w:after="0" w:line="240" w:lineRule="auto"/>
        <w:ind w:firstLine="709"/>
        <w:jc w:val="both"/>
        <w:rPr>
          <w:rFonts w:ascii="Times New Roman" w:hAnsi="Times New Roman" w:cs="Times New Roman"/>
          <w:color w:val="000000"/>
          <w:sz w:val="24"/>
          <w:szCs w:val="24"/>
        </w:rPr>
      </w:pPr>
      <w:r w:rsidRPr="00897438">
        <w:rPr>
          <w:rFonts w:ascii="Times New Roman" w:hAnsi="Times New Roman" w:cs="Times New Roman"/>
          <w:color w:val="000000"/>
          <w:sz w:val="24"/>
          <w:szCs w:val="24"/>
        </w:rPr>
        <w:t>ПРИВАТНЕ АКЦІОНЕРНЕ ТОВАРИСТВО «КИЇВ-АТЛАНТИК УКРАЇНА»</w:t>
      </w:r>
      <w:r w:rsidR="007710D4" w:rsidRPr="00897438">
        <w:rPr>
          <w:rFonts w:ascii="Times New Roman" w:hAnsi="Times New Roman" w:cs="Times New Roman"/>
          <w:color w:val="000000"/>
          <w:sz w:val="24"/>
          <w:szCs w:val="24"/>
        </w:rPr>
        <w:t xml:space="preserve"> (скорочено </w:t>
      </w:r>
      <w:bookmarkStart w:id="0" w:name="_GoBack"/>
      <w:r w:rsidRPr="00897438">
        <w:rPr>
          <w:rFonts w:ascii="Times New Roman" w:hAnsi="Times New Roman" w:cs="Times New Roman"/>
          <w:color w:val="000000"/>
          <w:sz w:val="24"/>
          <w:szCs w:val="24"/>
        </w:rPr>
        <w:t xml:space="preserve">ПрАТ </w:t>
      </w:r>
      <w:r w:rsidR="007710D4" w:rsidRPr="00897438">
        <w:rPr>
          <w:rFonts w:ascii="Times New Roman" w:hAnsi="Times New Roman" w:cs="Times New Roman"/>
          <w:color w:val="000000"/>
          <w:sz w:val="24"/>
          <w:szCs w:val="24"/>
        </w:rPr>
        <w:t xml:space="preserve"> </w:t>
      </w:r>
      <w:r w:rsidRPr="00897438">
        <w:rPr>
          <w:rFonts w:ascii="Times New Roman" w:hAnsi="Times New Roman" w:cs="Times New Roman"/>
          <w:color w:val="000000"/>
          <w:sz w:val="24"/>
          <w:szCs w:val="24"/>
        </w:rPr>
        <w:t>«КИЇВ-АТЛАНТИК УКРАЇНА»</w:t>
      </w:r>
      <w:bookmarkEnd w:id="0"/>
      <w:r w:rsidR="007710D4" w:rsidRPr="00897438">
        <w:rPr>
          <w:rFonts w:ascii="Times New Roman" w:hAnsi="Times New Roman" w:cs="Times New Roman"/>
          <w:color w:val="000000"/>
          <w:sz w:val="24"/>
          <w:szCs w:val="24"/>
        </w:rPr>
        <w:t>) повідомляє про намір отримати дозвіл на викиди забруднюючих речовин в атмосферне повітря стаціонарними джерелами</w:t>
      </w:r>
      <w:r w:rsidRPr="00897438">
        <w:rPr>
          <w:rFonts w:ascii="Times New Roman" w:hAnsi="Times New Roman" w:cs="Times New Roman"/>
          <w:color w:val="000000"/>
          <w:sz w:val="24"/>
          <w:szCs w:val="24"/>
        </w:rPr>
        <w:t xml:space="preserve"> в </w:t>
      </w:r>
      <w:r w:rsidRPr="00282EC2">
        <w:rPr>
          <w:rFonts w:ascii="Times New Roman" w:hAnsi="Times New Roman" w:cs="Times New Roman"/>
          <w:color w:val="000000"/>
          <w:sz w:val="24"/>
          <w:szCs w:val="24"/>
        </w:rPr>
        <w:t xml:space="preserve">Департаменті екології та природних ресурсів Київської облдержадміністрації. </w:t>
      </w:r>
    </w:p>
    <w:p w:rsidR="007710D4" w:rsidRPr="00282EC2" w:rsidRDefault="007710D4" w:rsidP="0058371E">
      <w:pPr>
        <w:pStyle w:val="docdata"/>
        <w:shd w:val="clear" w:color="auto" w:fill="FFFFFF"/>
        <w:spacing w:before="0" w:beforeAutospacing="0" w:after="0" w:afterAutospacing="0"/>
        <w:ind w:firstLine="567"/>
        <w:jc w:val="both"/>
        <w:rPr>
          <w:color w:val="000000"/>
          <w:sz w:val="23"/>
          <w:szCs w:val="23"/>
        </w:rPr>
      </w:pPr>
      <w:proofErr w:type="spellStart"/>
      <w:r w:rsidRPr="00282EC2">
        <w:rPr>
          <w:color w:val="000000"/>
          <w:sz w:val="23"/>
          <w:szCs w:val="23"/>
          <w:shd w:val="clear" w:color="auto" w:fill="FFFFFF"/>
        </w:rPr>
        <w:t>І</w:t>
      </w:r>
      <w:r w:rsidR="00282EC2" w:rsidRPr="00282EC2">
        <w:rPr>
          <w:color w:val="000000"/>
          <w:sz w:val="23"/>
          <w:szCs w:val="23"/>
          <w:shd w:val="clear" w:color="auto" w:fill="FFFFFF"/>
        </w:rPr>
        <w:t>ндифікаційний</w:t>
      </w:r>
      <w:proofErr w:type="spellEnd"/>
      <w:r w:rsidR="00282EC2" w:rsidRPr="00282EC2">
        <w:rPr>
          <w:color w:val="000000"/>
          <w:sz w:val="23"/>
          <w:szCs w:val="23"/>
          <w:shd w:val="clear" w:color="auto" w:fill="FFFFFF"/>
        </w:rPr>
        <w:t xml:space="preserve"> код юридичної особи в ЄДРПОУ</w:t>
      </w:r>
      <w:r w:rsidRPr="00282EC2">
        <w:rPr>
          <w:color w:val="000000"/>
          <w:sz w:val="23"/>
          <w:szCs w:val="23"/>
          <w:shd w:val="clear" w:color="auto" w:fill="FFFFFF"/>
        </w:rPr>
        <w:t>: </w:t>
      </w:r>
      <w:r w:rsidR="00897438" w:rsidRPr="00282EC2">
        <w:rPr>
          <w:color w:val="000000"/>
          <w:sz w:val="23"/>
          <w:szCs w:val="23"/>
          <w:shd w:val="clear" w:color="auto" w:fill="FFFFFF"/>
        </w:rPr>
        <w:t>22929481</w:t>
      </w:r>
      <w:r w:rsidRPr="00282EC2">
        <w:rPr>
          <w:color w:val="000000"/>
          <w:sz w:val="23"/>
          <w:szCs w:val="23"/>
        </w:rPr>
        <w:t>.</w:t>
      </w:r>
    </w:p>
    <w:p w:rsidR="007710D4" w:rsidRPr="005B45B2" w:rsidRDefault="007710D4" w:rsidP="0058371E">
      <w:pPr>
        <w:pStyle w:val="a4"/>
        <w:spacing w:before="0" w:beforeAutospacing="0" w:after="0" w:afterAutospacing="0"/>
        <w:ind w:firstLine="567"/>
        <w:jc w:val="both"/>
      </w:pPr>
      <w:r w:rsidRPr="00282EC2">
        <w:rPr>
          <w:color w:val="000000"/>
          <w:sz w:val="23"/>
          <w:szCs w:val="23"/>
        </w:rPr>
        <w:t>Юридична адреса суб’єкта господарювання</w:t>
      </w:r>
      <w:r w:rsidR="00CB335F" w:rsidRPr="00282EC2">
        <w:rPr>
          <w:color w:val="000000"/>
          <w:sz w:val="23"/>
          <w:szCs w:val="23"/>
        </w:rPr>
        <w:t xml:space="preserve"> та фактичне місце знаходження </w:t>
      </w:r>
      <w:proofErr w:type="spellStart"/>
      <w:r w:rsidR="00CB335F" w:rsidRPr="00282EC2">
        <w:rPr>
          <w:color w:val="000000"/>
          <w:sz w:val="23"/>
          <w:szCs w:val="23"/>
        </w:rPr>
        <w:t>проммайданчика</w:t>
      </w:r>
      <w:proofErr w:type="spellEnd"/>
      <w:r w:rsidRPr="00CB335F">
        <w:rPr>
          <w:color w:val="000000"/>
          <w:sz w:val="23"/>
          <w:szCs w:val="23"/>
        </w:rPr>
        <w:t xml:space="preserve">: </w:t>
      </w:r>
      <w:r w:rsidR="00CB335F" w:rsidRPr="00CB335F">
        <w:rPr>
          <w:color w:val="000000"/>
          <w:sz w:val="23"/>
          <w:szCs w:val="23"/>
        </w:rPr>
        <w:t>08800</w:t>
      </w:r>
      <w:r w:rsidRPr="00CB335F">
        <w:rPr>
          <w:color w:val="000000"/>
          <w:sz w:val="23"/>
          <w:szCs w:val="23"/>
        </w:rPr>
        <w:t xml:space="preserve">, </w:t>
      </w:r>
      <w:r w:rsidR="00CB335F" w:rsidRPr="00CB335F">
        <w:rPr>
          <w:color w:val="000000"/>
          <w:sz w:val="23"/>
          <w:szCs w:val="23"/>
        </w:rPr>
        <w:t xml:space="preserve">Київська </w:t>
      </w:r>
      <w:r w:rsidRPr="00CB335F">
        <w:rPr>
          <w:color w:val="000000"/>
          <w:sz w:val="23"/>
          <w:szCs w:val="23"/>
        </w:rPr>
        <w:t xml:space="preserve">обл., </w:t>
      </w:r>
      <w:r w:rsidR="00CB335F" w:rsidRPr="00CB335F">
        <w:rPr>
          <w:color w:val="000000"/>
          <w:sz w:val="23"/>
          <w:szCs w:val="23"/>
        </w:rPr>
        <w:t>Обухівський</w:t>
      </w:r>
      <w:r w:rsidRPr="00CB335F">
        <w:rPr>
          <w:color w:val="000000"/>
          <w:sz w:val="23"/>
          <w:szCs w:val="23"/>
        </w:rPr>
        <w:t xml:space="preserve"> р</w:t>
      </w:r>
      <w:r w:rsidR="00CB335F" w:rsidRPr="00CB335F">
        <w:rPr>
          <w:color w:val="000000"/>
          <w:sz w:val="23"/>
          <w:szCs w:val="23"/>
        </w:rPr>
        <w:t>айон., м</w:t>
      </w:r>
      <w:r w:rsidRPr="00CB335F">
        <w:rPr>
          <w:color w:val="000000"/>
          <w:sz w:val="23"/>
          <w:szCs w:val="23"/>
        </w:rPr>
        <w:t xml:space="preserve">. </w:t>
      </w:r>
      <w:r w:rsidR="00CB335F" w:rsidRPr="00CB335F">
        <w:rPr>
          <w:color w:val="000000"/>
          <w:sz w:val="23"/>
          <w:szCs w:val="23"/>
        </w:rPr>
        <w:t>Миронівка</w:t>
      </w:r>
      <w:r w:rsidRPr="00CB335F">
        <w:rPr>
          <w:color w:val="000000"/>
          <w:sz w:val="23"/>
          <w:szCs w:val="23"/>
        </w:rPr>
        <w:t xml:space="preserve">, вул. </w:t>
      </w:r>
      <w:r w:rsidR="00CB335F" w:rsidRPr="00CB335F">
        <w:rPr>
          <w:color w:val="000000"/>
          <w:sz w:val="23"/>
          <w:szCs w:val="23"/>
        </w:rPr>
        <w:t>Степова,8</w:t>
      </w:r>
      <w:r w:rsidRPr="00CB335F">
        <w:rPr>
          <w:color w:val="000000"/>
          <w:sz w:val="23"/>
          <w:szCs w:val="23"/>
        </w:rPr>
        <w:t xml:space="preserve">; контактний </w:t>
      </w:r>
      <w:r w:rsidRPr="005B45B2">
        <w:rPr>
          <w:color w:val="000000"/>
          <w:sz w:val="23"/>
          <w:szCs w:val="23"/>
        </w:rPr>
        <w:t>номер телефону </w:t>
      </w:r>
      <w:r w:rsidRPr="005B45B2">
        <w:rPr>
          <w:color w:val="1F1F1F"/>
          <w:sz w:val="23"/>
          <w:szCs w:val="23"/>
          <w:shd w:val="clear" w:color="auto" w:fill="FFFFFF"/>
        </w:rPr>
        <w:t>(0</w:t>
      </w:r>
      <w:r w:rsidR="00CB335F" w:rsidRPr="005B45B2">
        <w:rPr>
          <w:color w:val="1F1F1F"/>
          <w:sz w:val="23"/>
          <w:szCs w:val="23"/>
          <w:shd w:val="clear" w:color="auto" w:fill="FFFFFF"/>
        </w:rPr>
        <w:t>6</w:t>
      </w:r>
      <w:r w:rsidRPr="005B45B2">
        <w:rPr>
          <w:color w:val="1F1F1F"/>
          <w:sz w:val="23"/>
          <w:szCs w:val="23"/>
          <w:shd w:val="clear" w:color="auto" w:fill="FFFFFF"/>
        </w:rPr>
        <w:t>7)</w:t>
      </w:r>
      <w:r w:rsidR="00CB335F" w:rsidRPr="005B45B2">
        <w:rPr>
          <w:color w:val="1F1F1F"/>
          <w:sz w:val="23"/>
          <w:szCs w:val="23"/>
          <w:shd w:val="clear" w:color="auto" w:fill="FFFFFF"/>
        </w:rPr>
        <w:t>2115875</w:t>
      </w:r>
      <w:r w:rsidR="00CB335F" w:rsidRPr="005B45B2">
        <w:rPr>
          <w:color w:val="000000"/>
          <w:sz w:val="23"/>
          <w:szCs w:val="23"/>
        </w:rPr>
        <w:t>,</w:t>
      </w:r>
      <w:r w:rsidRPr="005B45B2">
        <w:rPr>
          <w:color w:val="000000"/>
          <w:sz w:val="23"/>
          <w:szCs w:val="23"/>
        </w:rPr>
        <w:t xml:space="preserve"> e-</w:t>
      </w:r>
      <w:proofErr w:type="spellStart"/>
      <w:r w:rsidRPr="005B45B2">
        <w:rPr>
          <w:color w:val="000000"/>
          <w:sz w:val="23"/>
          <w:szCs w:val="23"/>
        </w:rPr>
        <w:t>mail</w:t>
      </w:r>
      <w:proofErr w:type="spellEnd"/>
      <w:r w:rsidRPr="005B45B2">
        <w:rPr>
          <w:color w:val="000000"/>
          <w:sz w:val="23"/>
          <w:szCs w:val="23"/>
        </w:rPr>
        <w:t>: </w:t>
      </w:r>
      <w:r w:rsidR="00CB335F" w:rsidRPr="00282EC2">
        <w:rPr>
          <w:shd w:val="clear" w:color="auto" w:fill="FFFFFF"/>
        </w:rPr>
        <w:t>info@kau.kiev.ua</w:t>
      </w:r>
    </w:p>
    <w:p w:rsidR="007710D4" w:rsidRPr="005B45B2" w:rsidRDefault="007710D4" w:rsidP="0058371E">
      <w:pPr>
        <w:pStyle w:val="a4"/>
        <w:keepNext/>
        <w:shd w:val="clear" w:color="auto" w:fill="FFFFFF"/>
        <w:tabs>
          <w:tab w:val="left" w:pos="4632"/>
        </w:tabs>
        <w:spacing w:before="0" w:beforeAutospacing="0" w:after="0" w:afterAutospacing="0"/>
        <w:ind w:right="-2" w:firstLine="567"/>
        <w:jc w:val="both"/>
      </w:pPr>
      <w:r w:rsidRPr="005B45B2">
        <w:rPr>
          <w:color w:val="000000"/>
          <w:sz w:val="23"/>
          <w:szCs w:val="23"/>
        </w:rPr>
        <w:t xml:space="preserve">Метою отримання дозволу на викид забруднюючих речовин в атмосферне повітря – є </w:t>
      </w:r>
      <w:r w:rsidR="005B45B2" w:rsidRPr="005B45B2">
        <w:rPr>
          <w:color w:val="000000"/>
          <w:sz w:val="23"/>
          <w:szCs w:val="23"/>
        </w:rPr>
        <w:t>отримання офіційного документу, який дає право експлуатувати об’єкти, з яких надходять в атмосферне повітря забруднюючі речовини або їх суміші</w:t>
      </w:r>
      <w:r w:rsidRPr="005B45B2">
        <w:rPr>
          <w:color w:val="000000"/>
          <w:sz w:val="23"/>
          <w:szCs w:val="23"/>
        </w:rPr>
        <w:t>. </w:t>
      </w:r>
    </w:p>
    <w:p w:rsidR="007710D4" w:rsidRPr="00CB335F" w:rsidRDefault="007710D4" w:rsidP="0058371E">
      <w:pPr>
        <w:pStyle w:val="a4"/>
        <w:shd w:val="clear" w:color="auto" w:fill="FFFFFF"/>
        <w:spacing w:before="0" w:beforeAutospacing="0" w:after="0" w:afterAutospacing="0"/>
        <w:ind w:firstLine="567"/>
        <w:jc w:val="both"/>
      </w:pPr>
      <w:r w:rsidRPr="00CB335F">
        <w:rPr>
          <w:color w:val="000000"/>
          <w:sz w:val="23"/>
          <w:szCs w:val="23"/>
        </w:rPr>
        <w:t xml:space="preserve">Експлуатація </w:t>
      </w:r>
      <w:r w:rsidR="00CB335F" w:rsidRPr="00CB335F">
        <w:rPr>
          <w:color w:val="000000"/>
        </w:rPr>
        <w:t xml:space="preserve">ПрАТ  «КИЇВ-АТЛАНТИК УКРАЇНА» </w:t>
      </w:r>
      <w:r w:rsidRPr="00CB335F">
        <w:rPr>
          <w:color w:val="000000"/>
          <w:sz w:val="23"/>
          <w:szCs w:val="23"/>
        </w:rPr>
        <w:t xml:space="preserve">не вимагає отримання висновку з оцінки впливу на довкілля, відповідно до вимог Закону України </w:t>
      </w:r>
      <w:r w:rsidR="00CB335F" w:rsidRPr="00CB335F">
        <w:rPr>
          <w:color w:val="000000"/>
          <w:sz w:val="23"/>
          <w:szCs w:val="23"/>
        </w:rPr>
        <w:t>«</w:t>
      </w:r>
      <w:r w:rsidRPr="00CB335F">
        <w:rPr>
          <w:color w:val="000000"/>
          <w:sz w:val="23"/>
          <w:szCs w:val="23"/>
        </w:rPr>
        <w:t>Про оцінку впливу на довкілля</w:t>
      </w:r>
      <w:r w:rsidR="00CB335F" w:rsidRPr="00CB335F">
        <w:rPr>
          <w:color w:val="000000"/>
          <w:sz w:val="23"/>
          <w:szCs w:val="23"/>
        </w:rPr>
        <w:t xml:space="preserve">» </w:t>
      </w:r>
      <w:r w:rsidRPr="00CB335F">
        <w:rPr>
          <w:color w:val="000000"/>
          <w:sz w:val="23"/>
          <w:szCs w:val="23"/>
        </w:rPr>
        <w:t>від 23.05.2017 р. № 2059-VIII.</w:t>
      </w:r>
    </w:p>
    <w:p w:rsidR="0058371E" w:rsidRPr="0058371E" w:rsidRDefault="005B45B2" w:rsidP="0058371E">
      <w:pPr>
        <w:pStyle w:val="a4"/>
        <w:widowControl w:val="0"/>
        <w:spacing w:before="0" w:beforeAutospacing="0" w:after="0" w:afterAutospacing="0"/>
        <w:ind w:firstLine="567"/>
        <w:jc w:val="both"/>
        <w:rPr>
          <w:color w:val="000000"/>
          <w:sz w:val="23"/>
          <w:szCs w:val="23"/>
        </w:rPr>
      </w:pPr>
      <w:r w:rsidRPr="00897438">
        <w:rPr>
          <w:color w:val="000000"/>
        </w:rPr>
        <w:t>ПрАТ  «</w:t>
      </w:r>
      <w:r w:rsidRPr="0058371E">
        <w:rPr>
          <w:color w:val="000000"/>
        </w:rPr>
        <w:t>КИЇВ-АТЛАНТИК УКРАЇНА»</w:t>
      </w:r>
      <w:r w:rsidR="007710D4" w:rsidRPr="0058371E">
        <w:rPr>
          <w:color w:val="000000"/>
          <w:sz w:val="23"/>
          <w:szCs w:val="23"/>
        </w:rPr>
        <w:t xml:space="preserve"> </w:t>
      </w:r>
      <w:r w:rsidRPr="0058371E">
        <w:rPr>
          <w:color w:val="000000"/>
          <w:sz w:val="23"/>
          <w:szCs w:val="23"/>
        </w:rPr>
        <w:t xml:space="preserve">спеціалізується </w:t>
      </w:r>
      <w:r w:rsidR="00282EC2">
        <w:rPr>
          <w:color w:val="000000"/>
          <w:sz w:val="23"/>
          <w:szCs w:val="23"/>
        </w:rPr>
        <w:t>на</w:t>
      </w:r>
      <w:r w:rsidRPr="0058371E">
        <w:rPr>
          <w:color w:val="000000"/>
          <w:sz w:val="23"/>
          <w:szCs w:val="23"/>
        </w:rPr>
        <w:t xml:space="preserve"> зберіганні та переробці олійних та зернових культур</w:t>
      </w:r>
      <w:r w:rsidR="0058371E">
        <w:rPr>
          <w:color w:val="000000"/>
          <w:sz w:val="23"/>
          <w:szCs w:val="23"/>
        </w:rPr>
        <w:t xml:space="preserve"> та складається з: </w:t>
      </w:r>
      <w:r w:rsidR="0058371E">
        <w:rPr>
          <w:color w:val="000000"/>
          <w:lang w:eastAsia="ru-RU"/>
        </w:rPr>
        <w:t>о</w:t>
      </w:r>
      <w:r w:rsidR="0058371E" w:rsidRPr="0058371E">
        <w:rPr>
          <w:color w:val="000000"/>
          <w:lang w:eastAsia="ru-RU"/>
        </w:rPr>
        <w:t>лійно-екстракційного заводу</w:t>
      </w:r>
      <w:r w:rsidR="0058371E">
        <w:rPr>
          <w:color w:val="000000"/>
          <w:lang w:eastAsia="ru-RU"/>
        </w:rPr>
        <w:t>; е</w:t>
      </w:r>
      <w:r w:rsidR="0058371E" w:rsidRPr="0058371E">
        <w:rPr>
          <w:color w:val="000000"/>
          <w:lang w:eastAsia="ru-RU"/>
        </w:rPr>
        <w:t xml:space="preserve">леватору </w:t>
      </w:r>
      <w:r w:rsidR="0058371E">
        <w:rPr>
          <w:color w:val="000000"/>
          <w:lang w:eastAsia="ru-RU"/>
        </w:rPr>
        <w:t>для зберігання олійних та зернових культур; к</w:t>
      </w:r>
      <w:r w:rsidR="0058371E" w:rsidRPr="0058371E">
        <w:rPr>
          <w:color w:val="000000"/>
          <w:lang w:eastAsia="ru-RU"/>
        </w:rPr>
        <w:t>омбікормового заводу</w:t>
      </w:r>
      <w:r w:rsidR="0058371E">
        <w:rPr>
          <w:color w:val="000000"/>
          <w:lang w:eastAsia="ru-RU"/>
        </w:rPr>
        <w:t xml:space="preserve"> </w:t>
      </w:r>
      <w:r w:rsidR="0058371E" w:rsidRPr="0058371E">
        <w:rPr>
          <w:color w:val="000000"/>
          <w:lang w:eastAsia="ru-RU"/>
        </w:rPr>
        <w:t>побудованого за передовою голландською технологією;</w:t>
      </w:r>
      <w:r w:rsidR="0058371E">
        <w:rPr>
          <w:color w:val="000000"/>
          <w:lang w:eastAsia="ru-RU"/>
        </w:rPr>
        <w:t xml:space="preserve"> с</w:t>
      </w:r>
      <w:r w:rsidR="0058371E" w:rsidRPr="0058371E">
        <w:rPr>
          <w:color w:val="000000"/>
          <w:lang w:eastAsia="ru-RU"/>
        </w:rPr>
        <w:t xml:space="preserve">ертифікованої за стандартами якості </w:t>
      </w:r>
      <w:r w:rsidR="0058371E" w:rsidRPr="0058371E">
        <w:rPr>
          <w:color w:val="000000"/>
          <w:lang w:val="ru-RU" w:eastAsia="ru-RU"/>
        </w:rPr>
        <w:t>ISO</w:t>
      </w:r>
      <w:r w:rsidR="0058371E" w:rsidRPr="0058371E">
        <w:rPr>
          <w:color w:val="000000"/>
          <w:lang w:eastAsia="ru-RU"/>
        </w:rPr>
        <w:t xml:space="preserve"> 17025:2019 виробничо-технологічної лабораторії, яка містить надсучасні прилади для проведення випробовувань.</w:t>
      </w:r>
    </w:p>
    <w:p w:rsidR="007710D4" w:rsidRPr="00897438" w:rsidRDefault="007710D4" w:rsidP="007710D4">
      <w:pPr>
        <w:pStyle w:val="a4"/>
        <w:widowControl w:val="0"/>
        <w:spacing w:before="0" w:beforeAutospacing="0" w:after="0" w:afterAutospacing="0"/>
        <w:ind w:firstLine="567"/>
        <w:jc w:val="both"/>
        <w:rPr>
          <w:highlight w:val="yellow"/>
        </w:rPr>
      </w:pPr>
      <w:r w:rsidRPr="00CB335F">
        <w:rPr>
          <w:color w:val="000000"/>
          <w:sz w:val="23"/>
          <w:szCs w:val="23"/>
        </w:rPr>
        <w:t>Від даного об’єкта в атмосферу виділяються наступні забруднюючі речовини:</w:t>
      </w:r>
      <w:r w:rsidR="00CB335F">
        <w:rPr>
          <w:color w:val="000000"/>
          <w:sz w:val="23"/>
          <w:szCs w:val="23"/>
        </w:rPr>
        <w:t xml:space="preserve"> ртуть та її сполуки (у перерахунку на ртуть) – 0,000000162 т/рік, речовини у вигляді твердих суспендованих частинок недиференційованих за складом </w:t>
      </w:r>
      <w:r w:rsidR="005B45B2">
        <w:rPr>
          <w:color w:val="000000"/>
          <w:sz w:val="23"/>
          <w:szCs w:val="23"/>
        </w:rPr>
        <w:t>–</w:t>
      </w:r>
      <w:r w:rsidR="00CB335F">
        <w:rPr>
          <w:color w:val="000000"/>
          <w:sz w:val="23"/>
          <w:szCs w:val="23"/>
        </w:rPr>
        <w:t xml:space="preserve"> </w:t>
      </w:r>
      <w:r w:rsidR="005B45B2">
        <w:rPr>
          <w:color w:val="000000"/>
          <w:sz w:val="23"/>
          <w:szCs w:val="23"/>
        </w:rPr>
        <w:t xml:space="preserve">56,40116 т/рік, </w:t>
      </w:r>
      <w:r w:rsidR="005B45B2" w:rsidRPr="005B45B2">
        <w:t>‌оксиди азоту (у перерахунку на діоксид азоту [NO + NO</w:t>
      </w:r>
      <w:r w:rsidR="005B45B2" w:rsidRPr="005B45B2">
        <w:rPr>
          <w:vertAlign w:val="subscript"/>
        </w:rPr>
        <w:t>2</w:t>
      </w:r>
      <w:r w:rsidR="005B45B2" w:rsidRPr="005B45B2">
        <w:t>])</w:t>
      </w:r>
      <w:r w:rsidR="005B45B2">
        <w:t xml:space="preserve"> – 0,153 т/рік</w:t>
      </w:r>
      <w:r w:rsidR="005B45B2" w:rsidRPr="005B45B2">
        <w:t>, ‌азоту</w:t>
      </w:r>
      <w:r w:rsidR="00282EC2">
        <w:t xml:space="preserve"> </w:t>
      </w:r>
      <w:r w:rsidR="005B45B2" w:rsidRPr="005B45B2">
        <w:t>(1) оксид (N2O) -</w:t>
      </w:r>
      <w:r w:rsidR="005B45B2">
        <w:t xml:space="preserve"> 0,000833 т/рік, оксид вуглецю – 0,025 т/рік, вуглецю діоксид – 97,893 т/рік, гексан – 9,8960127 т/рік, метан – 0,1737 т/рік. </w:t>
      </w:r>
      <w:r w:rsidR="005B45B2" w:rsidRPr="005B45B2">
        <w:rPr>
          <w:color w:val="000000"/>
          <w:sz w:val="23"/>
          <w:szCs w:val="23"/>
          <w:highlight w:val="yellow"/>
        </w:rPr>
        <w:t xml:space="preserve"> </w:t>
      </w:r>
      <w:r w:rsidRPr="005B45B2">
        <w:rPr>
          <w:color w:val="000000"/>
          <w:sz w:val="23"/>
          <w:szCs w:val="23"/>
          <w:highlight w:val="yellow"/>
        </w:rPr>
        <w:t xml:space="preserve"> </w:t>
      </w:r>
    </w:p>
    <w:p w:rsidR="00282EC2" w:rsidRDefault="000A03DC" w:rsidP="00282EC2">
      <w:pPr>
        <w:pStyle w:val="HTML"/>
        <w:shd w:val="clear" w:color="auto" w:fill="FFFFFF"/>
        <w:tabs>
          <w:tab w:val="clear" w:pos="916"/>
          <w:tab w:val="left" w:pos="567"/>
        </w:tabs>
        <w:jc w:val="both"/>
        <w:textAlignment w:val="baseline"/>
        <w:rPr>
          <w:rFonts w:ascii="Times New Roman" w:hAnsi="Times New Roman" w:cs="Times New Roman"/>
          <w:sz w:val="24"/>
          <w:szCs w:val="24"/>
          <w:lang w:val="uk-UA"/>
        </w:rPr>
      </w:pPr>
      <w:r>
        <w:rPr>
          <w:rFonts w:ascii="Times New Roman" w:hAnsi="Times New Roman" w:cs="Times New Roman"/>
          <w:color w:val="000000"/>
          <w:sz w:val="24"/>
          <w:szCs w:val="24"/>
          <w:lang w:val="uk-UA"/>
        </w:rPr>
        <w:tab/>
      </w:r>
      <w:r w:rsidR="0058371E" w:rsidRPr="000A03DC">
        <w:rPr>
          <w:rFonts w:ascii="Times New Roman" w:hAnsi="Times New Roman" w:cs="Times New Roman"/>
          <w:color w:val="000000"/>
          <w:sz w:val="24"/>
          <w:szCs w:val="24"/>
          <w:lang w:val="uk-UA"/>
        </w:rPr>
        <w:t>ПрАТ  «КИЇВ-АТЛАНТИК УКРАЇНА</w:t>
      </w:r>
      <w:r w:rsidR="0058371E" w:rsidRPr="00282EC2">
        <w:rPr>
          <w:rFonts w:ascii="Times New Roman" w:hAnsi="Times New Roman" w:cs="Times New Roman"/>
          <w:color w:val="000000"/>
          <w:sz w:val="24"/>
          <w:szCs w:val="24"/>
          <w:lang w:val="uk-UA"/>
        </w:rPr>
        <w:t xml:space="preserve">» </w:t>
      </w:r>
      <w:r w:rsidR="00282EC2" w:rsidRPr="00282EC2">
        <w:rPr>
          <w:rFonts w:ascii="Times New Roman" w:hAnsi="Times New Roman" w:cs="Times New Roman"/>
          <w:sz w:val="24"/>
          <w:szCs w:val="24"/>
          <w:lang w:val="uk-UA"/>
        </w:rPr>
        <w:t>відноситься до об’єктів другої групи, що немає виробництв, або технологічного устаткування, на яких повинні впроваджуватись найкращі доступні технології та методи керування, а саме підприємство ставиться на державний облік.</w:t>
      </w:r>
    </w:p>
    <w:p w:rsidR="007710D4" w:rsidRPr="00282EC2" w:rsidRDefault="00282EC2" w:rsidP="00282EC2">
      <w:pPr>
        <w:pStyle w:val="HTML"/>
        <w:shd w:val="clear" w:color="auto" w:fill="FFFFFF"/>
        <w:tabs>
          <w:tab w:val="clear" w:pos="916"/>
          <w:tab w:val="left" w:pos="567"/>
        </w:tabs>
        <w:jc w:val="both"/>
        <w:textAlignment w:val="baseline"/>
        <w:rPr>
          <w:rFonts w:ascii="Times New Roman" w:hAnsi="Times New Roman" w:cs="Times New Roman"/>
          <w:sz w:val="24"/>
          <w:szCs w:val="24"/>
        </w:rPr>
      </w:pPr>
      <w:r>
        <w:rPr>
          <w:rFonts w:ascii="Times New Roman" w:hAnsi="Times New Roman" w:cs="Times New Roman"/>
          <w:sz w:val="24"/>
          <w:szCs w:val="24"/>
          <w:lang w:val="uk-UA"/>
        </w:rPr>
        <w:tab/>
      </w:r>
      <w:r w:rsidR="007710D4" w:rsidRPr="00282EC2">
        <w:rPr>
          <w:rFonts w:ascii="Times New Roman" w:hAnsi="Times New Roman" w:cs="Times New Roman"/>
          <w:color w:val="000000"/>
          <w:sz w:val="24"/>
          <w:szCs w:val="24"/>
          <w:lang w:val="uk-UA"/>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w:t>
      </w:r>
      <w:proofErr w:type="spellStart"/>
      <w:r w:rsidR="007710D4" w:rsidRPr="00282EC2">
        <w:rPr>
          <w:rFonts w:ascii="Times New Roman" w:hAnsi="Times New Roman" w:cs="Times New Roman"/>
          <w:color w:val="000000"/>
          <w:sz w:val="24"/>
          <w:szCs w:val="24"/>
        </w:rPr>
        <w:t>Джерела</w:t>
      </w:r>
      <w:proofErr w:type="spellEnd"/>
      <w:r w:rsidR="007710D4" w:rsidRPr="00282EC2">
        <w:rPr>
          <w:rFonts w:ascii="Times New Roman" w:hAnsi="Times New Roman" w:cs="Times New Roman"/>
          <w:color w:val="000000"/>
          <w:sz w:val="24"/>
          <w:szCs w:val="24"/>
        </w:rPr>
        <w:t xml:space="preserve"> </w:t>
      </w:r>
      <w:proofErr w:type="spellStart"/>
      <w:r w:rsidR="007710D4" w:rsidRPr="00282EC2">
        <w:rPr>
          <w:rFonts w:ascii="Times New Roman" w:hAnsi="Times New Roman" w:cs="Times New Roman"/>
          <w:color w:val="000000"/>
          <w:sz w:val="24"/>
          <w:szCs w:val="24"/>
        </w:rPr>
        <w:t>викидів</w:t>
      </w:r>
      <w:proofErr w:type="spellEnd"/>
      <w:r w:rsidR="007710D4" w:rsidRPr="00282EC2">
        <w:rPr>
          <w:rFonts w:ascii="Times New Roman" w:hAnsi="Times New Roman" w:cs="Times New Roman"/>
          <w:color w:val="000000"/>
          <w:sz w:val="24"/>
          <w:szCs w:val="24"/>
        </w:rPr>
        <w:t xml:space="preserve">, </w:t>
      </w:r>
      <w:proofErr w:type="spellStart"/>
      <w:r w:rsidR="007710D4" w:rsidRPr="00282EC2">
        <w:rPr>
          <w:rFonts w:ascii="Times New Roman" w:hAnsi="Times New Roman" w:cs="Times New Roman"/>
          <w:color w:val="000000"/>
          <w:sz w:val="24"/>
          <w:szCs w:val="24"/>
        </w:rPr>
        <w:t>що</w:t>
      </w:r>
      <w:proofErr w:type="spellEnd"/>
      <w:r w:rsidR="007710D4" w:rsidRPr="00282EC2">
        <w:rPr>
          <w:rFonts w:ascii="Times New Roman" w:hAnsi="Times New Roman" w:cs="Times New Roman"/>
          <w:color w:val="000000"/>
          <w:sz w:val="24"/>
          <w:szCs w:val="24"/>
        </w:rPr>
        <w:t xml:space="preserve"> </w:t>
      </w:r>
      <w:proofErr w:type="spellStart"/>
      <w:r w:rsidR="007710D4" w:rsidRPr="00282EC2">
        <w:rPr>
          <w:rFonts w:ascii="Times New Roman" w:hAnsi="Times New Roman" w:cs="Times New Roman"/>
          <w:color w:val="000000"/>
          <w:sz w:val="24"/>
          <w:szCs w:val="24"/>
        </w:rPr>
        <w:t>розглядаються</w:t>
      </w:r>
      <w:proofErr w:type="spellEnd"/>
      <w:r w:rsidR="007710D4" w:rsidRPr="00282EC2">
        <w:rPr>
          <w:rFonts w:ascii="Times New Roman" w:hAnsi="Times New Roman" w:cs="Times New Roman"/>
          <w:color w:val="000000"/>
          <w:sz w:val="24"/>
          <w:szCs w:val="24"/>
        </w:rPr>
        <w:t>, відносяться до інших джерел викидів. </w:t>
      </w:r>
    </w:p>
    <w:p w:rsidR="007710D4" w:rsidRPr="00CB335F" w:rsidRDefault="007710D4" w:rsidP="007710D4">
      <w:pPr>
        <w:pStyle w:val="a4"/>
        <w:shd w:val="clear" w:color="auto" w:fill="FFFFFF"/>
        <w:spacing w:before="0" w:beforeAutospacing="0" w:after="0" w:afterAutospacing="0"/>
        <w:ind w:firstLine="567"/>
        <w:jc w:val="both"/>
      </w:pPr>
      <w:r w:rsidRPr="00CB335F">
        <w:rPr>
          <w:color w:val="000000"/>
          <w:sz w:val="23"/>
          <w:szCs w:val="23"/>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7710D4" w:rsidRPr="00CB335F" w:rsidRDefault="007710D4" w:rsidP="007710D4">
      <w:pPr>
        <w:pStyle w:val="a4"/>
        <w:shd w:val="clear" w:color="auto" w:fill="FFFFFF"/>
        <w:spacing w:before="0" w:beforeAutospacing="0" w:after="0" w:afterAutospacing="0"/>
        <w:ind w:firstLine="567"/>
        <w:jc w:val="both"/>
      </w:pPr>
      <w:r w:rsidRPr="00CB335F">
        <w:rPr>
          <w:color w:val="000000"/>
          <w:sz w:val="23"/>
          <w:szCs w:val="23"/>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7710D4" w:rsidRDefault="007710D4" w:rsidP="007710D4">
      <w:pPr>
        <w:pStyle w:val="a4"/>
        <w:spacing w:before="0" w:beforeAutospacing="0" w:after="0" w:afterAutospacing="0"/>
        <w:ind w:firstLine="567"/>
        <w:jc w:val="both"/>
      </w:pPr>
      <w:r w:rsidRPr="00CB335F">
        <w:rPr>
          <w:color w:val="000000"/>
          <w:sz w:val="23"/>
          <w:szCs w:val="23"/>
        </w:rPr>
        <w:t>Збір зауважень громадських організацій та окремих громадян по даному питанню проводить (протягом 30 календарних днів з дати публікації повідомлення)  К</w:t>
      </w:r>
      <w:r w:rsidR="00CB335F" w:rsidRPr="00CB335F">
        <w:rPr>
          <w:color w:val="000000"/>
          <w:sz w:val="23"/>
          <w:szCs w:val="23"/>
        </w:rPr>
        <w:t>иївська</w:t>
      </w:r>
      <w:r w:rsidRPr="00CB335F">
        <w:rPr>
          <w:color w:val="000000"/>
          <w:sz w:val="23"/>
          <w:szCs w:val="23"/>
        </w:rPr>
        <w:t xml:space="preserve"> обласна військова адміністрація за адресою: </w:t>
      </w:r>
      <w:r w:rsidR="00CB335F" w:rsidRPr="00CB335F">
        <w:rPr>
          <w:color w:val="000000"/>
          <w:sz w:val="23"/>
          <w:szCs w:val="23"/>
        </w:rPr>
        <w:t>01196</w:t>
      </w:r>
      <w:r w:rsidRPr="00CB335F">
        <w:rPr>
          <w:color w:val="000000"/>
          <w:sz w:val="23"/>
          <w:szCs w:val="23"/>
        </w:rPr>
        <w:t xml:space="preserve">, м. </w:t>
      </w:r>
      <w:r w:rsidR="00CB335F" w:rsidRPr="00CB335F">
        <w:rPr>
          <w:color w:val="000000"/>
          <w:sz w:val="23"/>
          <w:szCs w:val="23"/>
        </w:rPr>
        <w:t>Київ</w:t>
      </w:r>
      <w:r w:rsidRPr="00CB335F">
        <w:rPr>
          <w:color w:val="000000"/>
          <w:sz w:val="23"/>
          <w:szCs w:val="23"/>
        </w:rPr>
        <w:t xml:space="preserve">, пл. </w:t>
      </w:r>
      <w:r w:rsidR="00CB335F" w:rsidRPr="00CB335F">
        <w:rPr>
          <w:color w:val="000000"/>
          <w:sz w:val="23"/>
          <w:szCs w:val="23"/>
        </w:rPr>
        <w:t>Лесі Українки</w:t>
      </w:r>
      <w:r w:rsidRPr="00CB335F">
        <w:rPr>
          <w:color w:val="000000"/>
          <w:sz w:val="23"/>
          <w:szCs w:val="23"/>
        </w:rPr>
        <w:t>, 1 тел.:</w:t>
      </w:r>
      <w:r w:rsidRPr="00CB335F">
        <w:rPr>
          <w:color w:val="000000"/>
          <w:sz w:val="23"/>
          <w:szCs w:val="23"/>
          <w:shd w:val="clear" w:color="auto" w:fill="FFFFFF"/>
        </w:rPr>
        <w:t>(0</w:t>
      </w:r>
      <w:r w:rsidR="00CB335F" w:rsidRPr="00CB335F">
        <w:rPr>
          <w:color w:val="000000"/>
          <w:sz w:val="23"/>
          <w:szCs w:val="23"/>
          <w:shd w:val="clear" w:color="auto" w:fill="FFFFFF"/>
        </w:rPr>
        <w:t>44</w:t>
      </w:r>
      <w:r w:rsidRPr="00CB335F">
        <w:rPr>
          <w:color w:val="000000"/>
          <w:sz w:val="23"/>
          <w:szCs w:val="23"/>
          <w:shd w:val="clear" w:color="auto" w:fill="FFFFFF"/>
        </w:rPr>
        <w:t>)</w:t>
      </w:r>
      <w:r w:rsidR="00CB335F" w:rsidRPr="00CB335F">
        <w:rPr>
          <w:color w:val="000000"/>
          <w:sz w:val="23"/>
          <w:szCs w:val="23"/>
          <w:shd w:val="clear" w:color="auto" w:fill="FFFFFF"/>
        </w:rPr>
        <w:t>286-84-11</w:t>
      </w:r>
      <w:r w:rsidRPr="00CB335F">
        <w:rPr>
          <w:color w:val="000000"/>
          <w:sz w:val="23"/>
          <w:szCs w:val="23"/>
          <w:shd w:val="clear" w:color="auto" w:fill="FFFFFF"/>
        </w:rPr>
        <w:t xml:space="preserve">, е-mail: </w:t>
      </w:r>
      <w:r w:rsidR="00CB335F" w:rsidRPr="00CB335F">
        <w:rPr>
          <w:shd w:val="clear" w:color="auto" w:fill="FFFFFF"/>
        </w:rPr>
        <w:t>doc@koda.gov.ua</w:t>
      </w:r>
    </w:p>
    <w:p w:rsidR="009F48CF" w:rsidRPr="00966166" w:rsidRDefault="009F48CF" w:rsidP="006B39DF">
      <w:pPr>
        <w:spacing w:after="0" w:line="240" w:lineRule="auto"/>
        <w:ind w:firstLine="567"/>
        <w:jc w:val="both"/>
        <w:rPr>
          <w:rFonts w:ascii="Times New Roman" w:eastAsia="Times New Roman" w:hAnsi="Times New Roman" w:cs="Times New Roman"/>
          <w:color w:val="FF0000"/>
          <w:sz w:val="23"/>
          <w:szCs w:val="23"/>
          <w:lang w:eastAsia="ru-RU"/>
        </w:rPr>
      </w:pPr>
    </w:p>
    <w:p w:rsidR="001E14CD" w:rsidRPr="00FC1736" w:rsidRDefault="001E14CD" w:rsidP="006B39DF">
      <w:pPr>
        <w:keepNext/>
        <w:spacing w:after="0" w:line="240" w:lineRule="auto"/>
        <w:jc w:val="both"/>
        <w:rPr>
          <w:rFonts w:ascii="Times New Roman" w:eastAsiaTheme="minorEastAsia" w:hAnsi="Times New Roman" w:cs="Times New Roman"/>
          <w:sz w:val="28"/>
          <w:szCs w:val="28"/>
        </w:rPr>
      </w:pPr>
    </w:p>
    <w:sectPr w:rsidR="001E14CD" w:rsidRPr="00FC1736" w:rsidSect="001D24F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ABC"/>
    <w:multiLevelType w:val="multilevel"/>
    <w:tmpl w:val="4BF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831BA2"/>
    <w:multiLevelType w:val="multilevel"/>
    <w:tmpl w:val="BA1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0A03DC"/>
    <w:rsid w:val="0012675D"/>
    <w:rsid w:val="00161578"/>
    <w:rsid w:val="001D24FA"/>
    <w:rsid w:val="001E14CD"/>
    <w:rsid w:val="0021593F"/>
    <w:rsid w:val="00277637"/>
    <w:rsid w:val="00282EC2"/>
    <w:rsid w:val="00346261"/>
    <w:rsid w:val="00357CEB"/>
    <w:rsid w:val="003652EE"/>
    <w:rsid w:val="003B1B7C"/>
    <w:rsid w:val="003D3E50"/>
    <w:rsid w:val="004177EC"/>
    <w:rsid w:val="004F2208"/>
    <w:rsid w:val="00524612"/>
    <w:rsid w:val="0058371E"/>
    <w:rsid w:val="005A371E"/>
    <w:rsid w:val="005B45B2"/>
    <w:rsid w:val="005D4221"/>
    <w:rsid w:val="00682898"/>
    <w:rsid w:val="00694BC3"/>
    <w:rsid w:val="006A2F20"/>
    <w:rsid w:val="006A415B"/>
    <w:rsid w:val="006B39DF"/>
    <w:rsid w:val="006F33B9"/>
    <w:rsid w:val="007710D4"/>
    <w:rsid w:val="007744D8"/>
    <w:rsid w:val="0078621D"/>
    <w:rsid w:val="007A0238"/>
    <w:rsid w:val="007E1E9E"/>
    <w:rsid w:val="0083679B"/>
    <w:rsid w:val="00897438"/>
    <w:rsid w:val="008A07DF"/>
    <w:rsid w:val="00966166"/>
    <w:rsid w:val="009A2EBE"/>
    <w:rsid w:val="009F48CF"/>
    <w:rsid w:val="00A519FB"/>
    <w:rsid w:val="00AE005F"/>
    <w:rsid w:val="00BF6BA4"/>
    <w:rsid w:val="00C82E0A"/>
    <w:rsid w:val="00CB335F"/>
    <w:rsid w:val="00CB4FA4"/>
    <w:rsid w:val="00CE5B43"/>
    <w:rsid w:val="00DD03C7"/>
    <w:rsid w:val="00DD5E21"/>
    <w:rsid w:val="00E10FE9"/>
    <w:rsid w:val="00EB5EE1"/>
    <w:rsid w:val="00F1397C"/>
    <w:rsid w:val="00F57A0B"/>
    <w:rsid w:val="00F935F1"/>
    <w:rsid w:val="00FC1736"/>
    <w:rsid w:val="00FF32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0A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A03DC"/>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0A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A03D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6632">
      <w:bodyDiv w:val="1"/>
      <w:marLeft w:val="0"/>
      <w:marRight w:val="0"/>
      <w:marTop w:val="0"/>
      <w:marBottom w:val="0"/>
      <w:divBdr>
        <w:top w:val="none" w:sz="0" w:space="0" w:color="auto"/>
        <w:left w:val="none" w:sz="0" w:space="0" w:color="auto"/>
        <w:bottom w:val="none" w:sz="0" w:space="0" w:color="auto"/>
        <w:right w:val="none" w:sz="0" w:space="0" w:color="auto"/>
      </w:divBdr>
    </w:div>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271081942">
      <w:bodyDiv w:val="1"/>
      <w:marLeft w:val="0"/>
      <w:marRight w:val="0"/>
      <w:marTop w:val="0"/>
      <w:marBottom w:val="0"/>
      <w:divBdr>
        <w:top w:val="none" w:sz="0" w:space="0" w:color="auto"/>
        <w:left w:val="none" w:sz="0" w:space="0" w:color="auto"/>
        <w:bottom w:val="none" w:sz="0" w:space="0" w:color="auto"/>
        <w:right w:val="none" w:sz="0" w:space="0" w:color="auto"/>
      </w:divBdr>
    </w:div>
    <w:div w:id="1449425604">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BBEA-B987-494E-AC7C-322C5A8D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2447</Words>
  <Characters>1395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2023-03-20T14:33:00Z</dcterms:created>
  <dcterms:modified xsi:type="dcterms:W3CDTF">2023-03-20T14:33:00Z</dcterms:modified>
</cp:coreProperties>
</file>