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52"/>
        <w:gridCol w:w="736"/>
        <w:gridCol w:w="130"/>
        <w:gridCol w:w="7745"/>
        <w:gridCol w:w="596"/>
      </w:tblGrid>
      <w:tr w:rsidR="00B12C1F" w:rsidRPr="00F93539" w:rsidTr="00D464FE">
        <w:tc>
          <w:tcPr>
            <w:tcW w:w="9759" w:type="dxa"/>
            <w:gridSpan w:val="5"/>
          </w:tcPr>
          <w:p w:rsidR="00B12C1F" w:rsidRPr="00F93539" w:rsidRDefault="000724BA" w:rsidP="000724BA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9353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проект</w:t>
            </w:r>
          </w:p>
          <w:p w:rsidR="00B12C1F" w:rsidRPr="00F93539" w:rsidRDefault="00B12C1F" w:rsidP="00B112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93539">
              <w:rPr>
                <w:rFonts w:ascii="Times New Roman" w:hAnsi="Times New Roman" w:cs="Times New Roman"/>
                <w:b/>
                <w:sz w:val="27"/>
                <w:szCs w:val="27"/>
              </w:rPr>
              <w:t>СТРУКТУРА</w:t>
            </w:r>
          </w:p>
          <w:p w:rsidR="00B12C1F" w:rsidRPr="00F93539" w:rsidRDefault="00B12C1F" w:rsidP="00B1123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F93539">
              <w:rPr>
                <w:rFonts w:ascii="Times New Roman" w:hAnsi="Times New Roman" w:cs="Times New Roman"/>
                <w:b/>
                <w:sz w:val="27"/>
                <w:szCs w:val="27"/>
              </w:rPr>
              <w:t>Національної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b/>
                <w:sz w:val="27"/>
                <w:szCs w:val="27"/>
              </w:rPr>
              <w:t>доповіді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про стан </w:t>
            </w:r>
            <w:proofErr w:type="spellStart"/>
            <w:r w:rsidRPr="00F93539">
              <w:rPr>
                <w:rFonts w:ascii="Times New Roman" w:hAnsi="Times New Roman" w:cs="Times New Roman"/>
                <w:b/>
                <w:sz w:val="27"/>
                <w:szCs w:val="27"/>
              </w:rPr>
              <w:t>навколишнього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  <w:p w:rsidR="00B12C1F" w:rsidRPr="00F93539" w:rsidRDefault="00B12C1F" w:rsidP="005375F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9353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природного </w:t>
            </w:r>
            <w:proofErr w:type="spellStart"/>
            <w:r w:rsidRPr="00F93539">
              <w:rPr>
                <w:rFonts w:ascii="Times New Roman" w:hAnsi="Times New Roman" w:cs="Times New Roman"/>
                <w:b/>
                <w:sz w:val="27"/>
                <w:szCs w:val="27"/>
              </w:rPr>
              <w:t>середовища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в </w:t>
            </w:r>
            <w:proofErr w:type="spellStart"/>
            <w:r w:rsidRPr="00F93539">
              <w:rPr>
                <w:rFonts w:ascii="Times New Roman" w:hAnsi="Times New Roman" w:cs="Times New Roman"/>
                <w:b/>
                <w:sz w:val="27"/>
                <w:szCs w:val="27"/>
              </w:rPr>
              <w:t>Україні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у 2019 </w:t>
            </w:r>
            <w:proofErr w:type="spellStart"/>
            <w:r w:rsidRPr="00F93539">
              <w:rPr>
                <w:rFonts w:ascii="Times New Roman" w:hAnsi="Times New Roman" w:cs="Times New Roman"/>
                <w:b/>
                <w:sz w:val="27"/>
                <w:szCs w:val="27"/>
              </w:rPr>
              <w:t>році</w:t>
            </w:r>
            <w:proofErr w:type="spellEnd"/>
          </w:p>
        </w:tc>
      </w:tr>
      <w:tr w:rsidR="001F3335" w:rsidRPr="00F93539" w:rsidTr="00D464FE">
        <w:trPr>
          <w:trHeight w:val="214"/>
        </w:trPr>
        <w:tc>
          <w:tcPr>
            <w:tcW w:w="552" w:type="dxa"/>
          </w:tcPr>
          <w:p w:rsidR="001F3335" w:rsidRPr="00F93539" w:rsidRDefault="001F3335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07" w:type="dxa"/>
            <w:gridSpan w:val="4"/>
          </w:tcPr>
          <w:p w:rsidR="001F3335" w:rsidRPr="00F93539" w:rsidRDefault="001F3335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F3335" w:rsidRPr="00F93539" w:rsidRDefault="001F3335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Вступне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слово</w:t>
            </w: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12C1F" w:rsidRPr="00F93539" w:rsidTr="00D464FE">
        <w:trPr>
          <w:trHeight w:val="221"/>
        </w:trPr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9207" w:type="dxa"/>
            <w:gridSpan w:val="4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Загальні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відомості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D71E0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8471" w:type="dxa"/>
            <w:gridSpan w:val="3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Географічне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розташування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кліматичні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особливості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території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D71E0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8471" w:type="dxa"/>
            <w:gridSpan w:val="3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Соціальний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економічний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розвиток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країни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12C1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9207" w:type="dxa"/>
            <w:gridSpan w:val="4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Атмосферне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повітря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BD71E0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8471" w:type="dxa"/>
            <w:gridSpan w:val="3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Викиди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забруднюючих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речовин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атмосферне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повітря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D71E0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2.1.1</w:t>
            </w:r>
          </w:p>
        </w:tc>
        <w:tc>
          <w:tcPr>
            <w:tcW w:w="8471" w:type="dxa"/>
            <w:gridSpan w:val="3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Динаміка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викидів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забруднюючих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речовин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атмосферне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повітря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D71E0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317D1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2.1.2</w:t>
            </w:r>
          </w:p>
        </w:tc>
        <w:tc>
          <w:tcPr>
            <w:tcW w:w="8471" w:type="dxa"/>
            <w:gridSpan w:val="3"/>
          </w:tcPr>
          <w:p w:rsidR="0095267F" w:rsidRPr="00F93539" w:rsidRDefault="0095267F" w:rsidP="007472C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Основні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забруднювачі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атмосферного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повітря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(за видами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економічної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діяльності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</w:tr>
      <w:tr w:rsidR="00BD71E0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8471" w:type="dxa"/>
            <w:gridSpan w:val="3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Транскордонне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забруднення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атмосферного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повітря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5267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157E4F">
            <w:pPr>
              <w:tabs>
                <w:tab w:val="left" w:pos="573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7875" w:type="dxa"/>
            <w:gridSpan w:val="2"/>
          </w:tcPr>
          <w:p w:rsidR="0095267F" w:rsidRPr="00F93539" w:rsidRDefault="0095267F" w:rsidP="00157E4F">
            <w:pPr>
              <w:tabs>
                <w:tab w:val="left" w:pos="573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Якість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атмосферного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повітря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населених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пунктах </w:t>
            </w:r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67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157E4F">
            <w:pPr>
              <w:tabs>
                <w:tab w:val="left" w:pos="573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7875" w:type="dxa"/>
            <w:gridSpan w:val="2"/>
          </w:tcPr>
          <w:p w:rsidR="0095267F" w:rsidRPr="00F93539" w:rsidRDefault="0095267F" w:rsidP="00157E4F">
            <w:pPr>
              <w:tabs>
                <w:tab w:val="left" w:pos="573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Стан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радіаційного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забруднення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атмосферного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повітря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71E0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2E00D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8471" w:type="dxa"/>
            <w:gridSpan w:val="3"/>
          </w:tcPr>
          <w:p w:rsidR="0095267F" w:rsidRPr="00F93539" w:rsidRDefault="0095267F" w:rsidP="002E00D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Вплив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забруднюючих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речовин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здоров’я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людини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біорізноманіття</w:t>
            </w:r>
            <w:proofErr w:type="spellEnd"/>
          </w:p>
        </w:tc>
      </w:tr>
      <w:tr w:rsidR="0095267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2E00D2">
            <w:pPr>
              <w:tabs>
                <w:tab w:val="left" w:pos="573"/>
                <w:tab w:val="left" w:pos="612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7875" w:type="dxa"/>
            <w:gridSpan w:val="2"/>
          </w:tcPr>
          <w:p w:rsidR="0095267F" w:rsidRPr="00F93539" w:rsidRDefault="00725D0E" w:rsidP="009E62AA">
            <w:pPr>
              <w:tabs>
                <w:tab w:val="left" w:pos="573"/>
                <w:tab w:val="left" w:pos="612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тика та з</w:t>
            </w:r>
            <w:r w:rsidR="0095267F" w:rsidRPr="00F93539">
              <w:rPr>
                <w:rFonts w:ascii="Times New Roman" w:hAnsi="Times New Roman" w:cs="Times New Roman"/>
                <w:sz w:val="26"/>
                <w:szCs w:val="26"/>
              </w:rPr>
              <w:t>аходи</w:t>
            </w:r>
            <w:r w:rsidR="009E62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</w:t>
            </w:r>
            <w:proofErr w:type="gramStart"/>
            <w:r w:rsidR="009E62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сфері </w:t>
            </w:r>
            <w:r w:rsidR="0095267F"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5267F" w:rsidRPr="00F93539">
              <w:rPr>
                <w:rFonts w:ascii="Times New Roman" w:hAnsi="Times New Roman" w:cs="Times New Roman"/>
                <w:sz w:val="26"/>
                <w:szCs w:val="26"/>
              </w:rPr>
              <w:t>покращення</w:t>
            </w:r>
            <w:proofErr w:type="spellEnd"/>
            <w:proofErr w:type="gramEnd"/>
            <w:r w:rsidR="0095267F"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стану атмосферного </w:t>
            </w:r>
            <w:proofErr w:type="spellStart"/>
            <w:r w:rsidR="0095267F" w:rsidRPr="00F93539">
              <w:rPr>
                <w:rFonts w:ascii="Times New Roman" w:hAnsi="Times New Roman" w:cs="Times New Roman"/>
                <w:sz w:val="26"/>
                <w:szCs w:val="26"/>
              </w:rPr>
              <w:t>повітря</w:t>
            </w:r>
            <w:proofErr w:type="spellEnd"/>
            <w:r w:rsidR="0095267F"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2C1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8611" w:type="dxa"/>
            <w:gridSpan w:val="3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Зміна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клімату</w:t>
            </w:r>
            <w:proofErr w:type="spellEnd"/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67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157E4F">
            <w:pPr>
              <w:tabs>
                <w:tab w:val="left" w:pos="555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7875" w:type="dxa"/>
            <w:gridSpan w:val="2"/>
          </w:tcPr>
          <w:p w:rsidR="0095267F" w:rsidRPr="00F93539" w:rsidRDefault="0095267F" w:rsidP="00157E4F">
            <w:pPr>
              <w:tabs>
                <w:tab w:val="left" w:pos="555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Тенденції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зміни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клімату</w:t>
            </w:r>
            <w:proofErr w:type="spellEnd"/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71E0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16225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8471" w:type="dxa"/>
            <w:gridSpan w:val="3"/>
          </w:tcPr>
          <w:p w:rsidR="0095267F" w:rsidRPr="00F93539" w:rsidRDefault="0095267F" w:rsidP="0016225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Політика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заходи у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сфері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скорочення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антропогенних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викидів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парникових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газів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адаптації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зміни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клімату</w:t>
            </w:r>
            <w:proofErr w:type="spellEnd"/>
          </w:p>
        </w:tc>
      </w:tr>
      <w:tr w:rsidR="00BD71E0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317D1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8471" w:type="dxa"/>
            <w:gridSpan w:val="3"/>
          </w:tcPr>
          <w:p w:rsidR="0095267F" w:rsidRPr="00F93539" w:rsidRDefault="0095267F" w:rsidP="00317D1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Політика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заходи у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сфері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захисту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озонового шару</w:t>
            </w:r>
          </w:p>
        </w:tc>
      </w:tr>
      <w:tr w:rsidR="00BD71E0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317D1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8471" w:type="dxa"/>
            <w:gridSpan w:val="3"/>
          </w:tcPr>
          <w:p w:rsidR="0095267F" w:rsidRPr="00F93539" w:rsidRDefault="0095267F" w:rsidP="00317D1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Національна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система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оцінки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антропогенних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викидів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абсорбції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парникових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газів</w:t>
            </w:r>
            <w:proofErr w:type="spellEnd"/>
          </w:p>
        </w:tc>
      </w:tr>
      <w:tr w:rsidR="00B12C1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8611" w:type="dxa"/>
            <w:gridSpan w:val="3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Водні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ресурси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67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157E4F">
            <w:pPr>
              <w:tabs>
                <w:tab w:val="left" w:pos="497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7875" w:type="dxa"/>
            <w:gridSpan w:val="2"/>
          </w:tcPr>
          <w:p w:rsidR="0095267F" w:rsidRPr="00F93539" w:rsidRDefault="0095267F" w:rsidP="00157E4F">
            <w:pPr>
              <w:tabs>
                <w:tab w:val="left" w:pos="497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Водні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ресурси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їх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використання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67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95267F">
            <w:pPr>
              <w:tabs>
                <w:tab w:val="left" w:pos="497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4.1.1</w:t>
            </w:r>
          </w:p>
        </w:tc>
        <w:tc>
          <w:tcPr>
            <w:tcW w:w="7875" w:type="dxa"/>
            <w:gridSpan w:val="2"/>
          </w:tcPr>
          <w:p w:rsidR="0095267F" w:rsidRPr="00F93539" w:rsidRDefault="0095267F" w:rsidP="0095267F">
            <w:pPr>
              <w:tabs>
                <w:tab w:val="left" w:pos="497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Загальна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характеристика </w:t>
            </w:r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67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95267F">
            <w:pPr>
              <w:tabs>
                <w:tab w:val="left" w:pos="497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4.1.2</w:t>
            </w:r>
          </w:p>
        </w:tc>
        <w:tc>
          <w:tcPr>
            <w:tcW w:w="7875" w:type="dxa"/>
            <w:gridSpan w:val="2"/>
          </w:tcPr>
          <w:p w:rsidR="0095267F" w:rsidRPr="00F93539" w:rsidRDefault="0095267F" w:rsidP="0095267F">
            <w:pPr>
              <w:tabs>
                <w:tab w:val="left" w:pos="497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Водокористування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водовідведення</w:t>
            </w:r>
            <w:proofErr w:type="spellEnd"/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67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157E4F">
            <w:pPr>
              <w:tabs>
                <w:tab w:val="left" w:pos="497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7875" w:type="dxa"/>
            <w:gridSpan w:val="2"/>
          </w:tcPr>
          <w:p w:rsidR="0095267F" w:rsidRPr="00F93539" w:rsidRDefault="0095267F" w:rsidP="00157E4F">
            <w:pPr>
              <w:tabs>
                <w:tab w:val="left" w:pos="497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Забруднення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поверхневих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вод </w:t>
            </w:r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71E0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95267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4.2.1</w:t>
            </w:r>
          </w:p>
        </w:tc>
        <w:tc>
          <w:tcPr>
            <w:tcW w:w="8471" w:type="dxa"/>
            <w:gridSpan w:val="3"/>
          </w:tcPr>
          <w:p w:rsidR="0095267F" w:rsidRPr="00F93539" w:rsidRDefault="0095267F" w:rsidP="0095267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Скидання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забруднюючих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речовин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водні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об'єкти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очистка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стічних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вод </w:t>
            </w:r>
          </w:p>
        </w:tc>
      </w:tr>
      <w:tr w:rsidR="00BD71E0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9526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4.2.2</w:t>
            </w:r>
          </w:p>
        </w:tc>
        <w:tc>
          <w:tcPr>
            <w:tcW w:w="8471" w:type="dxa"/>
            <w:gridSpan w:val="3"/>
          </w:tcPr>
          <w:p w:rsidR="0095267F" w:rsidRPr="00F93539" w:rsidRDefault="0095267F" w:rsidP="009526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Основні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забруднювачі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водних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об'єктів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(за сферами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діяльності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</w:tr>
      <w:tr w:rsidR="0095267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95267F">
            <w:pPr>
              <w:tabs>
                <w:tab w:val="left" w:pos="89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4.2.3</w:t>
            </w:r>
          </w:p>
        </w:tc>
        <w:tc>
          <w:tcPr>
            <w:tcW w:w="7875" w:type="dxa"/>
            <w:gridSpan w:val="2"/>
          </w:tcPr>
          <w:p w:rsidR="0095267F" w:rsidRPr="00F93539" w:rsidRDefault="0095267F" w:rsidP="0095267F">
            <w:pPr>
              <w:tabs>
                <w:tab w:val="left" w:pos="89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Транскордонне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забруднення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поверхневих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вод </w:t>
            </w:r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67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157E4F">
            <w:pPr>
              <w:tabs>
                <w:tab w:val="left" w:pos="54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7875" w:type="dxa"/>
            <w:gridSpan w:val="2"/>
          </w:tcPr>
          <w:p w:rsidR="0095267F" w:rsidRPr="00F93539" w:rsidRDefault="0095267F" w:rsidP="00157E4F">
            <w:pPr>
              <w:tabs>
                <w:tab w:val="left" w:pos="54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Якість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поверхневих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вод </w:t>
            </w:r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67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95267F">
            <w:pPr>
              <w:tabs>
                <w:tab w:val="left" w:pos="972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4.3.1</w:t>
            </w:r>
          </w:p>
        </w:tc>
        <w:tc>
          <w:tcPr>
            <w:tcW w:w="7875" w:type="dxa"/>
            <w:gridSpan w:val="2"/>
          </w:tcPr>
          <w:p w:rsidR="0095267F" w:rsidRPr="00F93539" w:rsidRDefault="0095267F" w:rsidP="0095267F">
            <w:pPr>
              <w:tabs>
                <w:tab w:val="left" w:pos="972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Оцінка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якості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вод за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гідрохімічними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показниками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67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95267F">
            <w:pPr>
              <w:tabs>
                <w:tab w:val="left" w:pos="972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4.3.2</w:t>
            </w:r>
          </w:p>
        </w:tc>
        <w:tc>
          <w:tcPr>
            <w:tcW w:w="7875" w:type="dxa"/>
            <w:gridSpan w:val="2"/>
          </w:tcPr>
          <w:p w:rsidR="0095267F" w:rsidRPr="00F93539" w:rsidRDefault="0095267F" w:rsidP="0095267F">
            <w:pPr>
              <w:tabs>
                <w:tab w:val="left" w:pos="972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Гідробіологічна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оцінка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якості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вод та стан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гідробіоценозів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71E0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9526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4.3.3</w:t>
            </w:r>
          </w:p>
        </w:tc>
        <w:tc>
          <w:tcPr>
            <w:tcW w:w="8471" w:type="dxa"/>
            <w:gridSpan w:val="3"/>
          </w:tcPr>
          <w:p w:rsidR="0095267F" w:rsidRPr="00F93539" w:rsidRDefault="0095267F" w:rsidP="009526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Мікробіологічна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оцінка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якості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вод з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огляду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епідемічну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ситуацію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5267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95267F">
            <w:pPr>
              <w:tabs>
                <w:tab w:val="left" w:pos="612"/>
                <w:tab w:val="left" w:pos="972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4.3.4</w:t>
            </w:r>
          </w:p>
        </w:tc>
        <w:tc>
          <w:tcPr>
            <w:tcW w:w="7875" w:type="dxa"/>
            <w:gridSpan w:val="2"/>
          </w:tcPr>
          <w:p w:rsidR="0095267F" w:rsidRPr="00F93539" w:rsidRDefault="0095267F" w:rsidP="0095267F">
            <w:pPr>
              <w:tabs>
                <w:tab w:val="left" w:pos="612"/>
                <w:tab w:val="left" w:pos="972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Радіаційний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стан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поверхневих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вод </w:t>
            </w:r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67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B12A10">
            <w:pPr>
              <w:tabs>
                <w:tab w:val="left" w:pos="612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7875" w:type="dxa"/>
            <w:gridSpan w:val="2"/>
          </w:tcPr>
          <w:p w:rsidR="0095267F" w:rsidRPr="00F93539" w:rsidRDefault="0095267F" w:rsidP="00B12A10">
            <w:pPr>
              <w:tabs>
                <w:tab w:val="left" w:pos="612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Екологічний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стан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Азовського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Чорного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морів</w:t>
            </w:r>
            <w:proofErr w:type="spellEnd"/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67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B12A10">
            <w:pPr>
              <w:tabs>
                <w:tab w:val="left" w:pos="612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7875" w:type="dxa"/>
            <w:gridSpan w:val="2"/>
          </w:tcPr>
          <w:p w:rsidR="0095267F" w:rsidRPr="00F93539" w:rsidRDefault="009E62AA" w:rsidP="00463A54">
            <w:pPr>
              <w:tabs>
                <w:tab w:val="left" w:pos="612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62AA">
              <w:rPr>
                <w:rFonts w:ascii="Times New Roman" w:hAnsi="Times New Roman" w:cs="Times New Roman"/>
                <w:sz w:val="26"/>
                <w:szCs w:val="26"/>
              </w:rPr>
              <w:t>Державна</w:t>
            </w:r>
            <w:proofErr w:type="spellEnd"/>
            <w:r w:rsidRPr="009E62AA">
              <w:rPr>
                <w:rFonts w:ascii="Times New Roman" w:hAnsi="Times New Roman" w:cs="Times New Roman"/>
                <w:sz w:val="26"/>
                <w:szCs w:val="26"/>
              </w:rPr>
              <w:t xml:space="preserve"> пол</w:t>
            </w:r>
            <w:r w:rsidRPr="009E62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Pr="009E62AA">
              <w:rPr>
                <w:rFonts w:ascii="Times New Roman" w:hAnsi="Times New Roman" w:cs="Times New Roman"/>
                <w:sz w:val="26"/>
                <w:szCs w:val="26"/>
              </w:rPr>
              <w:t xml:space="preserve">тика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 з</w:t>
            </w:r>
            <w:proofErr w:type="spellStart"/>
            <w:r w:rsidR="0095267F" w:rsidRPr="00F93539">
              <w:rPr>
                <w:rFonts w:ascii="Times New Roman" w:hAnsi="Times New Roman" w:cs="Times New Roman"/>
                <w:sz w:val="26"/>
                <w:szCs w:val="26"/>
              </w:rPr>
              <w:t>аходи</w:t>
            </w:r>
            <w:proofErr w:type="spellEnd"/>
            <w:r w:rsidR="0095267F"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5267F" w:rsidRPr="00F93539">
              <w:rPr>
                <w:rFonts w:ascii="Times New Roman" w:hAnsi="Times New Roman" w:cs="Times New Roman"/>
                <w:sz w:val="26"/>
                <w:szCs w:val="26"/>
              </w:rPr>
              <w:t>щодо</w:t>
            </w:r>
            <w:proofErr w:type="spellEnd"/>
            <w:r w:rsidR="0095267F"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5267F" w:rsidRPr="00F93539">
              <w:rPr>
                <w:rFonts w:ascii="Times New Roman" w:hAnsi="Times New Roman" w:cs="Times New Roman"/>
                <w:sz w:val="26"/>
                <w:szCs w:val="26"/>
              </w:rPr>
              <w:t>покращення</w:t>
            </w:r>
            <w:proofErr w:type="spellEnd"/>
            <w:r w:rsidR="0095267F"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стану </w:t>
            </w:r>
            <w:proofErr w:type="spellStart"/>
            <w:r w:rsidR="0095267F" w:rsidRPr="00F93539">
              <w:rPr>
                <w:rFonts w:ascii="Times New Roman" w:hAnsi="Times New Roman" w:cs="Times New Roman"/>
                <w:sz w:val="26"/>
                <w:szCs w:val="26"/>
              </w:rPr>
              <w:t>водних</w:t>
            </w:r>
            <w:proofErr w:type="spellEnd"/>
            <w:r w:rsidR="0095267F"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5267F" w:rsidRPr="00F93539">
              <w:rPr>
                <w:rFonts w:ascii="Times New Roman" w:hAnsi="Times New Roman" w:cs="Times New Roman"/>
                <w:sz w:val="26"/>
                <w:szCs w:val="26"/>
              </w:rPr>
              <w:t>об'єктів</w:t>
            </w:r>
            <w:proofErr w:type="spellEnd"/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67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9207" w:type="dxa"/>
            <w:gridSpan w:val="4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Збереження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біологічного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та ландшафтного </w:t>
            </w: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різноманіття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розвиток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природно-</w:t>
            </w: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заповідного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фонду</w:t>
            </w: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та</w:t>
            </w: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формування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національної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екологічної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мережі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B12C1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8471" w:type="dxa"/>
            <w:gridSpan w:val="3"/>
          </w:tcPr>
          <w:p w:rsidR="0095267F" w:rsidRPr="00F93539" w:rsidRDefault="0095267F" w:rsidP="007472C7">
            <w:pPr>
              <w:tabs>
                <w:tab w:val="center" w:pos="4677"/>
                <w:tab w:val="right" w:pos="9355"/>
              </w:tabs>
              <w:spacing w:after="0" w:line="240" w:lineRule="auto"/>
              <w:ind w:left="22" w:firstLine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Збереження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біологічного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ландшафтного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різноманіття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формування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національної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екологічної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мережі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95267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95267F">
            <w:pPr>
              <w:tabs>
                <w:tab w:val="left" w:pos="99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5.1.1</w:t>
            </w:r>
          </w:p>
        </w:tc>
        <w:tc>
          <w:tcPr>
            <w:tcW w:w="7875" w:type="dxa"/>
            <w:gridSpan w:val="2"/>
          </w:tcPr>
          <w:p w:rsidR="0095267F" w:rsidRDefault="0095267F" w:rsidP="0095267F">
            <w:pPr>
              <w:tabs>
                <w:tab w:val="left" w:pos="99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Загальна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характеристика </w:t>
            </w:r>
          </w:p>
          <w:p w:rsidR="00D464FE" w:rsidRPr="00F93539" w:rsidRDefault="00D464FE" w:rsidP="0095267F">
            <w:pPr>
              <w:tabs>
                <w:tab w:val="left" w:pos="99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2C1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95267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5.1.2</w:t>
            </w:r>
          </w:p>
        </w:tc>
        <w:tc>
          <w:tcPr>
            <w:tcW w:w="8471" w:type="dxa"/>
            <w:gridSpan w:val="3"/>
          </w:tcPr>
          <w:p w:rsidR="0095267F" w:rsidRPr="00F93539" w:rsidRDefault="0095267F" w:rsidP="0095267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Загрози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вплив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антропогенних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чинників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структурні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елементи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екомережі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біологічне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ландшафтне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різноманіття</w:t>
            </w:r>
            <w:proofErr w:type="spellEnd"/>
          </w:p>
        </w:tc>
      </w:tr>
      <w:tr w:rsidR="00B12C1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9526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5.1.3</w:t>
            </w:r>
          </w:p>
        </w:tc>
        <w:tc>
          <w:tcPr>
            <w:tcW w:w="8471" w:type="dxa"/>
            <w:gridSpan w:val="3"/>
          </w:tcPr>
          <w:p w:rsidR="0095267F" w:rsidRPr="00F93539" w:rsidRDefault="0095267F" w:rsidP="009526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Заходи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щодо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збереження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біологічного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ландшафтного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різноманіття</w:t>
            </w:r>
            <w:proofErr w:type="spellEnd"/>
          </w:p>
        </w:tc>
      </w:tr>
      <w:tr w:rsidR="0095267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95267F">
            <w:pPr>
              <w:tabs>
                <w:tab w:val="left" w:pos="993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5.1.4</w:t>
            </w:r>
          </w:p>
        </w:tc>
        <w:tc>
          <w:tcPr>
            <w:tcW w:w="7875" w:type="dxa"/>
            <w:gridSpan w:val="2"/>
          </w:tcPr>
          <w:p w:rsidR="0095267F" w:rsidRPr="00F93539" w:rsidRDefault="0095267F" w:rsidP="0095267F">
            <w:pPr>
              <w:tabs>
                <w:tab w:val="left" w:pos="993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Формування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національної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екомережі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2C1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9526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5.1.5</w:t>
            </w:r>
          </w:p>
        </w:tc>
        <w:tc>
          <w:tcPr>
            <w:tcW w:w="8471" w:type="dxa"/>
            <w:gridSpan w:val="3"/>
          </w:tcPr>
          <w:p w:rsidR="0095267F" w:rsidRPr="00F93539" w:rsidRDefault="0095267F" w:rsidP="009526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Біобезпека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поводження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генетично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модифікованими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організмами</w:t>
            </w:r>
            <w:proofErr w:type="spellEnd"/>
          </w:p>
        </w:tc>
      </w:tr>
      <w:tr w:rsidR="0095267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7875" w:type="dxa"/>
            <w:gridSpan w:val="2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Охорона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використання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відтворення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рослинного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світу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67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95267F">
            <w:pPr>
              <w:tabs>
                <w:tab w:val="left" w:pos="972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5.2.1</w:t>
            </w:r>
          </w:p>
        </w:tc>
        <w:tc>
          <w:tcPr>
            <w:tcW w:w="7875" w:type="dxa"/>
            <w:gridSpan w:val="2"/>
          </w:tcPr>
          <w:p w:rsidR="0095267F" w:rsidRPr="00F93539" w:rsidRDefault="0095267F" w:rsidP="0095267F">
            <w:pPr>
              <w:tabs>
                <w:tab w:val="left" w:pos="972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Загальна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характеристика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рослинного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світу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2C1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95267F">
            <w:pPr>
              <w:tabs>
                <w:tab w:val="left" w:pos="972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5.2.2</w:t>
            </w:r>
          </w:p>
        </w:tc>
        <w:tc>
          <w:tcPr>
            <w:tcW w:w="8471" w:type="dxa"/>
            <w:gridSpan w:val="3"/>
          </w:tcPr>
          <w:p w:rsidR="0095267F" w:rsidRPr="00F93539" w:rsidRDefault="0095267F" w:rsidP="0095267F">
            <w:pPr>
              <w:tabs>
                <w:tab w:val="left" w:pos="972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Охорона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використання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відтворення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лісів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інших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рослинних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ресурсів</w:t>
            </w:r>
            <w:proofErr w:type="spellEnd"/>
          </w:p>
        </w:tc>
      </w:tr>
      <w:tr w:rsidR="00B12C1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95267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5.2.3</w:t>
            </w:r>
          </w:p>
        </w:tc>
        <w:tc>
          <w:tcPr>
            <w:tcW w:w="8471" w:type="dxa"/>
            <w:gridSpan w:val="3"/>
          </w:tcPr>
          <w:p w:rsidR="0095267F" w:rsidRPr="00F93539" w:rsidRDefault="0095267F" w:rsidP="0095267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Охорона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відтворення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видів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рослин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грибів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занесених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Червоної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книги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України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, та тих,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що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підпадають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під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дію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міжнародних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договорів</w:t>
            </w:r>
            <w:proofErr w:type="spellEnd"/>
          </w:p>
        </w:tc>
      </w:tr>
      <w:tr w:rsidR="00B12C1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95267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5.2.4</w:t>
            </w:r>
          </w:p>
        </w:tc>
        <w:tc>
          <w:tcPr>
            <w:tcW w:w="8471" w:type="dxa"/>
            <w:gridSpan w:val="3"/>
          </w:tcPr>
          <w:p w:rsidR="0095267F" w:rsidRPr="00F93539" w:rsidRDefault="0095267F" w:rsidP="0095267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Охорона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природних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рослинних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угруповань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занесених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Зеленої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книги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України</w:t>
            </w:r>
            <w:proofErr w:type="spellEnd"/>
          </w:p>
        </w:tc>
      </w:tr>
      <w:tr w:rsidR="00B12C1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95267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5.2.5</w:t>
            </w:r>
          </w:p>
        </w:tc>
        <w:tc>
          <w:tcPr>
            <w:tcW w:w="8471" w:type="dxa"/>
            <w:gridSpan w:val="3"/>
          </w:tcPr>
          <w:p w:rsidR="0095267F" w:rsidRPr="00F93539" w:rsidRDefault="0095267F" w:rsidP="0095267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Охорона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використання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відтворення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зелених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насаджень</w:t>
            </w:r>
            <w:proofErr w:type="spellEnd"/>
          </w:p>
        </w:tc>
      </w:tr>
      <w:tr w:rsidR="00B12C1F" w:rsidRPr="00F93539" w:rsidTr="00D464FE">
        <w:trPr>
          <w:trHeight w:val="246"/>
        </w:trPr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952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5.2.6</w:t>
            </w:r>
          </w:p>
        </w:tc>
        <w:tc>
          <w:tcPr>
            <w:tcW w:w="8471" w:type="dxa"/>
            <w:gridSpan w:val="3"/>
          </w:tcPr>
          <w:p w:rsidR="0095267F" w:rsidRPr="00F93539" w:rsidRDefault="0095267F" w:rsidP="00952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Інвазійні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чужорідні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види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рослин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флорі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України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5267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8263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7875" w:type="dxa"/>
            <w:gridSpan w:val="2"/>
          </w:tcPr>
          <w:p w:rsidR="0095267F" w:rsidRPr="00F93539" w:rsidRDefault="0095267F" w:rsidP="008263F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Охорона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використання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відтворення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тваринного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світу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67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95267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5.3.1</w:t>
            </w:r>
          </w:p>
        </w:tc>
        <w:tc>
          <w:tcPr>
            <w:tcW w:w="7875" w:type="dxa"/>
            <w:gridSpan w:val="2"/>
          </w:tcPr>
          <w:p w:rsidR="0095267F" w:rsidRPr="00F93539" w:rsidRDefault="0095267F" w:rsidP="0095267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Загальна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характеристика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тваринного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світу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67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95267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5.3.2</w:t>
            </w:r>
          </w:p>
        </w:tc>
        <w:tc>
          <w:tcPr>
            <w:tcW w:w="7875" w:type="dxa"/>
            <w:gridSpan w:val="2"/>
          </w:tcPr>
          <w:p w:rsidR="0095267F" w:rsidRPr="00F93539" w:rsidRDefault="0095267F" w:rsidP="00EE4A8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Стан і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ведення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мисливського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господарств</w:t>
            </w:r>
            <w:proofErr w:type="spellEnd"/>
            <w:r w:rsidR="00EE4A82" w:rsidRPr="00F93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4A82" w:rsidRPr="00F93539" w:rsidTr="00D464FE">
        <w:tc>
          <w:tcPr>
            <w:tcW w:w="552" w:type="dxa"/>
          </w:tcPr>
          <w:p w:rsidR="00EE4A82" w:rsidRPr="00F93539" w:rsidRDefault="00EE4A82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EE4A82" w:rsidRPr="00F93539" w:rsidRDefault="00EE4A82" w:rsidP="0095267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5.3.3</w:t>
            </w:r>
          </w:p>
        </w:tc>
        <w:tc>
          <w:tcPr>
            <w:tcW w:w="8471" w:type="dxa"/>
            <w:gridSpan w:val="3"/>
          </w:tcPr>
          <w:p w:rsidR="00EE4A82" w:rsidRPr="00F93539" w:rsidRDefault="00EE4A82" w:rsidP="00EE4A8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Стан і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ведення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рибного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господарств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</w:p>
        </w:tc>
      </w:tr>
      <w:tr w:rsidR="00B12C1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EE4A82" w:rsidP="0095267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  <w:r w:rsidRPr="00F93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8471" w:type="dxa"/>
            <w:gridSpan w:val="3"/>
          </w:tcPr>
          <w:p w:rsidR="0095267F" w:rsidRPr="00F93539" w:rsidRDefault="0095267F" w:rsidP="0095267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Охорона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відтворення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видів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тварин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занесених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Червоної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книги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України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, та тих,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що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підпадають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під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дію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міжнародних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договорів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F14A3" w:rsidRPr="00F93539" w:rsidTr="00D464FE">
        <w:tc>
          <w:tcPr>
            <w:tcW w:w="552" w:type="dxa"/>
          </w:tcPr>
          <w:p w:rsidR="009F14A3" w:rsidRPr="00F93539" w:rsidRDefault="009F14A3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F14A3" w:rsidRPr="00F93539" w:rsidRDefault="00EE4A82" w:rsidP="0095267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5.3.5</w:t>
            </w:r>
          </w:p>
        </w:tc>
        <w:tc>
          <w:tcPr>
            <w:tcW w:w="8471" w:type="dxa"/>
            <w:gridSpan w:val="3"/>
          </w:tcPr>
          <w:p w:rsidR="009F14A3" w:rsidRPr="00F93539" w:rsidRDefault="009F14A3" w:rsidP="0095267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Охорона, використання та відтворення водних </w:t>
            </w:r>
            <w:r w:rsidR="00AB60CB" w:rsidRPr="00F93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</w:t>
            </w:r>
            <w:r w:rsidRPr="00F93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ресурсів</w:t>
            </w:r>
          </w:p>
        </w:tc>
      </w:tr>
      <w:tr w:rsidR="00B12C1F" w:rsidRPr="0080472A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F14A3" w:rsidP="0095267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  <w:r w:rsidR="00EE4A82" w:rsidRPr="00F93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8471" w:type="dxa"/>
            <w:gridSpan w:val="3"/>
          </w:tcPr>
          <w:p w:rsidR="0095267F" w:rsidRPr="00F93539" w:rsidRDefault="0095267F" w:rsidP="0095267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Інвазійні чужорідні види тварин у фауні України</w:t>
            </w:r>
          </w:p>
        </w:tc>
      </w:tr>
      <w:tr w:rsidR="0095267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73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7875" w:type="dxa"/>
            <w:gridSpan w:val="2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Природні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території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об’єкти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що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підлягають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особливій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охороні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67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95267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5.4.1</w:t>
            </w:r>
          </w:p>
        </w:tc>
        <w:tc>
          <w:tcPr>
            <w:tcW w:w="7875" w:type="dxa"/>
            <w:gridSpan w:val="2"/>
          </w:tcPr>
          <w:p w:rsidR="0095267F" w:rsidRPr="00F93539" w:rsidRDefault="0095267F" w:rsidP="0095267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Стан і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перспективи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розвитку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природно-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заповідного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фонду </w:t>
            </w:r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67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95267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5.4.2</w:t>
            </w:r>
          </w:p>
        </w:tc>
        <w:tc>
          <w:tcPr>
            <w:tcW w:w="7875" w:type="dxa"/>
            <w:gridSpan w:val="2"/>
          </w:tcPr>
          <w:p w:rsidR="0095267F" w:rsidRPr="00F93539" w:rsidRDefault="0095267F" w:rsidP="0095267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Водно-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болотні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угіддя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міжнародного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значення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67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95267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5.4.3</w:t>
            </w:r>
          </w:p>
        </w:tc>
        <w:tc>
          <w:tcPr>
            <w:tcW w:w="7875" w:type="dxa"/>
            <w:gridSpan w:val="2"/>
          </w:tcPr>
          <w:p w:rsidR="0095267F" w:rsidRPr="00F93539" w:rsidRDefault="0095267F" w:rsidP="0095267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Біосферні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резервати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Всесвітня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природна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спадщина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2C1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95267F" w:rsidP="009526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5.4.4</w:t>
            </w:r>
          </w:p>
        </w:tc>
        <w:tc>
          <w:tcPr>
            <w:tcW w:w="8471" w:type="dxa"/>
            <w:gridSpan w:val="3"/>
          </w:tcPr>
          <w:p w:rsidR="0095267F" w:rsidRPr="00F93539" w:rsidRDefault="0095267F" w:rsidP="009526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Формування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української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частини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Смарагдової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мережі</w:t>
            </w:r>
            <w:proofErr w:type="spellEnd"/>
            <w:proofErr w:type="gram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Європи</w:t>
            </w:r>
            <w:proofErr w:type="spellEnd"/>
          </w:p>
        </w:tc>
      </w:tr>
      <w:tr w:rsidR="00B12C1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Default="0095267F" w:rsidP="00AF7B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</w:p>
          <w:p w:rsidR="005E1570" w:rsidRDefault="005E1570" w:rsidP="00AF7B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1570" w:rsidRPr="007472C7" w:rsidRDefault="005E1570" w:rsidP="00AF7B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5.6</w:t>
            </w:r>
          </w:p>
        </w:tc>
        <w:tc>
          <w:tcPr>
            <w:tcW w:w="8471" w:type="dxa"/>
            <w:gridSpan w:val="3"/>
          </w:tcPr>
          <w:p w:rsidR="0095267F" w:rsidRDefault="0095267F" w:rsidP="00AF7B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Еколого-освітня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рекреаційна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діяльність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у межах</w:t>
            </w:r>
            <w:proofErr w:type="gram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територій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об’єктів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природно-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заповідного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фонду</w:t>
            </w:r>
          </w:p>
          <w:p w:rsidR="005E1570" w:rsidRPr="007472C7" w:rsidRDefault="005E1570" w:rsidP="00AF7B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Державна політика та заходи збереження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біорізноманіття</w:t>
            </w:r>
            <w:proofErr w:type="spellEnd"/>
          </w:p>
        </w:tc>
      </w:tr>
      <w:tr w:rsidR="00CF6A90" w:rsidRPr="00F93539" w:rsidTr="00D464FE">
        <w:tc>
          <w:tcPr>
            <w:tcW w:w="552" w:type="dxa"/>
          </w:tcPr>
          <w:p w:rsidR="00CF6A90" w:rsidRPr="00F93539" w:rsidRDefault="00CF6A90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8611" w:type="dxa"/>
            <w:gridSpan w:val="3"/>
          </w:tcPr>
          <w:p w:rsidR="00CF6A90" w:rsidRPr="00F93539" w:rsidRDefault="00CF6A90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Земельні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ресурси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ґрунти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CF6A90" w:rsidRPr="00F93539" w:rsidRDefault="00CF6A90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2C1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CF6A90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7875" w:type="dxa"/>
            <w:gridSpan w:val="2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Структура та стан земель </w:t>
            </w:r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2C1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CF6A90" w:rsidP="00CF6A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6.1.1</w:t>
            </w:r>
          </w:p>
        </w:tc>
        <w:tc>
          <w:tcPr>
            <w:tcW w:w="7875" w:type="dxa"/>
            <w:gridSpan w:val="2"/>
          </w:tcPr>
          <w:p w:rsidR="0095267F" w:rsidRPr="00F93539" w:rsidRDefault="0095267F" w:rsidP="00CF6A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Структура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динаміка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основних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видів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земельних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угідь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2C1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CF6A90" w:rsidP="00CF6A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6.1.2</w:t>
            </w:r>
          </w:p>
        </w:tc>
        <w:tc>
          <w:tcPr>
            <w:tcW w:w="7875" w:type="dxa"/>
            <w:gridSpan w:val="2"/>
          </w:tcPr>
          <w:p w:rsidR="0095267F" w:rsidRPr="00F93539" w:rsidRDefault="0095267F" w:rsidP="00CF6A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Стан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ґрунтів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2C1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CF6A90" w:rsidP="00CF6A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6.1.3</w:t>
            </w:r>
          </w:p>
        </w:tc>
        <w:tc>
          <w:tcPr>
            <w:tcW w:w="7875" w:type="dxa"/>
            <w:gridSpan w:val="2"/>
          </w:tcPr>
          <w:p w:rsidR="0095267F" w:rsidRPr="00F93539" w:rsidRDefault="0095267F" w:rsidP="00CF6A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Деградація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земель </w:t>
            </w:r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2C1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CF6A90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8471" w:type="dxa"/>
            <w:gridSpan w:val="3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Основні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чинники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антропогенного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впливу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земельні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ресурси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ґрунти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12C1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CF6A90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7875" w:type="dxa"/>
            <w:gridSpan w:val="2"/>
          </w:tcPr>
          <w:p w:rsidR="0095267F" w:rsidRPr="00F93539" w:rsidRDefault="00E20A22" w:rsidP="00977F1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0A22">
              <w:rPr>
                <w:rFonts w:ascii="Times New Roman" w:hAnsi="Times New Roman" w:cs="Times New Roman"/>
                <w:sz w:val="26"/>
                <w:szCs w:val="26"/>
              </w:rPr>
              <w:t>Державна</w:t>
            </w:r>
            <w:proofErr w:type="spellEnd"/>
            <w:r w:rsidRPr="00E20A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0A22">
              <w:rPr>
                <w:rFonts w:ascii="Times New Roman" w:hAnsi="Times New Roman" w:cs="Times New Roman"/>
                <w:sz w:val="26"/>
                <w:szCs w:val="26"/>
              </w:rPr>
              <w:t>політика</w:t>
            </w:r>
            <w:proofErr w:type="spellEnd"/>
            <w:r w:rsidRPr="00E20A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2AF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та заходи </w:t>
            </w:r>
            <w:r w:rsidR="00E464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 сфері </w:t>
            </w:r>
            <w:r w:rsidR="001A39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</w:t>
            </w:r>
            <w:proofErr w:type="spellStart"/>
            <w:r w:rsidR="0095267F" w:rsidRPr="00F93539">
              <w:rPr>
                <w:rFonts w:ascii="Times New Roman" w:hAnsi="Times New Roman" w:cs="Times New Roman"/>
                <w:sz w:val="26"/>
                <w:szCs w:val="26"/>
              </w:rPr>
              <w:t>хорон</w:t>
            </w:r>
            <w:proofErr w:type="spellEnd"/>
            <w:r w:rsidR="001A398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</w:t>
            </w:r>
            <w:r w:rsidR="0095267F"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земель  </w:t>
            </w:r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2C1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CF6A90" w:rsidP="00CF6A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6.3.1</w:t>
            </w:r>
          </w:p>
        </w:tc>
        <w:tc>
          <w:tcPr>
            <w:tcW w:w="7875" w:type="dxa"/>
            <w:gridSpan w:val="2"/>
          </w:tcPr>
          <w:p w:rsidR="0095267F" w:rsidRPr="00F93539" w:rsidRDefault="0095267F" w:rsidP="00CF6A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Практичні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заходи </w:t>
            </w:r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2C1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CF6A90" w:rsidP="00CF6A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6.3.2</w:t>
            </w:r>
          </w:p>
        </w:tc>
        <w:tc>
          <w:tcPr>
            <w:tcW w:w="8471" w:type="dxa"/>
            <w:gridSpan w:val="3"/>
          </w:tcPr>
          <w:p w:rsidR="0095267F" w:rsidRPr="00F93539" w:rsidRDefault="0095267F" w:rsidP="00CF6A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Нормативно-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правове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фінансове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інституційне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забезпечення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міжнародне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співробітництво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F6A90" w:rsidRPr="00F93539" w:rsidTr="00D464FE">
        <w:tc>
          <w:tcPr>
            <w:tcW w:w="552" w:type="dxa"/>
          </w:tcPr>
          <w:p w:rsidR="00CF6A90" w:rsidRPr="00F93539" w:rsidRDefault="00CF6A90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8611" w:type="dxa"/>
            <w:gridSpan w:val="3"/>
          </w:tcPr>
          <w:p w:rsidR="00CF6A90" w:rsidRPr="00F93539" w:rsidRDefault="00CF6A90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Надра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CF6A90" w:rsidRPr="00F93539" w:rsidRDefault="00CF6A90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3335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BD71E0" w:rsidP="00157E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7875" w:type="dxa"/>
            <w:gridSpan w:val="2"/>
          </w:tcPr>
          <w:p w:rsidR="0095267F" w:rsidRPr="00F93539" w:rsidRDefault="0095267F" w:rsidP="00B12C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Мінерально-сировинна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база</w:t>
            </w:r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3335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BD71E0" w:rsidP="00BD71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7.1.1</w:t>
            </w:r>
          </w:p>
        </w:tc>
        <w:tc>
          <w:tcPr>
            <w:tcW w:w="7875" w:type="dxa"/>
            <w:gridSpan w:val="2"/>
          </w:tcPr>
          <w:p w:rsidR="0095267F" w:rsidRPr="00F93539" w:rsidRDefault="0095267F" w:rsidP="00BD71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Стан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використання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мінерально-сировинної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бази</w:t>
            </w:r>
            <w:proofErr w:type="spellEnd"/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3335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BD71E0" w:rsidP="00157E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7.2</w:t>
            </w:r>
          </w:p>
        </w:tc>
        <w:tc>
          <w:tcPr>
            <w:tcW w:w="7875" w:type="dxa"/>
            <w:gridSpan w:val="2"/>
          </w:tcPr>
          <w:p w:rsidR="0095267F" w:rsidRPr="00F93539" w:rsidRDefault="0095267F" w:rsidP="00157E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Система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моніторингу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геологічного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середовища</w:t>
            </w:r>
            <w:proofErr w:type="spellEnd"/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3335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BD71E0" w:rsidP="00BD71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7.2.1</w:t>
            </w:r>
          </w:p>
        </w:tc>
        <w:tc>
          <w:tcPr>
            <w:tcW w:w="7875" w:type="dxa"/>
            <w:gridSpan w:val="2"/>
          </w:tcPr>
          <w:p w:rsidR="0095267F" w:rsidRPr="00F93539" w:rsidRDefault="0095267F" w:rsidP="00BD71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Підземні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води: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ресурси</w:t>
            </w:r>
            <w:proofErr w:type="spellEnd"/>
            <w:r w:rsidRPr="00F9353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,</w:t>
            </w: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використання</w:t>
            </w:r>
            <w:proofErr w:type="spellEnd"/>
            <w:r w:rsidRPr="00F9353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,</w:t>
            </w: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якість</w:t>
            </w:r>
            <w:proofErr w:type="spellEnd"/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3335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BD71E0" w:rsidP="00BD71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7.2.2</w:t>
            </w:r>
          </w:p>
        </w:tc>
        <w:tc>
          <w:tcPr>
            <w:tcW w:w="7875" w:type="dxa"/>
            <w:gridSpan w:val="2"/>
          </w:tcPr>
          <w:p w:rsidR="0095267F" w:rsidRPr="00F93539" w:rsidRDefault="0095267F" w:rsidP="00BD71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Екзогенні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геологічні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процеси</w:t>
            </w:r>
            <w:proofErr w:type="spellEnd"/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3335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BD71E0" w:rsidP="00B12C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7.3</w:t>
            </w:r>
          </w:p>
        </w:tc>
        <w:tc>
          <w:tcPr>
            <w:tcW w:w="7875" w:type="dxa"/>
            <w:gridSpan w:val="2"/>
          </w:tcPr>
          <w:p w:rsidR="0095267F" w:rsidRPr="00F93539" w:rsidRDefault="0095267F" w:rsidP="007472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Дозвільна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діяльність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сфері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використання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надр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3335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Default="00BD71E0" w:rsidP="00157E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7.4</w:t>
            </w:r>
          </w:p>
          <w:p w:rsidR="000622BE" w:rsidRPr="007472C7" w:rsidRDefault="000622BE" w:rsidP="00157E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7.5</w:t>
            </w:r>
          </w:p>
        </w:tc>
        <w:tc>
          <w:tcPr>
            <w:tcW w:w="7875" w:type="dxa"/>
            <w:gridSpan w:val="2"/>
          </w:tcPr>
          <w:p w:rsidR="0095267F" w:rsidRDefault="0095267F" w:rsidP="00BD71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Геологічний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 за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вивченням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використанням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надр</w:t>
            </w:r>
            <w:proofErr w:type="spellEnd"/>
          </w:p>
          <w:p w:rsidR="007472C7" w:rsidRPr="007472C7" w:rsidRDefault="000622BE" w:rsidP="00BD71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Державна політика та заходи </w:t>
            </w:r>
            <w:r w:rsidR="0047107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щодо раціонального використання та охорони надр</w:t>
            </w:r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71E0" w:rsidRPr="00F93539" w:rsidTr="00D464FE">
        <w:tc>
          <w:tcPr>
            <w:tcW w:w="552" w:type="dxa"/>
          </w:tcPr>
          <w:p w:rsidR="00BD71E0" w:rsidRPr="00F93539" w:rsidRDefault="00BD71E0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8.</w:t>
            </w:r>
          </w:p>
        </w:tc>
        <w:tc>
          <w:tcPr>
            <w:tcW w:w="8611" w:type="dxa"/>
            <w:gridSpan w:val="3"/>
          </w:tcPr>
          <w:p w:rsidR="00BD71E0" w:rsidRPr="00F93539" w:rsidRDefault="00BD71E0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Відходи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BD71E0" w:rsidRPr="00F93539" w:rsidRDefault="00BD71E0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3335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BD71E0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</w:p>
        </w:tc>
        <w:tc>
          <w:tcPr>
            <w:tcW w:w="7875" w:type="dxa"/>
            <w:gridSpan w:val="2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утворення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накопичення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відходів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2C1F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BD71E0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8.2</w:t>
            </w:r>
          </w:p>
        </w:tc>
        <w:tc>
          <w:tcPr>
            <w:tcW w:w="8471" w:type="dxa"/>
            <w:gridSpan w:val="3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Поводження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відходами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збирання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зберігання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утилізація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видалення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</w:tr>
      <w:tr w:rsidR="001F3335" w:rsidRPr="00F93539" w:rsidTr="00D464FE">
        <w:tc>
          <w:tcPr>
            <w:tcW w:w="552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95267F" w:rsidRPr="00F93539" w:rsidRDefault="00BD71E0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8.3</w:t>
            </w:r>
          </w:p>
        </w:tc>
        <w:tc>
          <w:tcPr>
            <w:tcW w:w="7875" w:type="dxa"/>
            <w:gridSpan w:val="2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Транскордонне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перевезення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небезпечних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відходів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95267F" w:rsidRPr="00F93539" w:rsidRDefault="0095267F" w:rsidP="00157E4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8.4</w:t>
            </w:r>
          </w:p>
        </w:tc>
        <w:tc>
          <w:tcPr>
            <w:tcW w:w="7875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Державна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політика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та заходи </w:t>
            </w: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у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сфері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поводження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відходами</w:t>
            </w:r>
            <w:proofErr w:type="spellEnd"/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9.</w:t>
            </w:r>
          </w:p>
        </w:tc>
        <w:tc>
          <w:tcPr>
            <w:tcW w:w="8611" w:type="dxa"/>
            <w:gridSpan w:val="3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Екологічна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безпека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9.1</w:t>
            </w:r>
          </w:p>
        </w:tc>
        <w:tc>
          <w:tcPr>
            <w:tcW w:w="7875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Екологічна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безпека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як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складова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національної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безпеки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9.2</w:t>
            </w:r>
          </w:p>
        </w:tc>
        <w:tc>
          <w:tcPr>
            <w:tcW w:w="7875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б’єкт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 підвищеної небезпеки</w:t>
            </w:r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9.3</w:t>
            </w:r>
          </w:p>
        </w:tc>
        <w:tc>
          <w:tcPr>
            <w:tcW w:w="7875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Радіаційна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безпека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9.3.1</w:t>
            </w:r>
          </w:p>
        </w:tc>
        <w:tc>
          <w:tcPr>
            <w:tcW w:w="7875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Стан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радіоактивного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забруднення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території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України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9.3.2</w:t>
            </w:r>
          </w:p>
        </w:tc>
        <w:tc>
          <w:tcPr>
            <w:tcW w:w="7875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Поводження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радіоактивними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відходами</w:t>
            </w:r>
            <w:proofErr w:type="spellEnd"/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9.3.3</w:t>
            </w:r>
          </w:p>
        </w:tc>
        <w:tc>
          <w:tcPr>
            <w:tcW w:w="8471" w:type="dxa"/>
            <w:gridSpan w:val="3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Стан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радіаційної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безпеки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зоні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відчуження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зоні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безумовного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обов’язкового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відселення</w:t>
            </w:r>
            <w:proofErr w:type="spellEnd"/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</w:tcPr>
          <w:p w:rsidR="0080472A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9.4</w:t>
            </w:r>
          </w:p>
          <w:p w:rsidR="0080472A" w:rsidRPr="007472C7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9.5</w:t>
            </w:r>
          </w:p>
        </w:tc>
        <w:tc>
          <w:tcPr>
            <w:tcW w:w="8471" w:type="dxa"/>
            <w:gridSpan w:val="3"/>
          </w:tcPr>
          <w:p w:rsidR="0080472A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Тимчасово окуповані території</w:t>
            </w: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0472A" w:rsidRPr="007472C7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53F8B">
              <w:rPr>
                <w:rFonts w:ascii="Times New Roman" w:hAnsi="Times New Roman" w:cs="Times New Roman"/>
                <w:sz w:val="26"/>
                <w:szCs w:val="26"/>
              </w:rPr>
              <w:t>Державна</w:t>
            </w:r>
            <w:proofErr w:type="spellEnd"/>
            <w:r w:rsidRPr="00B53F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53F8B">
              <w:rPr>
                <w:rFonts w:ascii="Times New Roman" w:hAnsi="Times New Roman" w:cs="Times New Roman"/>
                <w:sz w:val="26"/>
                <w:szCs w:val="26"/>
              </w:rPr>
              <w:t>політика</w:t>
            </w:r>
            <w:proofErr w:type="spellEnd"/>
            <w:r w:rsidRPr="00B53F8B">
              <w:rPr>
                <w:rFonts w:ascii="Times New Roman" w:hAnsi="Times New Roman" w:cs="Times New Roman"/>
                <w:sz w:val="26"/>
                <w:szCs w:val="26"/>
              </w:rPr>
              <w:t xml:space="preserve"> та заходи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забезпечення екологічної безпеки</w:t>
            </w: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10.</w:t>
            </w:r>
          </w:p>
        </w:tc>
        <w:tc>
          <w:tcPr>
            <w:tcW w:w="8611" w:type="dxa"/>
            <w:gridSpan w:val="3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Промисловість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її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вплив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</w:t>
            </w: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довкілля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10.1</w:t>
            </w:r>
          </w:p>
        </w:tc>
        <w:tc>
          <w:tcPr>
            <w:tcW w:w="7745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Структура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обсяги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промислового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виробництва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10.2</w:t>
            </w:r>
          </w:p>
        </w:tc>
        <w:tc>
          <w:tcPr>
            <w:tcW w:w="7745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Вплив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довкілля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10.2.1</w:t>
            </w:r>
          </w:p>
        </w:tc>
        <w:tc>
          <w:tcPr>
            <w:tcW w:w="7745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Гірничодобувна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промисловість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10.2.2</w:t>
            </w:r>
          </w:p>
        </w:tc>
        <w:tc>
          <w:tcPr>
            <w:tcW w:w="7745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Металургійна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промисловість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10.2.3</w:t>
            </w:r>
          </w:p>
        </w:tc>
        <w:tc>
          <w:tcPr>
            <w:tcW w:w="7745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Хімічна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нафтохімічна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промисловість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10.2.4</w:t>
            </w:r>
          </w:p>
        </w:tc>
        <w:tc>
          <w:tcPr>
            <w:tcW w:w="7745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Харчова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промисловість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10.3</w:t>
            </w:r>
          </w:p>
        </w:tc>
        <w:tc>
          <w:tcPr>
            <w:tcW w:w="7745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Державна політика та з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аходи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екологізації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промислового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виробництва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11.</w:t>
            </w:r>
          </w:p>
        </w:tc>
        <w:tc>
          <w:tcPr>
            <w:tcW w:w="9207" w:type="dxa"/>
            <w:gridSpan w:val="4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Сільське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господарство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його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вплив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</w:t>
            </w: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довкілля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11.1</w:t>
            </w:r>
          </w:p>
        </w:tc>
        <w:tc>
          <w:tcPr>
            <w:tcW w:w="7745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Тенденції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розвитку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сільського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господарства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11.2</w:t>
            </w:r>
          </w:p>
        </w:tc>
        <w:tc>
          <w:tcPr>
            <w:tcW w:w="7745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Вплив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довкілля</w:t>
            </w:r>
            <w:proofErr w:type="spellEnd"/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11.2.1</w:t>
            </w:r>
          </w:p>
        </w:tc>
        <w:tc>
          <w:tcPr>
            <w:tcW w:w="8341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Внесення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мінеральних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органічних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добрив на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оброблювані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землі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під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багаторічні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насадження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11.2.2</w:t>
            </w:r>
          </w:p>
        </w:tc>
        <w:tc>
          <w:tcPr>
            <w:tcW w:w="7745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Використання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пестицидів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11.2.3</w:t>
            </w:r>
          </w:p>
        </w:tc>
        <w:tc>
          <w:tcPr>
            <w:tcW w:w="7745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Екологічні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аспекти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зрошення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осушення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земель</w:t>
            </w:r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11.2.4</w:t>
            </w:r>
          </w:p>
        </w:tc>
        <w:tc>
          <w:tcPr>
            <w:tcW w:w="7745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Тенденції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тваринництві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gridSpan w:val="2"/>
          </w:tcPr>
          <w:p w:rsidR="0080472A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11.3</w:t>
            </w:r>
          </w:p>
          <w:p w:rsidR="0080472A" w:rsidRPr="007472C7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11.4</w:t>
            </w:r>
          </w:p>
        </w:tc>
        <w:tc>
          <w:tcPr>
            <w:tcW w:w="7745" w:type="dxa"/>
          </w:tcPr>
          <w:p w:rsidR="0080472A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Органічне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сільське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господарство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0472A" w:rsidRPr="007472C7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Державна політика та заходи з екологізації сільського господарства</w:t>
            </w:r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12.</w:t>
            </w:r>
          </w:p>
        </w:tc>
        <w:tc>
          <w:tcPr>
            <w:tcW w:w="8611" w:type="dxa"/>
            <w:gridSpan w:val="3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Енергетика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її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вплив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</w:t>
            </w: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довкілля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12.1</w:t>
            </w:r>
          </w:p>
        </w:tc>
        <w:tc>
          <w:tcPr>
            <w:tcW w:w="7745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виробництва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використання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енергії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12.2</w:t>
            </w:r>
          </w:p>
        </w:tc>
        <w:tc>
          <w:tcPr>
            <w:tcW w:w="7745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Ефективність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енергоспоживання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енергозбереження</w:t>
            </w:r>
            <w:proofErr w:type="spellEnd"/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12.3</w:t>
            </w:r>
          </w:p>
        </w:tc>
        <w:tc>
          <w:tcPr>
            <w:tcW w:w="7745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Вплив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енергетичної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галузі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довкілля</w:t>
            </w:r>
            <w:proofErr w:type="spellEnd"/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gridSpan w:val="2"/>
          </w:tcPr>
          <w:p w:rsidR="0080472A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12.4</w:t>
            </w:r>
          </w:p>
          <w:p w:rsidR="0080472A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72A" w:rsidRPr="007472C7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12.5</w:t>
            </w:r>
          </w:p>
        </w:tc>
        <w:tc>
          <w:tcPr>
            <w:tcW w:w="8341" w:type="dxa"/>
            <w:gridSpan w:val="2"/>
          </w:tcPr>
          <w:p w:rsidR="0080472A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Використання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відновлювальних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джерел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енергії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розвиток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альтернативної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енергетики</w:t>
            </w:r>
            <w:proofErr w:type="spellEnd"/>
          </w:p>
          <w:p w:rsidR="0080472A" w:rsidRPr="007472C7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326B0F">
              <w:rPr>
                <w:rFonts w:ascii="Times New Roman" w:hAnsi="Times New Roman" w:cs="Times New Roman"/>
                <w:sz w:val="26"/>
                <w:szCs w:val="26"/>
              </w:rPr>
              <w:t>Державна</w:t>
            </w:r>
            <w:proofErr w:type="spellEnd"/>
            <w:r w:rsidRPr="00326B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6B0F">
              <w:rPr>
                <w:rFonts w:ascii="Times New Roman" w:hAnsi="Times New Roman" w:cs="Times New Roman"/>
                <w:sz w:val="26"/>
                <w:szCs w:val="26"/>
              </w:rPr>
              <w:t>політика</w:t>
            </w:r>
            <w:proofErr w:type="spellEnd"/>
            <w:r w:rsidRPr="00326B0F">
              <w:rPr>
                <w:rFonts w:ascii="Times New Roman" w:hAnsi="Times New Roman" w:cs="Times New Roman"/>
                <w:sz w:val="26"/>
                <w:szCs w:val="26"/>
              </w:rPr>
              <w:t xml:space="preserve"> та заходи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щодо зменшення впливу енергетики на довкілля</w:t>
            </w: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13.</w:t>
            </w:r>
          </w:p>
        </w:tc>
        <w:tc>
          <w:tcPr>
            <w:tcW w:w="8611" w:type="dxa"/>
            <w:gridSpan w:val="3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Транспорт та </w:t>
            </w: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його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вплив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</w:t>
            </w: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довкілля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gridSpan w:val="2"/>
          </w:tcPr>
          <w:p w:rsidR="0080472A" w:rsidRPr="00F93539" w:rsidRDefault="0080472A" w:rsidP="0080472A">
            <w:pPr>
              <w:tabs>
                <w:tab w:val="left" w:pos="612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13.1</w:t>
            </w:r>
          </w:p>
        </w:tc>
        <w:tc>
          <w:tcPr>
            <w:tcW w:w="7745" w:type="dxa"/>
          </w:tcPr>
          <w:p w:rsidR="0080472A" w:rsidRPr="00F93539" w:rsidRDefault="0080472A" w:rsidP="0080472A">
            <w:pPr>
              <w:tabs>
                <w:tab w:val="left" w:pos="612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Транспортна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мережа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України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gridSpan w:val="2"/>
          </w:tcPr>
          <w:p w:rsidR="0080472A" w:rsidRPr="00F93539" w:rsidRDefault="0080472A" w:rsidP="0080472A">
            <w:pPr>
              <w:tabs>
                <w:tab w:val="left" w:pos="972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13.1.1</w:t>
            </w:r>
          </w:p>
        </w:tc>
        <w:tc>
          <w:tcPr>
            <w:tcW w:w="7745" w:type="dxa"/>
          </w:tcPr>
          <w:p w:rsidR="0080472A" w:rsidRPr="00F93539" w:rsidRDefault="0080472A" w:rsidP="0080472A">
            <w:pPr>
              <w:tabs>
                <w:tab w:val="left" w:pos="972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Структура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обсяги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транспортних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перевезень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gridSpan w:val="2"/>
          </w:tcPr>
          <w:p w:rsidR="0080472A" w:rsidRPr="00F93539" w:rsidRDefault="0080472A" w:rsidP="0080472A">
            <w:pPr>
              <w:tabs>
                <w:tab w:val="left" w:pos="972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13.1.2</w:t>
            </w:r>
          </w:p>
        </w:tc>
        <w:tc>
          <w:tcPr>
            <w:tcW w:w="7745" w:type="dxa"/>
          </w:tcPr>
          <w:p w:rsidR="0080472A" w:rsidRPr="00F93539" w:rsidRDefault="0080472A" w:rsidP="0080472A">
            <w:pPr>
              <w:tabs>
                <w:tab w:val="left" w:pos="972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Склад парку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середній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вік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транспортних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засобів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13.2</w:t>
            </w:r>
          </w:p>
        </w:tc>
        <w:tc>
          <w:tcPr>
            <w:tcW w:w="7745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Вплив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транспорту на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довкілля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13.3</w:t>
            </w:r>
          </w:p>
        </w:tc>
        <w:tc>
          <w:tcPr>
            <w:tcW w:w="7745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Державна політика та з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аходи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щодо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зменшення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впливу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транспорту на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довкілля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14.</w:t>
            </w:r>
          </w:p>
        </w:tc>
        <w:tc>
          <w:tcPr>
            <w:tcW w:w="8611" w:type="dxa"/>
            <w:gridSpan w:val="3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Стале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споживання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виробництво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14.1</w:t>
            </w:r>
          </w:p>
        </w:tc>
        <w:tc>
          <w:tcPr>
            <w:tcW w:w="7745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Тенденції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характеристика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споживання</w:t>
            </w:r>
            <w:proofErr w:type="spellEnd"/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14.2</w:t>
            </w:r>
          </w:p>
        </w:tc>
        <w:tc>
          <w:tcPr>
            <w:tcW w:w="7745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Запровадження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елементів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сталого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споживання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виробництва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15.</w:t>
            </w:r>
          </w:p>
        </w:tc>
        <w:tc>
          <w:tcPr>
            <w:tcW w:w="9207" w:type="dxa"/>
            <w:gridSpan w:val="4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Державне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управління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 </w:t>
            </w: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сфері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охорони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навколишнього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природного </w:t>
            </w: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середовища</w:t>
            </w:r>
            <w:proofErr w:type="spellEnd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15.1</w:t>
            </w:r>
          </w:p>
        </w:tc>
        <w:tc>
          <w:tcPr>
            <w:tcW w:w="7745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Національна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регіональна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екологічна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політика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15.2</w:t>
            </w:r>
          </w:p>
        </w:tc>
        <w:tc>
          <w:tcPr>
            <w:tcW w:w="8341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Удосконалення</w:t>
            </w:r>
            <w:proofErr w:type="spellEnd"/>
            <w:r w:rsidRPr="00F9353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нормативно-правового </w:t>
            </w:r>
            <w:proofErr w:type="spellStart"/>
            <w:r w:rsidRPr="00F9353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регулювання</w:t>
            </w:r>
            <w:proofErr w:type="spellEnd"/>
            <w:r w:rsidRPr="00F9353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у </w:t>
            </w:r>
            <w:proofErr w:type="spellStart"/>
            <w:r w:rsidRPr="00F9353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сфері</w:t>
            </w:r>
            <w:proofErr w:type="spellEnd"/>
            <w:r w:rsidRPr="00F9353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охорони</w:t>
            </w:r>
            <w:proofErr w:type="spellEnd"/>
            <w:r w:rsidRPr="00F9353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навколишнього</w:t>
            </w:r>
            <w:proofErr w:type="spellEnd"/>
            <w:r w:rsidRPr="00F9353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природного </w:t>
            </w:r>
            <w:proofErr w:type="spellStart"/>
            <w:r w:rsidRPr="00F9353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середовища</w:t>
            </w:r>
            <w:proofErr w:type="spellEnd"/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15.3</w:t>
            </w:r>
          </w:p>
        </w:tc>
        <w:tc>
          <w:tcPr>
            <w:tcW w:w="8341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Державний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3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нагляд (</w:t>
            </w: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  <w:r w:rsidRPr="00F93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додержанням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вимог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природоохоронного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законодавства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15.4</w:t>
            </w:r>
          </w:p>
        </w:tc>
        <w:tc>
          <w:tcPr>
            <w:tcW w:w="7745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Виконання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державних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цільових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екологічних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програм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15.5</w:t>
            </w:r>
          </w:p>
        </w:tc>
        <w:tc>
          <w:tcPr>
            <w:tcW w:w="8341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Державна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політика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сфері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моніторингу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навколишнього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природного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середовища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15.6</w:t>
            </w:r>
          </w:p>
        </w:tc>
        <w:tc>
          <w:tcPr>
            <w:tcW w:w="7745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Оцінка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впливу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довкілля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15.7</w:t>
            </w:r>
          </w:p>
        </w:tc>
        <w:tc>
          <w:tcPr>
            <w:tcW w:w="7745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Економічні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засади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природокористування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15.7.1</w:t>
            </w:r>
          </w:p>
        </w:tc>
        <w:tc>
          <w:tcPr>
            <w:tcW w:w="7745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Економічні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механізми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природоохоронної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діяльності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15.7.2</w:t>
            </w:r>
          </w:p>
        </w:tc>
        <w:tc>
          <w:tcPr>
            <w:tcW w:w="7745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Стан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фінансування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природоохоронної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галузі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15.8</w:t>
            </w:r>
          </w:p>
        </w:tc>
        <w:tc>
          <w:tcPr>
            <w:tcW w:w="8341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Технічне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регулювання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сфері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охорони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навколишнього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природного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середовища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використання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природних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ресурсів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забезпечення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екологічної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безпеки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gridSpan w:val="2"/>
          </w:tcPr>
          <w:p w:rsidR="0080472A" w:rsidRPr="00F93539" w:rsidRDefault="0080472A" w:rsidP="0080472A">
            <w:pPr>
              <w:tabs>
                <w:tab w:val="left" w:pos="593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15.9</w:t>
            </w:r>
          </w:p>
        </w:tc>
        <w:tc>
          <w:tcPr>
            <w:tcW w:w="7745" w:type="dxa"/>
          </w:tcPr>
          <w:p w:rsidR="0080472A" w:rsidRPr="00F93539" w:rsidRDefault="0080472A" w:rsidP="0080472A">
            <w:pPr>
              <w:tabs>
                <w:tab w:val="left" w:pos="593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Державне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регулювання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сфері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природокористування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15.10</w:t>
            </w:r>
          </w:p>
        </w:tc>
        <w:tc>
          <w:tcPr>
            <w:tcW w:w="8341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Стан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перспективи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наукових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досліджень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галузі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охорони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довкілля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15.11</w:t>
            </w:r>
          </w:p>
        </w:tc>
        <w:tc>
          <w:tcPr>
            <w:tcW w:w="8341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Участь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громадськості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процесі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прийняття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рішень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питань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що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стосуються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довкілля</w:t>
            </w:r>
            <w:proofErr w:type="spellEnd"/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15.12</w:t>
            </w:r>
          </w:p>
        </w:tc>
        <w:tc>
          <w:tcPr>
            <w:tcW w:w="7745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Екологічна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освіта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інформування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F93539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gridSpan w:val="2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15.13</w:t>
            </w:r>
          </w:p>
        </w:tc>
        <w:tc>
          <w:tcPr>
            <w:tcW w:w="7745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Міжнародне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співробітництво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галузі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охорони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>довкілля</w:t>
            </w:r>
            <w:proofErr w:type="spellEnd"/>
            <w:r w:rsidRPr="00F93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72A" w:rsidRPr="005375FD" w:rsidTr="00D464FE">
        <w:tc>
          <w:tcPr>
            <w:tcW w:w="552" w:type="dxa"/>
          </w:tcPr>
          <w:p w:rsidR="0080472A" w:rsidRPr="00F93539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11" w:type="dxa"/>
            <w:gridSpan w:val="3"/>
          </w:tcPr>
          <w:p w:rsidR="0080472A" w:rsidRPr="005375FD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93539">
              <w:rPr>
                <w:rFonts w:ascii="Times New Roman" w:hAnsi="Times New Roman" w:cs="Times New Roman"/>
                <w:b/>
                <w:sz w:val="26"/>
                <w:szCs w:val="26"/>
              </w:rPr>
              <w:t>Висновки</w:t>
            </w:r>
            <w:proofErr w:type="spellEnd"/>
            <w:r w:rsidRPr="005375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96" w:type="dxa"/>
          </w:tcPr>
          <w:p w:rsidR="0080472A" w:rsidRPr="005375FD" w:rsidRDefault="0080472A" w:rsidP="0080472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355B" w:rsidRPr="005375FD" w:rsidRDefault="0090355B" w:rsidP="00157E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0355B" w:rsidRPr="005375FD" w:rsidSect="00560ABD">
      <w:pgSz w:w="11906" w:h="16838"/>
      <w:pgMar w:top="850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4F"/>
    <w:rsid w:val="000432C8"/>
    <w:rsid w:val="000622BE"/>
    <w:rsid w:val="000724BA"/>
    <w:rsid w:val="0008781B"/>
    <w:rsid w:val="0013409C"/>
    <w:rsid w:val="00155305"/>
    <w:rsid w:val="00157E4F"/>
    <w:rsid w:val="00162257"/>
    <w:rsid w:val="001755C3"/>
    <w:rsid w:val="00190590"/>
    <w:rsid w:val="001A3984"/>
    <w:rsid w:val="001F3335"/>
    <w:rsid w:val="002276BE"/>
    <w:rsid w:val="00260EC7"/>
    <w:rsid w:val="002B4111"/>
    <w:rsid w:val="002E00D2"/>
    <w:rsid w:val="003145AE"/>
    <w:rsid w:val="00317D10"/>
    <w:rsid w:val="00326B0F"/>
    <w:rsid w:val="00343F4F"/>
    <w:rsid w:val="00463A54"/>
    <w:rsid w:val="00471072"/>
    <w:rsid w:val="004C3A5F"/>
    <w:rsid w:val="004F2AF9"/>
    <w:rsid w:val="005375FD"/>
    <w:rsid w:val="00560ABD"/>
    <w:rsid w:val="005975F6"/>
    <w:rsid w:val="005A7CE6"/>
    <w:rsid w:val="005E1570"/>
    <w:rsid w:val="006F0764"/>
    <w:rsid w:val="00725D0E"/>
    <w:rsid w:val="007472C7"/>
    <w:rsid w:val="007E4CBC"/>
    <w:rsid w:val="00803614"/>
    <w:rsid w:val="0080472A"/>
    <w:rsid w:val="00814DF8"/>
    <w:rsid w:val="008263F9"/>
    <w:rsid w:val="00847E1E"/>
    <w:rsid w:val="00872D93"/>
    <w:rsid w:val="008A6A9C"/>
    <w:rsid w:val="008A6F12"/>
    <w:rsid w:val="008C1328"/>
    <w:rsid w:val="00902C1A"/>
    <w:rsid w:val="0090355B"/>
    <w:rsid w:val="00921193"/>
    <w:rsid w:val="0095267F"/>
    <w:rsid w:val="00977F1A"/>
    <w:rsid w:val="009C4492"/>
    <w:rsid w:val="009E62AA"/>
    <w:rsid w:val="009F0478"/>
    <w:rsid w:val="009F14A3"/>
    <w:rsid w:val="00A6264F"/>
    <w:rsid w:val="00A716CD"/>
    <w:rsid w:val="00A8209E"/>
    <w:rsid w:val="00AB60CB"/>
    <w:rsid w:val="00AF7B98"/>
    <w:rsid w:val="00B11237"/>
    <w:rsid w:val="00B12A10"/>
    <w:rsid w:val="00B12C1F"/>
    <w:rsid w:val="00B2429B"/>
    <w:rsid w:val="00B53F8B"/>
    <w:rsid w:val="00B67DAF"/>
    <w:rsid w:val="00BA16BE"/>
    <w:rsid w:val="00BD71E0"/>
    <w:rsid w:val="00CA7651"/>
    <w:rsid w:val="00CF6A90"/>
    <w:rsid w:val="00D07387"/>
    <w:rsid w:val="00D464FE"/>
    <w:rsid w:val="00D54870"/>
    <w:rsid w:val="00D6599F"/>
    <w:rsid w:val="00D85AF1"/>
    <w:rsid w:val="00E20A22"/>
    <w:rsid w:val="00E414FA"/>
    <w:rsid w:val="00E45DC9"/>
    <w:rsid w:val="00E464A1"/>
    <w:rsid w:val="00EB4E40"/>
    <w:rsid w:val="00EE4A82"/>
    <w:rsid w:val="00EE6AE3"/>
    <w:rsid w:val="00EF44D8"/>
    <w:rsid w:val="00F0208E"/>
    <w:rsid w:val="00F11E22"/>
    <w:rsid w:val="00F26311"/>
    <w:rsid w:val="00F42E5C"/>
    <w:rsid w:val="00F93539"/>
    <w:rsid w:val="00F96AA6"/>
    <w:rsid w:val="00FB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F1C1B-5E11-43C1-9162-CA3BF2F4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1256</Words>
  <Characters>7163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MENR</Company>
  <LinksUpToDate>false</LinksUpToDate>
  <CharactersWithSpaces>8403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kornatovska</dc:creator>
  <cp:lastModifiedBy>Admin</cp:lastModifiedBy>
  <cp:revision>5</cp:revision>
  <cp:lastPrinted>2020-10-09T05:56:00Z</cp:lastPrinted>
  <dcterms:created xsi:type="dcterms:W3CDTF">2020-11-12T07:49:00Z</dcterms:created>
  <dcterms:modified xsi:type="dcterms:W3CDTF">2020-11-20T07:05:00Z</dcterms:modified>
</cp:coreProperties>
</file>