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E1523" w14:textId="4486A870" w:rsidR="00C07758" w:rsidRPr="00F46F22" w:rsidRDefault="00E42FD2">
      <w:pPr>
        <w:spacing w:before="240" w:line="360" w:lineRule="auto"/>
        <w:ind w:left="3600" w:firstLine="720"/>
        <w:jc w:val="center"/>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Має право</w:t>
      </w:r>
      <w:r w:rsidR="004A4CB5" w:rsidRPr="00F46F22">
        <w:rPr>
          <w:rFonts w:ascii="Times New Roman" w:eastAsia="Times New Roman" w:hAnsi="Times New Roman" w:cs="Times New Roman"/>
          <w:noProof/>
          <w:color w:val="000000" w:themeColor="text1"/>
          <w:sz w:val="28"/>
          <w:szCs w:val="28"/>
          <w:highlight w:val="white"/>
        </w:rPr>
        <w:drawing>
          <wp:inline distT="114300" distB="114300" distL="114300" distR="114300" wp14:anchorId="2DA32D00" wp14:editId="6802165D">
            <wp:extent cx="571500" cy="762000"/>
            <wp:effectExtent l="0" t="0" r="0" b="0"/>
            <wp:docPr id="2" name="image1.png" descr="Зображення, що містить текст&#10;&#10;Автоматично згенерований опис"/>
            <wp:cNvGraphicFramePr/>
            <a:graphic xmlns:a="http://schemas.openxmlformats.org/drawingml/2006/main">
              <a:graphicData uri="http://schemas.openxmlformats.org/drawingml/2006/picture">
                <pic:pic xmlns:pic="http://schemas.openxmlformats.org/drawingml/2006/picture">
                  <pic:nvPicPr>
                    <pic:cNvPr id="0" name="image1.png" descr="Зображення, що містить текст&#10;&#10;Автоматично згенерований опис"/>
                    <pic:cNvPicPr preferRelativeResize="0"/>
                  </pic:nvPicPr>
                  <pic:blipFill>
                    <a:blip r:embed="rId8"/>
                    <a:srcRect/>
                    <a:stretch>
                      <a:fillRect/>
                    </a:stretch>
                  </pic:blipFill>
                  <pic:spPr>
                    <a:xfrm>
                      <a:off x="0" y="0"/>
                      <a:ext cx="571500" cy="762000"/>
                    </a:xfrm>
                    <a:prstGeom prst="rect">
                      <a:avLst/>
                    </a:prstGeom>
                    <a:ln/>
                  </pic:spPr>
                </pic:pic>
              </a:graphicData>
            </a:graphic>
          </wp:inline>
        </w:drawing>
      </w:r>
      <w:r w:rsidR="004A4CB5" w:rsidRPr="00F46F22">
        <w:rPr>
          <w:rFonts w:ascii="Times New Roman" w:eastAsia="Times New Roman" w:hAnsi="Times New Roman" w:cs="Times New Roman"/>
          <w:color w:val="000000" w:themeColor="text1"/>
          <w:sz w:val="28"/>
          <w:szCs w:val="28"/>
          <w:highlight w:val="white"/>
        </w:rPr>
        <w:t xml:space="preserve">                                            </w:t>
      </w:r>
      <w:proofErr w:type="spellStart"/>
      <w:r w:rsidR="004A4CB5" w:rsidRPr="00F46F22">
        <w:rPr>
          <w:rFonts w:ascii="Times New Roman" w:eastAsia="Times New Roman" w:hAnsi="Times New Roman" w:cs="Times New Roman"/>
          <w:color w:val="000000" w:themeColor="text1"/>
          <w:sz w:val="28"/>
          <w:szCs w:val="28"/>
          <w:highlight w:val="white"/>
        </w:rPr>
        <w:t>Проєкт</w:t>
      </w:r>
      <w:proofErr w:type="spellEnd"/>
    </w:p>
    <w:p w14:paraId="696DAC70" w14:textId="77777777" w:rsidR="00C07758" w:rsidRPr="00F46F22" w:rsidRDefault="00C07758">
      <w:pPr>
        <w:spacing w:before="240"/>
        <w:ind w:firstLine="570"/>
        <w:jc w:val="both"/>
        <w:rPr>
          <w:rFonts w:ascii="Times New Roman" w:eastAsia="Times New Roman" w:hAnsi="Times New Roman" w:cs="Times New Roman"/>
          <w:color w:val="000000" w:themeColor="text1"/>
          <w:sz w:val="28"/>
          <w:szCs w:val="28"/>
          <w:highlight w:val="white"/>
        </w:rPr>
      </w:pPr>
    </w:p>
    <w:p w14:paraId="2F7D44E4" w14:textId="77777777" w:rsidR="00C07758" w:rsidRPr="00F46F22" w:rsidRDefault="004A4CB5">
      <w:pPr>
        <w:spacing w:before="240"/>
        <w:ind w:firstLine="57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КАБІНЕТ МІНІСТРІВ УКРАЇНИ</w:t>
      </w:r>
    </w:p>
    <w:p w14:paraId="73C8B07F" w14:textId="77777777" w:rsidR="00C07758" w:rsidRPr="00F46F22" w:rsidRDefault="00C07758">
      <w:pPr>
        <w:spacing w:after="120"/>
        <w:ind w:right="20" w:firstLine="570"/>
        <w:jc w:val="center"/>
        <w:rPr>
          <w:rFonts w:ascii="Times New Roman" w:eastAsia="Times New Roman" w:hAnsi="Times New Roman" w:cs="Times New Roman"/>
          <w:b/>
          <w:color w:val="000000" w:themeColor="text1"/>
          <w:sz w:val="28"/>
          <w:szCs w:val="28"/>
          <w:highlight w:val="white"/>
        </w:rPr>
      </w:pPr>
    </w:p>
    <w:p w14:paraId="7527F7E3" w14:textId="77777777" w:rsidR="00C07758" w:rsidRPr="00F46F22" w:rsidRDefault="004A4CB5">
      <w:pPr>
        <w:spacing w:after="720"/>
        <w:ind w:right="20" w:firstLine="57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ПОСТАНОВА</w:t>
      </w:r>
    </w:p>
    <w:p w14:paraId="195DB422" w14:textId="77777777" w:rsidR="00C07758" w:rsidRPr="00F46F22" w:rsidRDefault="004A4CB5">
      <w:pPr>
        <w:spacing w:after="120"/>
        <w:ind w:right="20" w:firstLine="570"/>
        <w:jc w:val="center"/>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від ___ _________ 2022 р. № ____</w:t>
      </w:r>
    </w:p>
    <w:p w14:paraId="3AD428C9" w14:textId="77777777" w:rsidR="00C07758" w:rsidRPr="00F46F22" w:rsidRDefault="004A4CB5">
      <w:pPr>
        <w:spacing w:after="120"/>
        <w:ind w:right="20" w:firstLine="570"/>
        <w:jc w:val="center"/>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Київ</w:t>
      </w:r>
    </w:p>
    <w:p w14:paraId="782D75D7" w14:textId="77777777" w:rsidR="009C482D" w:rsidRPr="00F46F22" w:rsidRDefault="009C482D">
      <w:pPr>
        <w:spacing w:after="120"/>
        <w:ind w:right="20" w:firstLine="570"/>
        <w:jc w:val="center"/>
        <w:rPr>
          <w:rFonts w:ascii="Times New Roman" w:eastAsia="Times New Roman" w:hAnsi="Times New Roman" w:cs="Times New Roman"/>
          <w:color w:val="000000" w:themeColor="text1"/>
          <w:sz w:val="28"/>
          <w:szCs w:val="28"/>
          <w:highlight w:val="white"/>
        </w:rPr>
      </w:pPr>
    </w:p>
    <w:p w14:paraId="030EBC9C" w14:textId="77777777" w:rsidR="00C07758" w:rsidRPr="00F46F22" w:rsidRDefault="004A4CB5">
      <w:pPr>
        <w:spacing w:line="240" w:lineRule="auto"/>
        <w:ind w:firstLine="570"/>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Деякі питання функціонування «</w:t>
      </w:r>
      <w:proofErr w:type="spellStart"/>
      <w:r w:rsidRPr="00F46F22">
        <w:rPr>
          <w:rFonts w:ascii="Times New Roman" w:eastAsia="Times New Roman" w:hAnsi="Times New Roman" w:cs="Times New Roman"/>
          <w:b/>
          <w:color w:val="000000" w:themeColor="text1"/>
          <w:sz w:val="28"/>
          <w:szCs w:val="28"/>
        </w:rPr>
        <w:t>ЕкоЗагрози</w:t>
      </w:r>
      <w:proofErr w:type="spellEnd"/>
      <w:r w:rsidRPr="00F46F22">
        <w:rPr>
          <w:rFonts w:ascii="Times New Roman" w:eastAsia="Times New Roman" w:hAnsi="Times New Roman" w:cs="Times New Roman"/>
          <w:b/>
          <w:color w:val="000000" w:themeColor="text1"/>
          <w:sz w:val="28"/>
          <w:szCs w:val="28"/>
        </w:rPr>
        <w:t>» та фіксації фактів заподіяння шкоди навколишньому природному середовищу</w:t>
      </w:r>
    </w:p>
    <w:p w14:paraId="676657C1" w14:textId="77777777" w:rsidR="00C07758" w:rsidRPr="00F46F22" w:rsidRDefault="00C07758">
      <w:pPr>
        <w:spacing w:line="240" w:lineRule="auto"/>
        <w:ind w:firstLine="570"/>
        <w:jc w:val="center"/>
        <w:rPr>
          <w:rFonts w:ascii="Times New Roman" w:eastAsia="Times New Roman" w:hAnsi="Times New Roman" w:cs="Times New Roman"/>
          <w:b/>
          <w:color w:val="000000" w:themeColor="text1"/>
          <w:sz w:val="28"/>
          <w:szCs w:val="28"/>
        </w:rPr>
      </w:pPr>
    </w:p>
    <w:p w14:paraId="5C4171F6" w14:textId="7A554743"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Відповідно до пункту «е» частини першої статті 9 Закону України </w:t>
      </w:r>
      <w:r w:rsidR="00951F4C" w:rsidRPr="00F46F22">
        <w:rPr>
          <w:rFonts w:ascii="Times New Roman" w:eastAsia="Times New Roman" w:hAnsi="Times New Roman" w:cs="Times New Roman"/>
          <w:color w:val="000000" w:themeColor="text1"/>
          <w:sz w:val="28"/>
          <w:szCs w:val="28"/>
          <w:highlight w:val="white"/>
        </w:rPr>
        <w:br/>
      </w:r>
      <w:r w:rsidRPr="00F46F22">
        <w:rPr>
          <w:rFonts w:ascii="Times New Roman" w:eastAsia="Times New Roman" w:hAnsi="Times New Roman" w:cs="Times New Roman"/>
          <w:color w:val="000000" w:themeColor="text1"/>
          <w:sz w:val="28"/>
          <w:szCs w:val="28"/>
          <w:highlight w:val="white"/>
        </w:rPr>
        <w:t xml:space="preserve">«Про охорону навколишнього природного середовища» Кабінет Міністрів України </w:t>
      </w:r>
      <w:r w:rsidRPr="00F46F22">
        <w:rPr>
          <w:rFonts w:ascii="Times New Roman" w:eastAsia="Times New Roman" w:hAnsi="Times New Roman" w:cs="Times New Roman"/>
          <w:b/>
          <w:color w:val="000000" w:themeColor="text1"/>
          <w:sz w:val="28"/>
          <w:szCs w:val="28"/>
          <w:highlight w:val="white"/>
        </w:rPr>
        <w:t>постановляє</w:t>
      </w:r>
      <w:r w:rsidRPr="00F46F22">
        <w:rPr>
          <w:rFonts w:ascii="Times New Roman" w:eastAsia="Times New Roman" w:hAnsi="Times New Roman" w:cs="Times New Roman"/>
          <w:color w:val="000000" w:themeColor="text1"/>
          <w:sz w:val="28"/>
          <w:szCs w:val="28"/>
          <w:highlight w:val="white"/>
        </w:rPr>
        <w:t>:</w:t>
      </w:r>
    </w:p>
    <w:p w14:paraId="55BDDBF5"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p>
    <w:p w14:paraId="6FAC2DED" w14:textId="77777777" w:rsidR="00C07758" w:rsidRPr="00F46F22" w:rsidRDefault="004A4CB5" w:rsidP="00951F4C">
      <w:pPr>
        <w:numPr>
          <w:ilvl w:val="0"/>
          <w:numId w:val="2"/>
        </w:numPr>
        <w:tabs>
          <w:tab w:val="left" w:pos="284"/>
        </w:tabs>
        <w:spacing w:line="240" w:lineRule="auto"/>
        <w:ind w:left="0" w:firstLine="573"/>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Затвердити такі, що додаються:</w:t>
      </w:r>
    </w:p>
    <w:p w14:paraId="3B6ADAD4" w14:textId="77777777" w:rsidR="00C07758" w:rsidRPr="00F46F22" w:rsidRDefault="00C07758" w:rsidP="00951F4C">
      <w:pPr>
        <w:tabs>
          <w:tab w:val="left" w:pos="284"/>
        </w:tabs>
        <w:spacing w:line="240" w:lineRule="auto"/>
        <w:ind w:firstLine="573"/>
        <w:rPr>
          <w:rFonts w:ascii="Times New Roman" w:eastAsia="Times New Roman" w:hAnsi="Times New Roman" w:cs="Times New Roman"/>
          <w:color w:val="000000" w:themeColor="text1"/>
          <w:sz w:val="28"/>
          <w:szCs w:val="28"/>
          <w:highlight w:val="white"/>
        </w:rPr>
      </w:pPr>
    </w:p>
    <w:p w14:paraId="0D59C911" w14:textId="77777777"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положення про деякі питання функціонування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w:t>
      </w:r>
    </w:p>
    <w:p w14:paraId="488340AE"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rPr>
      </w:pPr>
    </w:p>
    <w:p w14:paraId="6E553331" w14:textId="77777777"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 xml:space="preserve">порядок </w:t>
      </w:r>
      <w:r w:rsidRPr="00F46F22">
        <w:rPr>
          <w:rFonts w:ascii="Times New Roman" w:eastAsia="Times New Roman" w:hAnsi="Times New Roman" w:cs="Times New Roman"/>
          <w:color w:val="000000" w:themeColor="text1"/>
          <w:sz w:val="28"/>
          <w:szCs w:val="28"/>
        </w:rPr>
        <w:t>фіксації фактів заподіяння шкоди навколишньому природному середовищу;</w:t>
      </w:r>
    </w:p>
    <w:p w14:paraId="5599D2CA"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p>
    <w:p w14:paraId="0938701E" w14:textId="77777777"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порядок організації та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5531F57B"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p>
    <w:p w14:paraId="78A34D91" w14:textId="77777777"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2.</w:t>
      </w:r>
      <w:r w:rsidRPr="00F46F22">
        <w:rPr>
          <w:rFonts w:ascii="Times New Roman" w:eastAsia="Times New Roman" w:hAnsi="Times New Roman" w:cs="Times New Roman"/>
          <w:color w:val="000000" w:themeColor="text1"/>
          <w:sz w:val="28"/>
          <w:szCs w:val="28"/>
          <w:highlight w:val="white"/>
        </w:rPr>
        <w:tab/>
        <w:t xml:space="preserve">Міністерству захисту довкілля та природних ресурсів забезпечити створення і впровадження в експлуатацію </w:t>
      </w:r>
      <w:proofErr w:type="spellStart"/>
      <w:r w:rsidRPr="00F46F22">
        <w:rPr>
          <w:rFonts w:ascii="Times New Roman" w:eastAsia="Times New Roman" w:hAnsi="Times New Roman" w:cs="Times New Roman"/>
          <w:color w:val="000000" w:themeColor="text1"/>
          <w:sz w:val="28"/>
          <w:szCs w:val="28"/>
          <w:highlight w:val="white"/>
        </w:rPr>
        <w:t>вебсайту</w:t>
      </w:r>
      <w:proofErr w:type="spellEnd"/>
      <w:r w:rsidRPr="00F46F22">
        <w:rPr>
          <w:rFonts w:ascii="Times New Roman" w:eastAsia="Times New Roman" w:hAnsi="Times New Roman" w:cs="Times New Roman"/>
          <w:color w:val="000000" w:themeColor="text1"/>
          <w:sz w:val="28"/>
          <w:szCs w:val="28"/>
          <w:highlight w:val="white"/>
        </w:rPr>
        <w:t xml:space="preserve"> та мобільного додатка сервісу фіксації екологічних загроз «</w:t>
      </w:r>
      <w:proofErr w:type="spellStart"/>
      <w:r w:rsidRPr="00F46F22">
        <w:rPr>
          <w:rFonts w:ascii="Times New Roman" w:eastAsia="Times New Roman" w:hAnsi="Times New Roman" w:cs="Times New Roman"/>
          <w:color w:val="000000" w:themeColor="text1"/>
          <w:sz w:val="28"/>
          <w:szCs w:val="28"/>
          <w:highlight w:val="white"/>
        </w:rPr>
        <w:t>ЕкоЗагроза</w:t>
      </w:r>
      <w:proofErr w:type="spellEnd"/>
      <w:r w:rsidRPr="00F46F22">
        <w:rPr>
          <w:rFonts w:ascii="Times New Roman" w:eastAsia="Times New Roman" w:hAnsi="Times New Roman" w:cs="Times New Roman"/>
          <w:color w:val="000000" w:themeColor="text1"/>
          <w:sz w:val="28"/>
          <w:szCs w:val="28"/>
          <w:highlight w:val="white"/>
        </w:rPr>
        <w:t>».</w:t>
      </w:r>
    </w:p>
    <w:p w14:paraId="2BE3A45F" w14:textId="77777777" w:rsidR="00C07758" w:rsidRPr="00F46F22" w:rsidRDefault="00C07758" w:rsidP="00951F4C">
      <w:pPr>
        <w:tabs>
          <w:tab w:val="left" w:pos="284"/>
        </w:tabs>
        <w:spacing w:line="240" w:lineRule="auto"/>
        <w:ind w:firstLine="573"/>
        <w:rPr>
          <w:rFonts w:ascii="Times New Roman" w:eastAsia="Times New Roman" w:hAnsi="Times New Roman" w:cs="Times New Roman"/>
          <w:color w:val="000000" w:themeColor="text1"/>
          <w:sz w:val="28"/>
          <w:szCs w:val="28"/>
        </w:rPr>
      </w:pPr>
    </w:p>
    <w:p w14:paraId="57258B2E" w14:textId="438B1CDB"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lastRenderedPageBreak/>
        <w:t>3.</w:t>
      </w:r>
      <w:r w:rsidRPr="00F46F22">
        <w:rPr>
          <w:rFonts w:ascii="Times New Roman" w:eastAsia="Times New Roman" w:hAnsi="Times New Roman" w:cs="Times New Roman"/>
          <w:color w:val="000000" w:themeColor="text1"/>
          <w:sz w:val="28"/>
          <w:szCs w:val="28"/>
        </w:rPr>
        <w:tab/>
        <w:t>Державній екологічн</w:t>
      </w:r>
      <w:r w:rsidR="00751C7A" w:rsidRPr="00F46F22">
        <w:rPr>
          <w:rFonts w:ascii="Times New Roman" w:eastAsia="Times New Roman" w:hAnsi="Times New Roman" w:cs="Times New Roman"/>
          <w:color w:val="000000" w:themeColor="text1"/>
          <w:sz w:val="28"/>
          <w:szCs w:val="28"/>
        </w:rPr>
        <w:t>ій</w:t>
      </w:r>
      <w:r w:rsidRPr="00F46F22">
        <w:rPr>
          <w:rFonts w:ascii="Times New Roman" w:eastAsia="Times New Roman" w:hAnsi="Times New Roman" w:cs="Times New Roman"/>
          <w:color w:val="000000" w:themeColor="text1"/>
          <w:sz w:val="28"/>
          <w:szCs w:val="28"/>
        </w:rPr>
        <w:t xml:space="preserve"> інспекці</w:t>
      </w:r>
      <w:r w:rsidR="00751C7A" w:rsidRPr="00F46F22">
        <w:rPr>
          <w:rFonts w:ascii="Times New Roman" w:eastAsia="Times New Roman" w:hAnsi="Times New Roman" w:cs="Times New Roman"/>
          <w:color w:val="000000" w:themeColor="text1"/>
          <w:sz w:val="28"/>
          <w:szCs w:val="28"/>
        </w:rPr>
        <w:t>ї</w:t>
      </w:r>
      <w:r w:rsidRPr="00F46F22">
        <w:rPr>
          <w:rFonts w:ascii="Times New Roman" w:eastAsia="Times New Roman" w:hAnsi="Times New Roman" w:cs="Times New Roman"/>
          <w:color w:val="000000" w:themeColor="text1"/>
          <w:sz w:val="28"/>
          <w:szCs w:val="28"/>
        </w:rPr>
        <w:t xml:space="preserve"> забезпечити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із дотриманням необхідних заходів безпеки з метою збереження життя і здоров’я відповідальних працівників.</w:t>
      </w:r>
    </w:p>
    <w:p w14:paraId="5659462A"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rPr>
      </w:pPr>
    </w:p>
    <w:p w14:paraId="39E5AD06" w14:textId="77777777" w:rsidR="00C07758" w:rsidRPr="00F46F22" w:rsidRDefault="004A4CB5"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4.</w:t>
      </w:r>
      <w:r w:rsidRPr="00F46F22">
        <w:rPr>
          <w:rFonts w:ascii="Times New Roman" w:eastAsia="Times New Roman" w:hAnsi="Times New Roman" w:cs="Times New Roman"/>
          <w:color w:val="000000" w:themeColor="text1"/>
          <w:sz w:val="28"/>
          <w:szCs w:val="28"/>
          <w:highlight w:val="white"/>
        </w:rPr>
        <w:tab/>
        <w:t>Міністерствам, іншим центральним та місцевим органам виконавчої влади у шестимісячний строк привести свої нормативно-правові акти у відповідність з цією постановою.</w:t>
      </w:r>
    </w:p>
    <w:p w14:paraId="3B2B8B02"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p>
    <w:p w14:paraId="10809EAD" w14:textId="77777777" w:rsidR="00C07758" w:rsidRPr="00F46F22" w:rsidRDefault="004A4CB5" w:rsidP="00951F4C">
      <w:pPr>
        <w:shd w:val="clear" w:color="auto" w:fill="FFFFFF"/>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5.</w:t>
      </w:r>
      <w:r w:rsidRPr="00F46F22">
        <w:rPr>
          <w:rFonts w:ascii="Times New Roman" w:eastAsia="Times New Roman" w:hAnsi="Times New Roman" w:cs="Times New Roman"/>
          <w:color w:val="000000" w:themeColor="text1"/>
          <w:sz w:val="28"/>
          <w:szCs w:val="28"/>
          <w:highlight w:val="white"/>
        </w:rPr>
        <w:tab/>
        <w:t>Пункт 3 Положення про Державну екологічну інспекцію України, затвердженого постановою Кабінету Міністрів України від 19 квітня 2017 р. №275 (Офіційний вісник України, 2017 р., №36, ст. 1131) доповнити новим підпунктом такого змісту:</w:t>
      </w:r>
    </w:p>
    <w:p w14:paraId="3154093F" w14:textId="49656525" w:rsidR="00C07758" w:rsidRPr="00F46F22" w:rsidRDefault="004A4CB5" w:rsidP="00951F4C">
      <w:pPr>
        <w:shd w:val="clear" w:color="auto" w:fill="FFFFFF"/>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«4)</w:t>
      </w:r>
      <w:r w:rsidR="00751C7A" w:rsidRPr="00F46F22">
        <w:rPr>
          <w:rFonts w:ascii="Times New Roman" w:eastAsia="Times New Roman" w:hAnsi="Times New Roman" w:cs="Times New Roman"/>
          <w:color w:val="000000" w:themeColor="text1"/>
          <w:sz w:val="28"/>
          <w:szCs w:val="28"/>
          <w:highlight w:val="white"/>
        </w:rPr>
        <w:tab/>
      </w:r>
      <w:r w:rsidRPr="00F46F22">
        <w:rPr>
          <w:rFonts w:ascii="Times New Roman" w:eastAsia="Times New Roman" w:hAnsi="Times New Roman" w:cs="Times New Roman"/>
          <w:color w:val="000000" w:themeColor="text1"/>
          <w:sz w:val="28"/>
          <w:szCs w:val="28"/>
          <w:highlight w:val="white"/>
        </w:rPr>
        <w:t>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7FF38AC7" w14:textId="77777777" w:rsidR="00C07758" w:rsidRPr="00F46F22" w:rsidRDefault="00C07758" w:rsidP="00951F4C">
      <w:pPr>
        <w:tabs>
          <w:tab w:val="left" w:pos="284"/>
        </w:tabs>
        <w:spacing w:line="240" w:lineRule="auto"/>
        <w:ind w:firstLine="573"/>
        <w:jc w:val="both"/>
        <w:rPr>
          <w:rFonts w:ascii="Times New Roman" w:eastAsia="Times New Roman" w:hAnsi="Times New Roman" w:cs="Times New Roman"/>
          <w:color w:val="000000" w:themeColor="text1"/>
          <w:sz w:val="28"/>
          <w:szCs w:val="28"/>
          <w:highlight w:val="white"/>
        </w:rPr>
      </w:pPr>
    </w:p>
    <w:p w14:paraId="3D1FECC7" w14:textId="77777777" w:rsidR="00C07758" w:rsidRPr="00F46F22" w:rsidRDefault="004A4CB5" w:rsidP="00951F4C">
      <w:pPr>
        <w:numPr>
          <w:ilvl w:val="0"/>
          <w:numId w:val="4"/>
        </w:numPr>
        <w:tabs>
          <w:tab w:val="left" w:pos="284"/>
        </w:tabs>
        <w:spacing w:line="240" w:lineRule="auto"/>
        <w:ind w:left="0" w:firstLine="573"/>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Ця постанова набирає чинності з дня її опублікування.</w:t>
      </w:r>
    </w:p>
    <w:p w14:paraId="0CCB6B22" w14:textId="01F61A11" w:rsidR="00C07758" w:rsidRPr="00F46F22" w:rsidRDefault="00C07758" w:rsidP="00706E38">
      <w:pPr>
        <w:tabs>
          <w:tab w:val="left" w:pos="851"/>
          <w:tab w:val="left" w:pos="1134"/>
        </w:tabs>
        <w:spacing w:line="240" w:lineRule="auto"/>
        <w:ind w:firstLine="573"/>
        <w:jc w:val="both"/>
        <w:rPr>
          <w:rFonts w:ascii="Times New Roman" w:eastAsia="Times New Roman" w:hAnsi="Times New Roman" w:cs="Times New Roman"/>
          <w:color w:val="000000" w:themeColor="text1"/>
          <w:sz w:val="28"/>
          <w:szCs w:val="28"/>
          <w:highlight w:val="white"/>
        </w:rPr>
      </w:pPr>
    </w:p>
    <w:p w14:paraId="5952BC84" w14:textId="77777777" w:rsidR="00751C7A" w:rsidRPr="00F46F22" w:rsidRDefault="00751C7A" w:rsidP="00706E38">
      <w:pPr>
        <w:tabs>
          <w:tab w:val="left" w:pos="851"/>
          <w:tab w:val="left" w:pos="1134"/>
        </w:tabs>
        <w:spacing w:line="240" w:lineRule="auto"/>
        <w:ind w:firstLine="573"/>
        <w:jc w:val="both"/>
        <w:rPr>
          <w:rFonts w:ascii="Times New Roman" w:eastAsia="Times New Roman" w:hAnsi="Times New Roman" w:cs="Times New Roman"/>
          <w:color w:val="000000" w:themeColor="text1"/>
          <w:sz w:val="28"/>
          <w:szCs w:val="28"/>
          <w:highlight w:val="white"/>
        </w:rPr>
      </w:pPr>
    </w:p>
    <w:p w14:paraId="72D9ACD9" w14:textId="2A61B8AA" w:rsidR="00C07758" w:rsidRPr="00F46F22" w:rsidRDefault="004A4CB5" w:rsidP="00751C7A">
      <w:pPr>
        <w:tabs>
          <w:tab w:val="left" w:pos="851"/>
          <w:tab w:val="left" w:pos="1134"/>
        </w:tabs>
        <w:spacing w:line="240" w:lineRule="auto"/>
        <w:jc w:val="both"/>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Прем’єр-міністр України                                              </w:t>
      </w:r>
      <w:r w:rsidR="00751C7A" w:rsidRPr="00F46F22">
        <w:rPr>
          <w:rFonts w:ascii="Times New Roman" w:eastAsia="Times New Roman" w:hAnsi="Times New Roman" w:cs="Times New Roman"/>
          <w:b/>
          <w:color w:val="000000" w:themeColor="text1"/>
          <w:sz w:val="28"/>
          <w:szCs w:val="28"/>
          <w:highlight w:val="white"/>
          <w:lang w:val="ru-RU"/>
        </w:rPr>
        <w:t xml:space="preserve">              </w:t>
      </w:r>
      <w:r w:rsidRPr="00F46F22">
        <w:rPr>
          <w:rFonts w:ascii="Times New Roman" w:eastAsia="Times New Roman" w:hAnsi="Times New Roman" w:cs="Times New Roman"/>
          <w:b/>
          <w:color w:val="000000" w:themeColor="text1"/>
          <w:sz w:val="28"/>
          <w:szCs w:val="28"/>
          <w:highlight w:val="white"/>
        </w:rPr>
        <w:t xml:space="preserve">    Д. ШМИГАЛЬ</w:t>
      </w:r>
    </w:p>
    <w:p w14:paraId="23C8F533" w14:textId="77777777" w:rsidR="00C07758" w:rsidRPr="00F46F22" w:rsidRDefault="00C07758" w:rsidP="00706E38">
      <w:pPr>
        <w:shd w:val="clear" w:color="auto" w:fill="FFFFFF"/>
        <w:tabs>
          <w:tab w:val="left" w:pos="851"/>
          <w:tab w:val="left" w:pos="1134"/>
        </w:tabs>
        <w:spacing w:line="240" w:lineRule="auto"/>
        <w:ind w:firstLine="573"/>
        <w:jc w:val="center"/>
        <w:rPr>
          <w:rFonts w:ascii="Times New Roman" w:eastAsia="Times New Roman" w:hAnsi="Times New Roman" w:cs="Times New Roman"/>
          <w:b/>
          <w:color w:val="000000" w:themeColor="text1"/>
          <w:sz w:val="28"/>
          <w:szCs w:val="28"/>
          <w:highlight w:val="white"/>
        </w:rPr>
      </w:pPr>
    </w:p>
    <w:p w14:paraId="6F735C72"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37AE8716"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3D8132A1"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208029F3"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6FD6127C"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02901CA1"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6DA71072"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3D2EDBF4"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49B8F7D5"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58087833"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57F823DA"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1FC5F700" w14:textId="77777777" w:rsidR="00C07758" w:rsidRPr="00F46F22" w:rsidRDefault="00C07758" w:rsidP="00B32F44">
      <w:pPr>
        <w:shd w:val="clear" w:color="auto" w:fill="FFFFFF"/>
        <w:rPr>
          <w:rFonts w:ascii="Times New Roman" w:eastAsia="Times New Roman" w:hAnsi="Times New Roman" w:cs="Times New Roman"/>
          <w:b/>
          <w:color w:val="000000" w:themeColor="text1"/>
          <w:sz w:val="28"/>
          <w:szCs w:val="28"/>
          <w:highlight w:val="white"/>
        </w:rPr>
        <w:sectPr w:rsidR="00C07758" w:rsidRPr="00F46F22" w:rsidSect="00755642">
          <w:headerReference w:type="even" r:id="rId9"/>
          <w:headerReference w:type="default" r:id="rId10"/>
          <w:headerReference w:type="first" r:id="rId11"/>
          <w:pgSz w:w="11909" w:h="16834"/>
          <w:pgMar w:top="851" w:right="707" w:bottom="1440" w:left="1842" w:header="720" w:footer="720" w:gutter="0"/>
          <w:pgNumType w:start="1"/>
          <w:cols w:space="720"/>
          <w:titlePg/>
        </w:sectPr>
      </w:pPr>
    </w:p>
    <w:p w14:paraId="08A17FF0" w14:textId="51E6118F" w:rsidR="00C07758" w:rsidRPr="00F46F22" w:rsidRDefault="004A4CB5">
      <w:pPr>
        <w:shd w:val="clear" w:color="auto" w:fill="FFFFFF"/>
        <w:spacing w:line="256" w:lineRule="auto"/>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lastRenderedPageBreak/>
        <w:t>ЗАТВЕРДЖЕНО</w:t>
      </w:r>
    </w:p>
    <w:p w14:paraId="36B5D1DC" w14:textId="77777777" w:rsidR="00C07758" w:rsidRPr="00F46F22" w:rsidRDefault="004A4CB5">
      <w:pPr>
        <w:shd w:val="clear" w:color="auto" w:fill="FFFFFF"/>
        <w:spacing w:line="256" w:lineRule="auto"/>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постановою Кабінету Міністрів України</w:t>
      </w:r>
    </w:p>
    <w:p w14:paraId="7840BD2F" w14:textId="77777777" w:rsidR="00C07758" w:rsidRPr="00F46F22" w:rsidRDefault="004A4CB5">
      <w:pPr>
        <w:shd w:val="clear" w:color="auto" w:fill="FFFFFF"/>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від ___ ___________ 20___ р. № ______</w:t>
      </w:r>
    </w:p>
    <w:p w14:paraId="66A6B33A" w14:textId="77777777" w:rsidR="00C07758" w:rsidRPr="00F46F22" w:rsidRDefault="00C07758">
      <w:pPr>
        <w:shd w:val="clear" w:color="auto" w:fill="FFFFFF"/>
        <w:spacing w:before="240"/>
        <w:rPr>
          <w:rFonts w:ascii="Times New Roman" w:eastAsia="Times New Roman" w:hAnsi="Times New Roman" w:cs="Times New Roman"/>
          <w:b/>
          <w:color w:val="000000" w:themeColor="text1"/>
          <w:sz w:val="28"/>
          <w:szCs w:val="28"/>
          <w:highlight w:val="white"/>
        </w:rPr>
      </w:pPr>
    </w:p>
    <w:p w14:paraId="24369B5A" w14:textId="77777777" w:rsidR="00C07758" w:rsidRPr="00F46F22" w:rsidRDefault="00C07758" w:rsidP="00706E38">
      <w:pPr>
        <w:shd w:val="clear" w:color="auto" w:fill="FFFFFF"/>
        <w:tabs>
          <w:tab w:val="left" w:pos="993"/>
        </w:tabs>
        <w:spacing w:line="240" w:lineRule="auto"/>
        <w:ind w:firstLine="567"/>
        <w:rPr>
          <w:rFonts w:ascii="Times New Roman" w:eastAsia="Times New Roman" w:hAnsi="Times New Roman" w:cs="Times New Roman"/>
          <w:b/>
          <w:color w:val="000000" w:themeColor="text1"/>
          <w:sz w:val="28"/>
          <w:szCs w:val="28"/>
          <w:highlight w:val="white"/>
        </w:rPr>
      </w:pPr>
    </w:p>
    <w:p w14:paraId="5DF29905"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ПОЛОЖЕННЯ</w:t>
      </w:r>
    </w:p>
    <w:p w14:paraId="592B1218" w14:textId="77777777" w:rsidR="00F542B5" w:rsidRDefault="004A4CB5" w:rsidP="00706E38">
      <w:pPr>
        <w:tabs>
          <w:tab w:val="left" w:pos="993"/>
        </w:tabs>
        <w:spacing w:line="240" w:lineRule="auto"/>
        <w:ind w:firstLine="567"/>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про деякі пита</w:t>
      </w:r>
      <w:r w:rsidR="00F542B5">
        <w:rPr>
          <w:rFonts w:ascii="Times New Roman" w:eastAsia="Times New Roman" w:hAnsi="Times New Roman" w:cs="Times New Roman"/>
          <w:b/>
          <w:color w:val="000000" w:themeColor="text1"/>
          <w:sz w:val="28"/>
          <w:szCs w:val="28"/>
        </w:rPr>
        <w:t>ння функціонування «</w:t>
      </w:r>
      <w:proofErr w:type="spellStart"/>
      <w:r w:rsidR="00F542B5">
        <w:rPr>
          <w:rFonts w:ascii="Times New Roman" w:eastAsia="Times New Roman" w:hAnsi="Times New Roman" w:cs="Times New Roman"/>
          <w:b/>
          <w:color w:val="000000" w:themeColor="text1"/>
          <w:sz w:val="28"/>
          <w:szCs w:val="28"/>
        </w:rPr>
        <w:t>ЕкоЗагрози</w:t>
      </w:r>
      <w:proofErr w:type="spellEnd"/>
      <w:r w:rsidR="00F542B5">
        <w:rPr>
          <w:rFonts w:ascii="Times New Roman" w:eastAsia="Times New Roman" w:hAnsi="Times New Roman" w:cs="Times New Roman"/>
          <w:b/>
          <w:color w:val="000000" w:themeColor="text1"/>
          <w:sz w:val="28"/>
          <w:szCs w:val="28"/>
        </w:rPr>
        <w:t>»</w:t>
      </w:r>
    </w:p>
    <w:p w14:paraId="7BD696B2" w14:textId="6461FB0F" w:rsidR="00C07758" w:rsidRPr="00F46F22" w:rsidRDefault="00F542B5" w:rsidP="00706E38">
      <w:pPr>
        <w:tabs>
          <w:tab w:val="left" w:pos="993"/>
        </w:tabs>
        <w:spacing w:line="240" w:lineRule="auto"/>
        <w:ind w:firstLine="567"/>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 xml:space="preserve"> </w:t>
      </w:r>
    </w:p>
    <w:p w14:paraId="72602D69"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Загальні положення</w:t>
      </w:r>
    </w:p>
    <w:p w14:paraId="6EBB13FF" w14:textId="77777777" w:rsidR="00C07758" w:rsidRPr="00F46F22" w:rsidRDefault="00C07758"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19FB0B69" w14:textId="4B4A966C" w:rsidR="00C07758" w:rsidRPr="00F46F22" w:rsidRDefault="004A4CB5"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1.</w:t>
      </w:r>
      <w:r w:rsidRPr="00F46F22">
        <w:rPr>
          <w:rFonts w:ascii="Times New Roman" w:eastAsia="Times New Roman" w:hAnsi="Times New Roman" w:cs="Times New Roman"/>
          <w:color w:val="000000" w:themeColor="text1"/>
          <w:sz w:val="28"/>
          <w:szCs w:val="28"/>
          <w:highlight w:val="white"/>
        </w:rPr>
        <w:tab/>
      </w:r>
      <w:r w:rsidRPr="00F46F22">
        <w:rPr>
          <w:rFonts w:ascii="Times New Roman" w:eastAsia="Times New Roman" w:hAnsi="Times New Roman" w:cs="Times New Roman"/>
          <w:color w:val="000000" w:themeColor="text1"/>
          <w:sz w:val="28"/>
          <w:szCs w:val="28"/>
        </w:rPr>
        <w:t xml:space="preserve">Це Положення визначає основні завдання, функціональні можливості </w:t>
      </w:r>
      <w:r w:rsidRPr="00F46F22">
        <w:rPr>
          <w:rFonts w:ascii="Times New Roman" w:eastAsia="Times New Roman" w:hAnsi="Times New Roman" w:cs="Times New Roman"/>
          <w:color w:val="000000" w:themeColor="text1"/>
          <w:sz w:val="28"/>
          <w:szCs w:val="28"/>
          <w:highlight w:val="white"/>
        </w:rPr>
        <w:t>сервісу фіксації фактів заподіяння шкоди та збитків навколишньому природному середовищу</w:t>
      </w:r>
      <w:r w:rsidRPr="00F46F22">
        <w:rPr>
          <w:rFonts w:ascii="Times New Roman" w:eastAsia="Times New Roman" w:hAnsi="Times New Roman" w:cs="Times New Roman"/>
          <w:color w:val="000000" w:themeColor="text1"/>
          <w:sz w:val="28"/>
          <w:szCs w:val="28"/>
        </w:rPr>
        <w:t xml:space="preserve"> «</w:t>
      </w:r>
      <w:proofErr w:type="spellStart"/>
      <w:r w:rsidRPr="00F46F22">
        <w:rPr>
          <w:rFonts w:ascii="Times New Roman" w:eastAsia="Times New Roman" w:hAnsi="Times New Roman" w:cs="Times New Roman"/>
          <w:color w:val="000000" w:themeColor="text1"/>
          <w:sz w:val="28"/>
          <w:szCs w:val="28"/>
        </w:rPr>
        <w:t>ЕкоЗагроза</w:t>
      </w:r>
      <w:proofErr w:type="spellEnd"/>
      <w:r w:rsidRPr="00F46F22">
        <w:rPr>
          <w:rFonts w:ascii="Times New Roman" w:eastAsia="Times New Roman" w:hAnsi="Times New Roman" w:cs="Times New Roman"/>
          <w:color w:val="000000" w:themeColor="text1"/>
          <w:sz w:val="28"/>
          <w:szCs w:val="28"/>
        </w:rPr>
        <w:t xml:space="preserve">» (далі – </w:t>
      </w:r>
      <w:proofErr w:type="spellStart"/>
      <w:r w:rsidRPr="00F46F22">
        <w:rPr>
          <w:rFonts w:ascii="Times New Roman" w:eastAsia="Times New Roman" w:hAnsi="Times New Roman" w:cs="Times New Roman"/>
          <w:color w:val="000000" w:themeColor="text1"/>
          <w:sz w:val="28"/>
          <w:szCs w:val="28"/>
        </w:rPr>
        <w:t>ЕкоЗагроза</w:t>
      </w:r>
      <w:proofErr w:type="spellEnd"/>
      <w:r w:rsidRPr="00F46F22">
        <w:rPr>
          <w:rFonts w:ascii="Times New Roman" w:eastAsia="Times New Roman" w:hAnsi="Times New Roman" w:cs="Times New Roman"/>
          <w:color w:val="000000" w:themeColor="text1"/>
          <w:sz w:val="28"/>
          <w:szCs w:val="28"/>
        </w:rPr>
        <w:t>), його структуру, зміст розміщеної на ньому інформації та порядок її внесення, а також інші питання його функціонування.</w:t>
      </w:r>
    </w:p>
    <w:p w14:paraId="4EF172AA" w14:textId="77777777" w:rsidR="00C07758" w:rsidRPr="00F46F22" w:rsidRDefault="00C07758"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1FC8D474" w14:textId="77777777" w:rsidR="00C07758" w:rsidRPr="00F46F22" w:rsidRDefault="004A4CB5"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2.</w:t>
      </w:r>
      <w:r w:rsidRPr="00F46F22">
        <w:rPr>
          <w:rFonts w:ascii="Times New Roman" w:eastAsia="Times New Roman" w:hAnsi="Times New Roman" w:cs="Times New Roman"/>
          <w:color w:val="000000" w:themeColor="text1"/>
          <w:sz w:val="28"/>
          <w:szCs w:val="28"/>
        </w:rPr>
        <w:tab/>
      </w:r>
      <w:proofErr w:type="spellStart"/>
      <w:r w:rsidRPr="00F46F22">
        <w:rPr>
          <w:rFonts w:ascii="Times New Roman" w:eastAsia="Times New Roman" w:hAnsi="Times New Roman" w:cs="Times New Roman"/>
          <w:color w:val="000000" w:themeColor="text1"/>
          <w:sz w:val="28"/>
          <w:szCs w:val="28"/>
        </w:rPr>
        <w:t>Вебсайт</w:t>
      </w:r>
      <w:proofErr w:type="spellEnd"/>
      <w:r w:rsidRPr="00F46F22">
        <w:rPr>
          <w:rFonts w:ascii="Times New Roman" w:eastAsia="Times New Roman" w:hAnsi="Times New Roman" w:cs="Times New Roman"/>
          <w:color w:val="000000" w:themeColor="text1"/>
          <w:sz w:val="28"/>
          <w:szCs w:val="28"/>
        </w:rPr>
        <w:t xml:space="preserve">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має офіційну адресу в Інтернеті - </w:t>
      </w:r>
      <w:hyperlink r:id="rId12">
        <w:r w:rsidRPr="00F46F22">
          <w:rPr>
            <w:rFonts w:ascii="Times New Roman" w:eastAsia="Times New Roman" w:hAnsi="Times New Roman" w:cs="Times New Roman"/>
            <w:color w:val="000000" w:themeColor="text1"/>
            <w:sz w:val="28"/>
            <w:szCs w:val="28"/>
          </w:rPr>
          <w:t xml:space="preserve">https://ecozagroza.gov.ua. Мобільний додаток  </w:t>
        </w:r>
      </w:hyperlink>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має назву «</w:t>
      </w:r>
      <w:proofErr w:type="spellStart"/>
      <w:r w:rsidRPr="00F46F22">
        <w:rPr>
          <w:rFonts w:ascii="Times New Roman" w:eastAsia="Times New Roman" w:hAnsi="Times New Roman" w:cs="Times New Roman"/>
          <w:color w:val="000000" w:themeColor="text1"/>
          <w:sz w:val="28"/>
          <w:szCs w:val="28"/>
        </w:rPr>
        <w:t>ЕкоЗагроза</w:t>
      </w:r>
      <w:proofErr w:type="spellEnd"/>
      <w:r w:rsidRPr="00F46F22">
        <w:rPr>
          <w:rFonts w:ascii="Times New Roman" w:eastAsia="Times New Roman" w:hAnsi="Times New Roman" w:cs="Times New Roman"/>
          <w:color w:val="000000" w:themeColor="text1"/>
          <w:sz w:val="28"/>
          <w:szCs w:val="28"/>
        </w:rPr>
        <w:t>».</w:t>
      </w:r>
    </w:p>
    <w:p w14:paraId="768B20CE" w14:textId="77777777" w:rsidR="00C07758" w:rsidRPr="00F46F22" w:rsidRDefault="00C07758"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527687A7" w14:textId="77777777" w:rsidR="00C07758" w:rsidRPr="00F46F22" w:rsidRDefault="004A4CB5"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3.</w:t>
      </w:r>
      <w:r w:rsidRPr="00F46F22">
        <w:rPr>
          <w:rFonts w:ascii="Times New Roman" w:eastAsia="Times New Roman" w:hAnsi="Times New Roman" w:cs="Times New Roman"/>
          <w:color w:val="000000" w:themeColor="text1"/>
          <w:sz w:val="28"/>
          <w:szCs w:val="28"/>
        </w:rPr>
        <w:tab/>
        <w:t>У цьому Положенні терміни вживаються у таких значеннях:</w:t>
      </w:r>
    </w:p>
    <w:p w14:paraId="283F0595"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14C5FEE5" w14:textId="2347BEFE" w:rsidR="00C07758" w:rsidRPr="00F46F22" w:rsidRDefault="004A4C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1)</w:t>
      </w:r>
      <w:r w:rsidRPr="00F46F22">
        <w:rPr>
          <w:rFonts w:ascii="Times New Roman" w:eastAsia="Times New Roman" w:hAnsi="Times New Roman" w:cs="Times New Roman"/>
          <w:color w:val="000000" w:themeColor="text1"/>
          <w:sz w:val="28"/>
          <w:szCs w:val="28"/>
        </w:rPr>
        <w:tab/>
      </w:r>
      <w:proofErr w:type="spellStart"/>
      <w:r w:rsidRPr="00F46F22">
        <w:rPr>
          <w:rFonts w:ascii="Times New Roman" w:eastAsia="Times New Roman" w:hAnsi="Times New Roman" w:cs="Times New Roman"/>
          <w:color w:val="000000" w:themeColor="text1"/>
          <w:sz w:val="28"/>
          <w:szCs w:val="28"/>
        </w:rPr>
        <w:t>ЕкоЗагроза</w:t>
      </w:r>
      <w:proofErr w:type="spellEnd"/>
      <w:r w:rsidRPr="00F46F22">
        <w:rPr>
          <w:rFonts w:ascii="Times New Roman" w:eastAsia="Times New Roman" w:hAnsi="Times New Roman" w:cs="Times New Roman"/>
          <w:color w:val="000000" w:themeColor="text1"/>
          <w:sz w:val="28"/>
          <w:szCs w:val="28"/>
        </w:rPr>
        <w:t xml:space="preserve"> – це інформаційно-комунікаційна система, яка організаційно та функціонально складається з </w:t>
      </w:r>
      <w:proofErr w:type="spellStart"/>
      <w:r w:rsidRPr="00F46F22">
        <w:rPr>
          <w:rFonts w:ascii="Times New Roman" w:eastAsia="Times New Roman" w:hAnsi="Times New Roman" w:cs="Times New Roman"/>
          <w:color w:val="000000" w:themeColor="text1"/>
          <w:sz w:val="28"/>
          <w:szCs w:val="28"/>
        </w:rPr>
        <w:t>вебсайту</w:t>
      </w:r>
      <w:proofErr w:type="spellEnd"/>
      <w:r w:rsidRPr="00F46F22">
        <w:rPr>
          <w:rFonts w:ascii="Times New Roman" w:eastAsia="Times New Roman" w:hAnsi="Times New Roman" w:cs="Times New Roman"/>
          <w:color w:val="000000" w:themeColor="text1"/>
          <w:sz w:val="28"/>
          <w:szCs w:val="28"/>
        </w:rPr>
        <w:t xml:space="preserve"> та мобільного додатка «</w:t>
      </w:r>
      <w:proofErr w:type="spellStart"/>
      <w:r w:rsidRPr="00F46F22">
        <w:rPr>
          <w:rFonts w:ascii="Times New Roman" w:eastAsia="Times New Roman" w:hAnsi="Times New Roman" w:cs="Times New Roman"/>
          <w:color w:val="000000" w:themeColor="text1"/>
          <w:sz w:val="28"/>
          <w:szCs w:val="28"/>
        </w:rPr>
        <w:t>ЕкоЗагроза</w:t>
      </w:r>
      <w:proofErr w:type="spellEnd"/>
      <w:r w:rsidRPr="00F46F22">
        <w:rPr>
          <w:rFonts w:ascii="Times New Roman" w:eastAsia="Times New Roman" w:hAnsi="Times New Roman" w:cs="Times New Roman"/>
          <w:color w:val="000000" w:themeColor="text1"/>
          <w:sz w:val="28"/>
          <w:szCs w:val="28"/>
        </w:rPr>
        <w:t xml:space="preserve">», електронних кабінетів, реєстрів, </w:t>
      </w:r>
      <w:proofErr w:type="spellStart"/>
      <w:r w:rsidRPr="00F46F22">
        <w:rPr>
          <w:rFonts w:ascii="Times New Roman" w:eastAsia="Times New Roman" w:hAnsi="Times New Roman" w:cs="Times New Roman"/>
          <w:color w:val="000000" w:themeColor="text1"/>
          <w:sz w:val="28"/>
          <w:szCs w:val="28"/>
        </w:rPr>
        <w:t>геоінформаційного</w:t>
      </w:r>
      <w:proofErr w:type="spellEnd"/>
      <w:r w:rsidRPr="00F46F22">
        <w:rPr>
          <w:rFonts w:ascii="Times New Roman" w:eastAsia="Times New Roman" w:hAnsi="Times New Roman" w:cs="Times New Roman"/>
          <w:color w:val="000000" w:themeColor="text1"/>
          <w:sz w:val="28"/>
          <w:szCs w:val="28"/>
        </w:rPr>
        <w:t xml:space="preserve"> порталу, аналітичної платформи та забезпечує подання електронних звернень щодо виявлених випадків порушення </w:t>
      </w:r>
      <w:r w:rsidR="00F542B5">
        <w:rPr>
          <w:rFonts w:ascii="Times New Roman" w:eastAsia="Times New Roman" w:hAnsi="Times New Roman" w:cs="Times New Roman"/>
          <w:color w:val="000000" w:themeColor="text1"/>
          <w:sz w:val="28"/>
          <w:szCs w:val="28"/>
        </w:rPr>
        <w:t>вимог</w:t>
      </w:r>
      <w:r w:rsidRPr="00F46F22">
        <w:rPr>
          <w:rFonts w:ascii="Times New Roman" w:eastAsia="Times New Roman" w:hAnsi="Times New Roman" w:cs="Times New Roman"/>
          <w:color w:val="000000" w:themeColor="text1"/>
          <w:sz w:val="28"/>
          <w:szCs w:val="28"/>
        </w:rPr>
        <w:t xml:space="preserve"> законодавства </w:t>
      </w:r>
      <w:r w:rsidR="00F542B5">
        <w:rPr>
          <w:rFonts w:ascii="Times New Roman" w:eastAsia="Times New Roman" w:hAnsi="Times New Roman" w:cs="Times New Roman"/>
          <w:color w:val="000000" w:themeColor="text1"/>
          <w:sz w:val="28"/>
          <w:szCs w:val="28"/>
        </w:rPr>
        <w:t>про охорону</w:t>
      </w:r>
      <w:r w:rsidRPr="00F46F22">
        <w:rPr>
          <w:rFonts w:ascii="Times New Roman" w:eastAsia="Times New Roman" w:hAnsi="Times New Roman" w:cs="Times New Roman"/>
          <w:color w:val="000000" w:themeColor="text1"/>
          <w:sz w:val="28"/>
          <w:szCs w:val="28"/>
        </w:rPr>
        <w:t xml:space="preserve"> навколишнього природного середовища на території України;</w:t>
      </w:r>
    </w:p>
    <w:p w14:paraId="0AD061E6"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0AC5AC38" w14:textId="57B8C9E6" w:rsidR="00F542B5" w:rsidRDefault="004A4C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2</w:t>
      </w:r>
      <w:r w:rsidRPr="00F542B5">
        <w:rPr>
          <w:rFonts w:ascii="Times New Roman" w:eastAsia="Times New Roman" w:hAnsi="Times New Roman" w:cs="Times New Roman"/>
          <w:color w:val="000000" w:themeColor="text1"/>
          <w:sz w:val="28"/>
          <w:szCs w:val="28"/>
        </w:rPr>
        <w:t>)</w:t>
      </w:r>
      <w:r w:rsidR="00F542B5">
        <w:rPr>
          <w:rFonts w:ascii="Times New Roman" w:eastAsia="Times New Roman" w:hAnsi="Times New Roman" w:cs="Times New Roman"/>
          <w:sz w:val="28"/>
          <w:szCs w:val="28"/>
        </w:rPr>
        <w:tab/>
      </w:r>
      <w:r w:rsidR="00F542B5" w:rsidRPr="00F542B5">
        <w:rPr>
          <w:rFonts w:ascii="Times New Roman" w:eastAsia="Times New Roman" w:hAnsi="Times New Roman" w:cs="Times New Roman"/>
          <w:sz w:val="28"/>
          <w:szCs w:val="28"/>
        </w:rPr>
        <w:t>верифікація – підтвердження факту порушення в електронному кабінету «</w:t>
      </w:r>
      <w:proofErr w:type="spellStart"/>
      <w:r w:rsidR="00F542B5" w:rsidRPr="00F542B5">
        <w:rPr>
          <w:rFonts w:ascii="Times New Roman" w:eastAsia="Times New Roman" w:hAnsi="Times New Roman" w:cs="Times New Roman"/>
          <w:sz w:val="28"/>
          <w:szCs w:val="28"/>
        </w:rPr>
        <w:t>ЕкоЗагроза</w:t>
      </w:r>
      <w:proofErr w:type="spellEnd"/>
      <w:r w:rsidR="00F542B5" w:rsidRPr="00F542B5">
        <w:rPr>
          <w:rFonts w:ascii="Times New Roman" w:eastAsia="Times New Roman" w:hAnsi="Times New Roman" w:cs="Times New Roman"/>
          <w:sz w:val="28"/>
          <w:szCs w:val="28"/>
        </w:rPr>
        <w:t>»;</w:t>
      </w:r>
    </w:p>
    <w:p w14:paraId="332F6EF1" w14:textId="77777777" w:rsidR="00F542B5" w:rsidRDefault="00F542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77486BB3" w14:textId="4247F604" w:rsidR="00C07758" w:rsidRPr="00F46F22" w:rsidRDefault="00F542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ab/>
      </w:r>
      <w:r w:rsidR="004A4CB5" w:rsidRPr="00F46F22">
        <w:rPr>
          <w:rFonts w:ascii="Times New Roman" w:eastAsia="Times New Roman" w:hAnsi="Times New Roman" w:cs="Times New Roman"/>
          <w:color w:val="000000" w:themeColor="text1"/>
          <w:sz w:val="28"/>
          <w:szCs w:val="28"/>
        </w:rPr>
        <w:t xml:space="preserve">відповідальна особа </w:t>
      </w:r>
      <w:proofErr w:type="spellStart"/>
      <w:r w:rsidR="004A4CB5" w:rsidRPr="00F46F22">
        <w:rPr>
          <w:rFonts w:ascii="Times New Roman" w:eastAsia="Times New Roman" w:hAnsi="Times New Roman" w:cs="Times New Roman"/>
          <w:color w:val="000000" w:themeColor="text1"/>
          <w:sz w:val="28"/>
          <w:szCs w:val="28"/>
        </w:rPr>
        <w:t>ЕкоЗагрози</w:t>
      </w:r>
      <w:proofErr w:type="spellEnd"/>
      <w:r w:rsidR="004A4CB5" w:rsidRPr="00F46F22">
        <w:rPr>
          <w:rFonts w:ascii="Times New Roman" w:eastAsia="Times New Roman" w:hAnsi="Times New Roman" w:cs="Times New Roman"/>
          <w:color w:val="000000" w:themeColor="text1"/>
          <w:sz w:val="28"/>
          <w:szCs w:val="28"/>
        </w:rPr>
        <w:t xml:space="preserve"> – посадова особа </w:t>
      </w:r>
      <w:proofErr w:type="spellStart"/>
      <w:r w:rsidR="004A4CB5" w:rsidRPr="00F46F22">
        <w:rPr>
          <w:rFonts w:ascii="Times New Roman" w:eastAsia="Times New Roman" w:hAnsi="Times New Roman" w:cs="Times New Roman"/>
          <w:color w:val="000000" w:themeColor="text1"/>
          <w:sz w:val="28"/>
          <w:szCs w:val="28"/>
        </w:rPr>
        <w:t>Міндовкілля</w:t>
      </w:r>
      <w:proofErr w:type="spellEnd"/>
      <w:r w:rsidR="004A4CB5" w:rsidRPr="00F46F22">
        <w:rPr>
          <w:rFonts w:ascii="Times New Roman" w:eastAsia="Times New Roman" w:hAnsi="Times New Roman" w:cs="Times New Roman"/>
          <w:color w:val="000000" w:themeColor="text1"/>
          <w:sz w:val="28"/>
          <w:szCs w:val="28"/>
        </w:rPr>
        <w:t>, яка здійснює контроль за обліком та перевіркою електронних звернень відповідальних осіб та заявників, ведення обліку користувачів, надання доступу до електронного кабінету відповідальним особам</w:t>
      </w:r>
      <w:r>
        <w:rPr>
          <w:rFonts w:ascii="Times New Roman" w:eastAsia="Times New Roman" w:hAnsi="Times New Roman" w:cs="Times New Roman"/>
          <w:color w:val="000000" w:themeColor="text1"/>
          <w:sz w:val="28"/>
          <w:szCs w:val="28"/>
        </w:rPr>
        <w:t xml:space="preserve"> та посадовим особам </w:t>
      </w:r>
      <w:proofErr w:type="spellStart"/>
      <w:r>
        <w:rPr>
          <w:rFonts w:ascii="Times New Roman" w:eastAsia="Times New Roman" w:hAnsi="Times New Roman" w:cs="Times New Roman"/>
          <w:color w:val="000000" w:themeColor="text1"/>
          <w:sz w:val="28"/>
          <w:szCs w:val="28"/>
        </w:rPr>
        <w:t>Держекоінспекції</w:t>
      </w:r>
      <w:proofErr w:type="spellEnd"/>
      <w:r>
        <w:rPr>
          <w:rFonts w:ascii="Times New Roman" w:eastAsia="Times New Roman" w:hAnsi="Times New Roman" w:cs="Times New Roman"/>
          <w:color w:val="000000" w:themeColor="text1"/>
          <w:sz w:val="28"/>
          <w:szCs w:val="28"/>
        </w:rPr>
        <w:t xml:space="preserve"> (її територіального органу)</w:t>
      </w:r>
      <w:r w:rsidR="004A4CB5" w:rsidRPr="00F46F22">
        <w:rPr>
          <w:rFonts w:ascii="Times New Roman" w:eastAsia="Times New Roman" w:hAnsi="Times New Roman" w:cs="Times New Roman"/>
          <w:color w:val="000000" w:themeColor="text1"/>
          <w:sz w:val="28"/>
          <w:szCs w:val="28"/>
        </w:rPr>
        <w:t>;</w:t>
      </w:r>
    </w:p>
    <w:p w14:paraId="3058A63E"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3EE67DF" w14:textId="456E4220" w:rsidR="00C07758" w:rsidRPr="00F46F22" w:rsidRDefault="00F542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4</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r>
      <w:r w:rsidR="00016240" w:rsidRPr="00F46F22">
        <w:rPr>
          <w:rFonts w:ascii="Times New Roman" w:eastAsia="Times New Roman" w:hAnsi="Times New Roman" w:cs="Times New Roman"/>
          <w:color w:val="000000" w:themeColor="text1"/>
          <w:sz w:val="28"/>
          <w:szCs w:val="28"/>
          <w:highlight w:val="white"/>
        </w:rPr>
        <w:t xml:space="preserve">власник (держатель) – держава в особі </w:t>
      </w:r>
      <w:proofErr w:type="spellStart"/>
      <w:r w:rsidR="00016240" w:rsidRPr="00F46F22">
        <w:rPr>
          <w:rFonts w:ascii="Times New Roman" w:eastAsia="Times New Roman" w:hAnsi="Times New Roman" w:cs="Times New Roman"/>
          <w:color w:val="000000" w:themeColor="text1"/>
          <w:sz w:val="28"/>
          <w:szCs w:val="28"/>
          <w:highlight w:val="white"/>
        </w:rPr>
        <w:t>Міндовкілля</w:t>
      </w:r>
      <w:proofErr w:type="spellEnd"/>
      <w:r w:rsidR="00016240" w:rsidRPr="00F46F22">
        <w:rPr>
          <w:rFonts w:ascii="Times New Roman" w:eastAsia="Times New Roman" w:hAnsi="Times New Roman" w:cs="Times New Roman"/>
          <w:color w:val="000000" w:themeColor="text1"/>
          <w:sz w:val="28"/>
          <w:szCs w:val="28"/>
          <w:highlight w:val="white"/>
        </w:rPr>
        <w:t xml:space="preserve">, яка є власником (держателем) виключних майнових прав інтелектуальної власності </w:t>
      </w:r>
      <w:proofErr w:type="spellStart"/>
      <w:r w:rsidR="00016240" w:rsidRPr="00F46F22">
        <w:rPr>
          <w:rFonts w:ascii="Times New Roman" w:eastAsia="Times New Roman" w:hAnsi="Times New Roman" w:cs="Times New Roman"/>
          <w:color w:val="000000" w:themeColor="text1"/>
          <w:sz w:val="28"/>
          <w:szCs w:val="28"/>
          <w:highlight w:val="white"/>
        </w:rPr>
        <w:t>ЕкоЗагрози</w:t>
      </w:r>
      <w:proofErr w:type="spellEnd"/>
      <w:r w:rsidR="00016240" w:rsidRPr="00F46F22">
        <w:rPr>
          <w:rFonts w:ascii="Times New Roman" w:eastAsia="Times New Roman" w:hAnsi="Times New Roman" w:cs="Times New Roman"/>
          <w:color w:val="000000" w:themeColor="text1"/>
          <w:sz w:val="28"/>
          <w:szCs w:val="28"/>
          <w:highlight w:val="white"/>
        </w:rPr>
        <w:t>;</w:t>
      </w:r>
    </w:p>
    <w:p w14:paraId="7C13BD8F"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C5C1834" w14:textId="56936A65" w:rsidR="00C07758" w:rsidRPr="00F46F22" w:rsidRDefault="00F542B5"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lastRenderedPageBreak/>
        <w:t>5</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відповідальна особа – </w:t>
      </w:r>
      <w:proofErr w:type="spellStart"/>
      <w:r w:rsidR="004A4CB5" w:rsidRPr="00F46F22">
        <w:rPr>
          <w:rFonts w:ascii="Times New Roman" w:eastAsia="Times New Roman" w:hAnsi="Times New Roman" w:cs="Times New Roman"/>
          <w:color w:val="000000" w:themeColor="text1"/>
          <w:sz w:val="28"/>
          <w:szCs w:val="28"/>
          <w:highlight w:val="white"/>
        </w:rPr>
        <w:t>верифікатор</w:t>
      </w:r>
      <w:proofErr w:type="spellEnd"/>
      <w:r w:rsidR="004A4CB5" w:rsidRPr="00F46F22">
        <w:rPr>
          <w:rFonts w:ascii="Times New Roman" w:eastAsia="Times New Roman" w:hAnsi="Times New Roman" w:cs="Times New Roman"/>
          <w:color w:val="000000" w:themeColor="text1"/>
          <w:sz w:val="28"/>
          <w:szCs w:val="28"/>
          <w:highlight w:val="white"/>
        </w:rPr>
        <w:t xml:space="preserve"> – посадова особа </w:t>
      </w:r>
      <w:proofErr w:type="spellStart"/>
      <w:r w:rsidR="004A4CB5" w:rsidRPr="00F46F22">
        <w:rPr>
          <w:rFonts w:ascii="Times New Roman" w:eastAsia="Times New Roman" w:hAnsi="Times New Roman" w:cs="Times New Roman"/>
          <w:color w:val="000000" w:themeColor="text1"/>
          <w:sz w:val="28"/>
          <w:szCs w:val="28"/>
          <w:highlight w:val="white"/>
        </w:rPr>
        <w:t>Держекоінспекції</w:t>
      </w:r>
      <w:proofErr w:type="spellEnd"/>
      <w:r w:rsidR="004A4CB5" w:rsidRPr="00F46F22">
        <w:rPr>
          <w:rFonts w:ascii="Times New Roman" w:eastAsia="Times New Roman" w:hAnsi="Times New Roman" w:cs="Times New Roman"/>
          <w:color w:val="000000" w:themeColor="text1"/>
          <w:sz w:val="28"/>
          <w:szCs w:val="28"/>
          <w:highlight w:val="white"/>
        </w:rPr>
        <w:t xml:space="preserve">, її територіальних органів, яка має доступ до електронного кабінету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4A4CB5" w:rsidRPr="00F46F22">
        <w:rPr>
          <w:rFonts w:ascii="Times New Roman" w:eastAsia="Times New Roman" w:hAnsi="Times New Roman" w:cs="Times New Roman"/>
          <w:color w:val="000000" w:themeColor="text1"/>
          <w:sz w:val="28"/>
          <w:szCs w:val="28"/>
          <w:highlight w:val="white"/>
        </w:rPr>
        <w:t xml:space="preserve"> з функціональними обов’язками обробки отриманих електронних звернень заявників щодо виявлених випадків порушення вимог законодавства </w:t>
      </w:r>
      <w:r w:rsidR="006B758E">
        <w:rPr>
          <w:rFonts w:ascii="Times New Roman" w:eastAsia="Times New Roman" w:hAnsi="Times New Roman" w:cs="Times New Roman"/>
          <w:color w:val="000000" w:themeColor="text1"/>
          <w:sz w:val="28"/>
          <w:szCs w:val="28"/>
          <w:highlight w:val="white"/>
        </w:rPr>
        <w:t>про охорону</w:t>
      </w:r>
      <w:r w:rsidR="004A4CB5" w:rsidRPr="00F46F22">
        <w:rPr>
          <w:rFonts w:ascii="Times New Roman" w:eastAsia="Times New Roman" w:hAnsi="Times New Roman" w:cs="Times New Roman"/>
          <w:color w:val="000000" w:themeColor="text1"/>
          <w:sz w:val="28"/>
          <w:szCs w:val="28"/>
          <w:highlight w:val="white"/>
        </w:rPr>
        <w:t xml:space="preserve"> навк</w:t>
      </w:r>
      <w:r w:rsidR="006B758E">
        <w:rPr>
          <w:rFonts w:ascii="Times New Roman" w:eastAsia="Times New Roman" w:hAnsi="Times New Roman" w:cs="Times New Roman"/>
          <w:color w:val="000000" w:themeColor="text1"/>
          <w:sz w:val="28"/>
          <w:szCs w:val="28"/>
          <w:highlight w:val="white"/>
        </w:rPr>
        <w:t>олишнього природного середовища та передачі таких звернень на розгляд</w:t>
      </w:r>
      <w:r w:rsidR="004A4CB5" w:rsidRPr="00F46F22">
        <w:rPr>
          <w:rFonts w:ascii="Times New Roman" w:eastAsia="Times New Roman" w:hAnsi="Times New Roman" w:cs="Times New Roman"/>
          <w:color w:val="000000" w:themeColor="text1"/>
          <w:sz w:val="28"/>
          <w:szCs w:val="28"/>
          <w:highlight w:val="white"/>
        </w:rPr>
        <w:t>;</w:t>
      </w:r>
    </w:p>
    <w:p w14:paraId="1419431B"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8302FD6" w14:textId="4149B493" w:rsidR="00C07758" w:rsidRPr="00F46F22" w:rsidRDefault="006B758E"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6</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посадова особа </w:t>
      </w:r>
      <w:proofErr w:type="spellStart"/>
      <w:r w:rsidR="004A4CB5" w:rsidRPr="00F46F22">
        <w:rPr>
          <w:rFonts w:ascii="Times New Roman" w:eastAsia="Times New Roman" w:hAnsi="Times New Roman" w:cs="Times New Roman"/>
          <w:color w:val="000000" w:themeColor="text1"/>
          <w:sz w:val="28"/>
          <w:szCs w:val="28"/>
          <w:highlight w:val="white"/>
        </w:rPr>
        <w:t>Держекоінспекції</w:t>
      </w:r>
      <w:proofErr w:type="spellEnd"/>
      <w:r w:rsidR="004A4CB5" w:rsidRPr="00F46F22">
        <w:rPr>
          <w:rFonts w:ascii="Times New Roman" w:eastAsia="Times New Roman" w:hAnsi="Times New Roman" w:cs="Times New Roman"/>
          <w:color w:val="000000" w:themeColor="text1"/>
          <w:sz w:val="28"/>
          <w:szCs w:val="28"/>
          <w:highlight w:val="white"/>
        </w:rPr>
        <w:t xml:space="preserve"> (її територіального органу) – </w:t>
      </w:r>
      <w:r w:rsidRPr="00706E38">
        <w:rPr>
          <w:rFonts w:ascii="Times New Roman" w:eastAsia="Times New Roman" w:hAnsi="Times New Roman" w:cs="Times New Roman"/>
          <w:sz w:val="28"/>
          <w:szCs w:val="28"/>
          <w:highlight w:val="white"/>
        </w:rPr>
        <w:t xml:space="preserve">посадова особа </w:t>
      </w:r>
      <w:proofErr w:type="spellStart"/>
      <w:r w:rsidRPr="006B758E">
        <w:rPr>
          <w:rFonts w:ascii="Times New Roman" w:eastAsia="Times New Roman" w:hAnsi="Times New Roman" w:cs="Times New Roman"/>
          <w:sz w:val="28"/>
          <w:szCs w:val="28"/>
        </w:rPr>
        <w:t>Держекоінспекції</w:t>
      </w:r>
      <w:proofErr w:type="spellEnd"/>
      <w:r w:rsidRPr="006B758E">
        <w:rPr>
          <w:rFonts w:ascii="Times New Roman" w:eastAsia="Times New Roman" w:hAnsi="Times New Roman" w:cs="Times New Roman"/>
          <w:sz w:val="28"/>
          <w:szCs w:val="28"/>
        </w:rPr>
        <w:t xml:space="preserve"> (її територіального органу), яка має доступ до електронного кабінету </w:t>
      </w:r>
      <w:proofErr w:type="spellStart"/>
      <w:r w:rsidRPr="006B758E">
        <w:rPr>
          <w:rFonts w:ascii="Times New Roman" w:eastAsia="Times New Roman" w:hAnsi="Times New Roman" w:cs="Times New Roman"/>
          <w:sz w:val="28"/>
          <w:szCs w:val="28"/>
        </w:rPr>
        <w:t>ЕкоЗагрози</w:t>
      </w:r>
      <w:proofErr w:type="spellEnd"/>
      <w:r w:rsidRPr="006B758E">
        <w:rPr>
          <w:rFonts w:ascii="Times New Roman" w:eastAsia="Times New Roman" w:hAnsi="Times New Roman" w:cs="Times New Roman"/>
          <w:sz w:val="28"/>
          <w:szCs w:val="28"/>
        </w:rPr>
        <w:t xml:space="preserve"> та відповідно до своєї компетенції на підставі електронного звернення проводить огляд (обстеження),</w:t>
      </w:r>
      <w:r>
        <w:rPr>
          <w:rFonts w:ascii="Times New Roman" w:eastAsia="Times New Roman" w:hAnsi="Times New Roman" w:cs="Times New Roman"/>
          <w:sz w:val="28"/>
          <w:szCs w:val="28"/>
        </w:rPr>
        <w:t xml:space="preserve"> </w:t>
      </w:r>
      <w:r w:rsidRPr="006B758E">
        <w:rPr>
          <w:rFonts w:ascii="Times New Roman" w:eastAsia="Times New Roman" w:hAnsi="Times New Roman" w:cs="Times New Roman"/>
          <w:sz w:val="28"/>
          <w:szCs w:val="28"/>
        </w:rPr>
        <w:t xml:space="preserve">здійснює розрахунок шкоди та збитків, завданих навколишньому природному середовищу відповідно до затверджених </w:t>
      </w:r>
      <w:proofErr w:type="spellStart"/>
      <w:r w:rsidRPr="006B758E">
        <w:rPr>
          <w:rFonts w:ascii="Times New Roman" w:eastAsia="Times New Roman" w:hAnsi="Times New Roman" w:cs="Times New Roman"/>
          <w:sz w:val="28"/>
          <w:szCs w:val="28"/>
        </w:rPr>
        <w:t>методик</w:t>
      </w:r>
      <w:proofErr w:type="spellEnd"/>
      <w:r w:rsidRPr="006B758E">
        <w:rPr>
          <w:rFonts w:ascii="Times New Roman" w:eastAsia="Times New Roman" w:hAnsi="Times New Roman" w:cs="Times New Roman"/>
          <w:sz w:val="28"/>
          <w:szCs w:val="28"/>
        </w:rPr>
        <w:t xml:space="preserve">, інформує заявника про результати опрацювання електронного звернення </w:t>
      </w:r>
      <w:r w:rsidRPr="00706E38">
        <w:rPr>
          <w:rFonts w:ascii="Times New Roman" w:eastAsia="Times New Roman" w:hAnsi="Times New Roman" w:cs="Times New Roman"/>
          <w:sz w:val="28"/>
          <w:szCs w:val="28"/>
          <w:highlight w:val="white"/>
        </w:rPr>
        <w:t xml:space="preserve">шляхом відображення </w:t>
      </w:r>
      <w:proofErr w:type="spellStart"/>
      <w:r w:rsidRPr="00706E38">
        <w:rPr>
          <w:rFonts w:ascii="Times New Roman" w:eastAsia="Times New Roman" w:hAnsi="Times New Roman" w:cs="Times New Roman"/>
          <w:sz w:val="28"/>
          <w:szCs w:val="28"/>
          <w:highlight w:val="white"/>
        </w:rPr>
        <w:t>акта</w:t>
      </w:r>
      <w:proofErr w:type="spellEnd"/>
      <w:r w:rsidRPr="00706E38">
        <w:rPr>
          <w:rFonts w:ascii="Times New Roman" w:eastAsia="Times New Roman" w:hAnsi="Times New Roman" w:cs="Times New Roman"/>
          <w:sz w:val="28"/>
          <w:szCs w:val="28"/>
          <w:highlight w:val="white"/>
        </w:rPr>
        <w:t xml:space="preserve"> складеного за результатами проведення огляду (обстеження);</w:t>
      </w:r>
    </w:p>
    <w:p w14:paraId="5BA7F417"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54BFDE8" w14:textId="6BFEBC98" w:rsidR="00C07758" w:rsidRPr="00F46F22" w:rsidRDefault="006B758E"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4CB5" w:rsidRPr="00F46F22">
        <w:rPr>
          <w:rFonts w:ascii="Times New Roman" w:eastAsia="Times New Roman" w:hAnsi="Times New Roman" w:cs="Times New Roman"/>
          <w:color w:val="000000" w:themeColor="text1"/>
          <w:sz w:val="28"/>
          <w:szCs w:val="28"/>
        </w:rPr>
        <w:t>)</w:t>
      </w:r>
      <w:r w:rsidR="004A4CB5" w:rsidRPr="00F46F22">
        <w:rPr>
          <w:rFonts w:ascii="Times New Roman" w:eastAsia="Times New Roman" w:hAnsi="Times New Roman" w:cs="Times New Roman"/>
          <w:color w:val="000000" w:themeColor="text1"/>
          <w:sz w:val="28"/>
          <w:szCs w:val="28"/>
        </w:rPr>
        <w:tab/>
        <w:t xml:space="preserve">відповідальна особа – </w:t>
      </w:r>
      <w:r w:rsidRPr="00706E38">
        <w:rPr>
          <w:rFonts w:ascii="Times New Roman" w:eastAsia="Times New Roman" w:hAnsi="Times New Roman" w:cs="Times New Roman"/>
          <w:sz w:val="28"/>
          <w:szCs w:val="28"/>
        </w:rPr>
        <w:t xml:space="preserve">посадова особа центрального органу виконавчої влади, органу місцевого самоврядування, яка має доступ до електронного кабінету </w:t>
      </w:r>
      <w:proofErr w:type="spellStart"/>
      <w:r w:rsidRPr="00706E38">
        <w:rPr>
          <w:rFonts w:ascii="Times New Roman" w:eastAsia="Times New Roman" w:hAnsi="Times New Roman" w:cs="Times New Roman"/>
          <w:sz w:val="28"/>
          <w:szCs w:val="28"/>
        </w:rPr>
        <w:t>ЕкоЗагрози</w:t>
      </w:r>
      <w:proofErr w:type="spellEnd"/>
      <w:r w:rsidRPr="00706E38">
        <w:rPr>
          <w:rFonts w:ascii="Times New Roman" w:eastAsia="Times New Roman" w:hAnsi="Times New Roman" w:cs="Times New Roman"/>
          <w:sz w:val="28"/>
          <w:szCs w:val="28"/>
        </w:rPr>
        <w:t xml:space="preserve"> з функціональними обов’язками обробки отриманих </w:t>
      </w:r>
      <w:r w:rsidRPr="006B758E">
        <w:rPr>
          <w:rFonts w:ascii="Times New Roman" w:eastAsia="Times New Roman" w:hAnsi="Times New Roman" w:cs="Times New Roman"/>
          <w:sz w:val="28"/>
          <w:szCs w:val="28"/>
        </w:rPr>
        <w:t>електронних звернень заявників щодо виявлених випадків порушення вимог законодавства про охорону навколишнього природного середовища, проведення</w:t>
      </w:r>
      <w:r w:rsidRPr="00706E38">
        <w:rPr>
          <w:rFonts w:ascii="Times New Roman" w:eastAsia="Times New Roman" w:hAnsi="Times New Roman" w:cs="Times New Roman"/>
          <w:sz w:val="28"/>
          <w:szCs w:val="28"/>
        </w:rPr>
        <w:t xml:space="preserve"> огляду (обстеження) подій та ситуацій, що зазначені заявником у електронному зверненні, усунення наслідків та реагування на події, що завдають шкоди навколишньому природному середовищу, вжиття заходів про усунення негативних наслідків та впливу</w:t>
      </w:r>
      <w:r w:rsidRPr="003C2728">
        <w:rPr>
          <w:rFonts w:ascii="Times New Roman" w:eastAsia="Times New Roman" w:hAnsi="Times New Roman" w:cs="Times New Roman"/>
          <w:sz w:val="28"/>
          <w:szCs w:val="28"/>
        </w:rPr>
        <w:t>, інформування заявника про результати опрацювання електронного звернення шляхом внесення відповідних даних відповідно до своєї компетенції</w:t>
      </w:r>
      <w:r w:rsidR="004A4CB5" w:rsidRPr="00F46F22">
        <w:rPr>
          <w:rFonts w:ascii="Times New Roman" w:eastAsia="Times New Roman" w:hAnsi="Times New Roman" w:cs="Times New Roman"/>
          <w:color w:val="000000" w:themeColor="text1"/>
          <w:sz w:val="28"/>
          <w:szCs w:val="28"/>
        </w:rPr>
        <w:t>;</w:t>
      </w:r>
    </w:p>
    <w:p w14:paraId="5F58882B"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626CC01F" w14:textId="7A7C27F9" w:rsidR="00C07758" w:rsidRPr="006B758E" w:rsidRDefault="006B758E"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highlight w:val="white"/>
        </w:rPr>
        <w:t>8</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електронне звернення </w:t>
      </w:r>
      <w:r w:rsidR="004A4CB5" w:rsidRPr="006B758E">
        <w:rPr>
          <w:rFonts w:ascii="Times New Roman" w:eastAsia="Times New Roman" w:hAnsi="Times New Roman" w:cs="Times New Roman"/>
          <w:color w:val="000000" w:themeColor="text1"/>
          <w:sz w:val="28"/>
          <w:szCs w:val="28"/>
        </w:rPr>
        <w:t xml:space="preserve">– </w:t>
      </w:r>
      <w:r w:rsidRPr="006B758E">
        <w:rPr>
          <w:rFonts w:ascii="Times New Roman" w:eastAsia="Times New Roman" w:hAnsi="Times New Roman" w:cs="Times New Roman"/>
          <w:iCs/>
          <w:sz w:val="28"/>
          <w:szCs w:val="28"/>
        </w:rPr>
        <w:t xml:space="preserve">це письмове звернення, яке відповідає вимогам Закону України «Про звернення громадян», яке здійснюється шляхом внесення інформації заявником/відповідальною особою - </w:t>
      </w:r>
      <w:proofErr w:type="spellStart"/>
      <w:r w:rsidRPr="006B758E">
        <w:rPr>
          <w:rFonts w:ascii="Times New Roman" w:eastAsia="Times New Roman" w:hAnsi="Times New Roman" w:cs="Times New Roman"/>
          <w:iCs/>
          <w:sz w:val="28"/>
          <w:szCs w:val="28"/>
        </w:rPr>
        <w:t>верифікатором</w:t>
      </w:r>
      <w:proofErr w:type="spellEnd"/>
      <w:r w:rsidRPr="006B758E">
        <w:rPr>
          <w:rFonts w:ascii="Times New Roman" w:eastAsia="Times New Roman" w:hAnsi="Times New Roman" w:cs="Times New Roman"/>
          <w:iCs/>
          <w:sz w:val="28"/>
          <w:szCs w:val="28"/>
        </w:rPr>
        <w:t xml:space="preserve"> засобами </w:t>
      </w:r>
      <w:proofErr w:type="spellStart"/>
      <w:r w:rsidRPr="006B758E">
        <w:rPr>
          <w:rFonts w:ascii="Times New Roman" w:eastAsia="Times New Roman" w:hAnsi="Times New Roman" w:cs="Times New Roman"/>
          <w:iCs/>
          <w:sz w:val="28"/>
          <w:szCs w:val="28"/>
        </w:rPr>
        <w:t>ЕкоЗагрози</w:t>
      </w:r>
      <w:proofErr w:type="spellEnd"/>
      <w:r w:rsidR="004A4CB5" w:rsidRPr="006B758E">
        <w:rPr>
          <w:rFonts w:ascii="Times New Roman" w:eastAsia="Times New Roman" w:hAnsi="Times New Roman" w:cs="Times New Roman"/>
          <w:color w:val="000000" w:themeColor="text1"/>
          <w:sz w:val="28"/>
          <w:szCs w:val="28"/>
        </w:rPr>
        <w:t>;</w:t>
      </w:r>
    </w:p>
    <w:p w14:paraId="011351B0"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D317A0B" w14:textId="658A2BEF" w:rsidR="00C07758" w:rsidRPr="00F46F22" w:rsidRDefault="006B758E"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9</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заявник – будь-яка фізична особа, яка після проходження електронної ідентифікації та автентифікації в порядку, встановленому цим Положенням, використовує засоби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4A4CB5" w:rsidRPr="00F46F22">
        <w:rPr>
          <w:rFonts w:ascii="Times New Roman" w:eastAsia="Times New Roman" w:hAnsi="Times New Roman" w:cs="Times New Roman"/>
          <w:color w:val="000000" w:themeColor="text1"/>
          <w:sz w:val="28"/>
          <w:szCs w:val="28"/>
          <w:highlight w:val="white"/>
        </w:rPr>
        <w:t xml:space="preserve"> відповідно до їх функціонального призначення;</w:t>
      </w:r>
    </w:p>
    <w:p w14:paraId="4E23DF2C" w14:textId="77777777" w:rsidR="00C07758" w:rsidRPr="00F46F22" w:rsidRDefault="00C07758"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13584DB" w14:textId="0AA5F2BF" w:rsidR="00C07758" w:rsidRPr="00F46F22" w:rsidRDefault="006B758E"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10</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електронний кабінет заявника (далі – електронний кабінет) – сукупність інформаційно-комунікаційних систем , які забезпечують електронну інформаційну взаємодію між суб’єктами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4A4CB5" w:rsidRPr="00F46F22">
        <w:rPr>
          <w:rFonts w:ascii="Times New Roman" w:eastAsia="Times New Roman" w:hAnsi="Times New Roman" w:cs="Times New Roman"/>
          <w:color w:val="000000" w:themeColor="text1"/>
          <w:sz w:val="28"/>
          <w:szCs w:val="28"/>
          <w:highlight w:val="white"/>
        </w:rPr>
        <w:t xml:space="preserve"> з метою фіксації фактів заподіяння шкоди та збитків навколишньому природному середовищу;</w:t>
      </w:r>
    </w:p>
    <w:p w14:paraId="0D36B8A7" w14:textId="77777777" w:rsidR="00C07758" w:rsidRPr="00F46F22" w:rsidRDefault="00C07758"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07569226" w14:textId="616C05D9" w:rsidR="00C07758" w:rsidRPr="00F46F22" w:rsidRDefault="006B758E"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highlight w:val="white"/>
        </w:rPr>
        <w:lastRenderedPageBreak/>
        <w:t>11</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r>
      <w:r w:rsidR="004A4CB5" w:rsidRPr="00F46F22">
        <w:rPr>
          <w:rFonts w:ascii="Times New Roman" w:eastAsia="Times New Roman" w:hAnsi="Times New Roman" w:cs="Times New Roman"/>
          <w:color w:val="000000" w:themeColor="text1"/>
          <w:sz w:val="28"/>
          <w:szCs w:val="28"/>
        </w:rPr>
        <w:t xml:space="preserve">користувач – будь-яка фізична особа, яка використовує </w:t>
      </w:r>
      <w:proofErr w:type="spellStart"/>
      <w:r w:rsidR="004A4CB5" w:rsidRPr="00F46F22">
        <w:rPr>
          <w:rFonts w:ascii="Times New Roman" w:eastAsia="Times New Roman" w:hAnsi="Times New Roman" w:cs="Times New Roman"/>
          <w:color w:val="000000" w:themeColor="text1"/>
          <w:sz w:val="28"/>
          <w:szCs w:val="28"/>
        </w:rPr>
        <w:t>ЕкоЗагрозу</w:t>
      </w:r>
      <w:proofErr w:type="spellEnd"/>
      <w:r w:rsidR="004A4CB5" w:rsidRPr="00F46F22">
        <w:rPr>
          <w:rFonts w:ascii="Times New Roman" w:eastAsia="Times New Roman" w:hAnsi="Times New Roman" w:cs="Times New Roman"/>
          <w:color w:val="000000" w:themeColor="text1"/>
          <w:sz w:val="28"/>
          <w:szCs w:val="28"/>
        </w:rPr>
        <w:t xml:space="preserve"> без електронної ідентифікації та автентифікації;</w:t>
      </w:r>
    </w:p>
    <w:p w14:paraId="1F31671E" w14:textId="77777777" w:rsidR="00C07758" w:rsidRPr="00F46F22" w:rsidRDefault="00C07758" w:rsidP="00931179">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454D9CED" w14:textId="129F38AE" w:rsidR="00C07758" w:rsidRPr="00F46F22" w:rsidRDefault="006B758E" w:rsidP="00931179">
      <w:pPr>
        <w:tabs>
          <w:tab w:val="left" w:pos="284"/>
        </w:tabs>
        <w:spacing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highlight w:val="white"/>
        </w:rPr>
        <w:t>12</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rPr>
        <w:tab/>
        <w:t xml:space="preserve">огляд (обстеження) – </w:t>
      </w:r>
      <w:r w:rsidRPr="00706E38">
        <w:rPr>
          <w:rFonts w:ascii="Times New Roman" w:eastAsia="Times New Roman" w:hAnsi="Times New Roman" w:cs="Times New Roman"/>
          <w:sz w:val="28"/>
          <w:szCs w:val="28"/>
        </w:rPr>
        <w:t xml:space="preserve">вчинення дій шляхом обстеження місця </w:t>
      </w:r>
      <w:r w:rsidRPr="006B758E">
        <w:rPr>
          <w:rFonts w:ascii="Times New Roman" w:eastAsia="Times New Roman" w:hAnsi="Times New Roman" w:cs="Times New Roman"/>
          <w:sz w:val="28"/>
          <w:szCs w:val="28"/>
        </w:rPr>
        <w:t>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при необхідності з використанням вимірювальних приладів, іншого обладнання, а також відбору проб та інструментально-лабораторних вимірювань</w:t>
      </w:r>
      <w:r w:rsidRPr="00706E38">
        <w:rPr>
          <w:rFonts w:ascii="Times New Roman" w:eastAsia="Times New Roman" w:hAnsi="Times New Roman" w:cs="Times New Roman"/>
          <w:sz w:val="28"/>
          <w:szCs w:val="28"/>
        </w:rPr>
        <w:t xml:space="preserve"> показників складу та властивостей </w:t>
      </w:r>
      <w:r w:rsidRPr="00706E38">
        <w:rPr>
          <w:rFonts w:ascii="Times New Roman" w:eastAsia="Times New Roman" w:hAnsi="Times New Roman" w:cs="Times New Roman"/>
          <w:sz w:val="28"/>
          <w:szCs w:val="28"/>
          <w:highlight w:val="white"/>
        </w:rPr>
        <w:t xml:space="preserve">викидів стаціонарних джерел забруднення атмосферного повітря, земель, вод, </w:t>
      </w:r>
      <w:proofErr w:type="spellStart"/>
      <w:r w:rsidRPr="00706E38">
        <w:rPr>
          <w:rFonts w:ascii="Times New Roman" w:eastAsia="Times New Roman" w:hAnsi="Times New Roman" w:cs="Times New Roman"/>
          <w:sz w:val="28"/>
          <w:szCs w:val="28"/>
          <w:highlight w:val="white"/>
        </w:rPr>
        <w:t>лляльних</w:t>
      </w:r>
      <w:proofErr w:type="spellEnd"/>
      <w:r w:rsidRPr="00706E38">
        <w:rPr>
          <w:rFonts w:ascii="Times New Roman" w:eastAsia="Times New Roman" w:hAnsi="Times New Roman" w:cs="Times New Roman"/>
          <w:sz w:val="28"/>
          <w:szCs w:val="28"/>
          <w:highlight w:val="white"/>
        </w:rPr>
        <w:t>, баластних, зворотних, поверхневих, морських, вимірювання показників складу та властивостей підземних вод у пробах із спостережуваних свердловин на об’єктах, що обстежуються</w:t>
      </w:r>
      <w:r w:rsidR="004A4CB5" w:rsidRPr="00F46F22">
        <w:rPr>
          <w:rFonts w:ascii="Times New Roman" w:eastAsia="Times New Roman" w:hAnsi="Times New Roman" w:cs="Times New Roman"/>
          <w:color w:val="000000" w:themeColor="text1"/>
          <w:sz w:val="28"/>
          <w:szCs w:val="28"/>
        </w:rPr>
        <w:t xml:space="preserve">. </w:t>
      </w:r>
    </w:p>
    <w:p w14:paraId="4D89FE53" w14:textId="77777777" w:rsidR="00C07758" w:rsidRPr="00F46F22" w:rsidRDefault="00C07758" w:rsidP="00706E38">
      <w:pPr>
        <w:shd w:val="clear" w:color="auto" w:fill="FFFFFF"/>
        <w:tabs>
          <w:tab w:val="left" w:pos="993"/>
        </w:tabs>
        <w:spacing w:line="240" w:lineRule="auto"/>
        <w:ind w:firstLine="567"/>
        <w:jc w:val="both"/>
        <w:rPr>
          <w:rFonts w:ascii="Times New Roman" w:eastAsia="Times New Roman" w:hAnsi="Times New Roman" w:cs="Times New Roman"/>
          <w:color w:val="000000" w:themeColor="text1"/>
          <w:sz w:val="28"/>
          <w:szCs w:val="28"/>
        </w:rPr>
      </w:pPr>
    </w:p>
    <w:p w14:paraId="41EE81E8" w14:textId="77777777" w:rsidR="00C07758" w:rsidRPr="00F46F22" w:rsidRDefault="004A4CB5" w:rsidP="00706E38">
      <w:pPr>
        <w:shd w:val="clear" w:color="auto" w:fill="FFFFFF"/>
        <w:tabs>
          <w:tab w:val="left" w:pos="993"/>
        </w:tabs>
        <w:spacing w:line="240" w:lineRule="auto"/>
        <w:ind w:right="460" w:firstLine="567"/>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 xml:space="preserve">Засади функціонування та використання </w:t>
      </w:r>
      <w:proofErr w:type="spellStart"/>
      <w:r w:rsidRPr="00F46F22">
        <w:rPr>
          <w:rFonts w:ascii="Times New Roman" w:eastAsia="Times New Roman" w:hAnsi="Times New Roman" w:cs="Times New Roman"/>
          <w:b/>
          <w:color w:val="000000" w:themeColor="text1"/>
          <w:sz w:val="28"/>
          <w:szCs w:val="28"/>
          <w:highlight w:val="white"/>
        </w:rPr>
        <w:t>ЕкоЗагроз</w:t>
      </w:r>
      <w:r w:rsidRPr="00F46F22">
        <w:rPr>
          <w:rFonts w:ascii="Times New Roman" w:eastAsia="Times New Roman" w:hAnsi="Times New Roman" w:cs="Times New Roman"/>
          <w:b/>
          <w:color w:val="000000" w:themeColor="text1"/>
          <w:sz w:val="28"/>
          <w:szCs w:val="28"/>
        </w:rPr>
        <w:t>и</w:t>
      </w:r>
      <w:proofErr w:type="spellEnd"/>
    </w:p>
    <w:p w14:paraId="75FA6D41" w14:textId="77777777" w:rsidR="00C07758" w:rsidRPr="00F46F22" w:rsidRDefault="00C07758" w:rsidP="00706E38">
      <w:pPr>
        <w:shd w:val="clear" w:color="auto" w:fill="FFFFFF"/>
        <w:tabs>
          <w:tab w:val="left" w:pos="993"/>
        </w:tabs>
        <w:spacing w:line="240" w:lineRule="auto"/>
        <w:ind w:right="460" w:firstLine="567"/>
        <w:jc w:val="center"/>
        <w:rPr>
          <w:rFonts w:ascii="Times New Roman" w:eastAsia="Times New Roman" w:hAnsi="Times New Roman" w:cs="Times New Roman"/>
          <w:b/>
          <w:color w:val="000000" w:themeColor="text1"/>
          <w:sz w:val="28"/>
          <w:szCs w:val="28"/>
        </w:rPr>
      </w:pPr>
    </w:p>
    <w:p w14:paraId="233E5DDC" w14:textId="77777777"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4.</w:t>
      </w:r>
      <w:r w:rsidRPr="00F46F22">
        <w:rPr>
          <w:rFonts w:ascii="Times New Roman" w:eastAsia="Times New Roman" w:hAnsi="Times New Roman" w:cs="Times New Roman"/>
          <w:color w:val="000000" w:themeColor="text1"/>
          <w:sz w:val="28"/>
          <w:szCs w:val="28"/>
        </w:rPr>
        <w:tab/>
        <w:t xml:space="preserve">Користування </w:t>
      </w:r>
      <w:proofErr w:type="spellStart"/>
      <w:r w:rsidRPr="00F46F22">
        <w:rPr>
          <w:rFonts w:ascii="Times New Roman" w:eastAsia="Times New Roman" w:hAnsi="Times New Roman" w:cs="Times New Roman"/>
          <w:color w:val="000000" w:themeColor="text1"/>
          <w:sz w:val="28"/>
          <w:szCs w:val="28"/>
        </w:rPr>
        <w:t>ЕкоЗагрозою</w:t>
      </w:r>
      <w:proofErr w:type="spellEnd"/>
      <w:r w:rsidRPr="00F46F22">
        <w:rPr>
          <w:rFonts w:ascii="Times New Roman" w:eastAsia="Times New Roman" w:hAnsi="Times New Roman" w:cs="Times New Roman"/>
          <w:color w:val="000000" w:themeColor="text1"/>
          <w:sz w:val="28"/>
          <w:szCs w:val="28"/>
        </w:rPr>
        <w:t xml:space="preserve"> здійснюється цілодобово сім днів на тиждень, крім випадків проведення модернізації або планових і позапланових профілактичних та/або технічних робіт, пов’язаних із усуненням технічних та/або методологічних помилок чи технічного збою в роботі, тривалість проведення яких визначається відповідальною особою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із повідомленням власнику (держателю).</w:t>
      </w:r>
    </w:p>
    <w:p w14:paraId="2AA39584" w14:textId="77777777" w:rsidR="00706E3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60ABC590" w14:textId="293A9591"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5.</w:t>
      </w:r>
      <w:r w:rsidRPr="00F46F22">
        <w:rPr>
          <w:rFonts w:ascii="Times New Roman" w:eastAsia="Times New Roman" w:hAnsi="Times New Roman" w:cs="Times New Roman"/>
          <w:color w:val="000000" w:themeColor="text1"/>
          <w:sz w:val="28"/>
          <w:szCs w:val="28"/>
        </w:rPr>
        <w:tab/>
        <w:t xml:space="preserve">Доступ заявників до інформації, що обробляється </w:t>
      </w:r>
      <w:proofErr w:type="spellStart"/>
      <w:r w:rsidRPr="00F46F22">
        <w:rPr>
          <w:rFonts w:ascii="Times New Roman" w:eastAsia="Times New Roman" w:hAnsi="Times New Roman" w:cs="Times New Roman"/>
          <w:color w:val="000000" w:themeColor="text1"/>
          <w:sz w:val="28"/>
          <w:szCs w:val="28"/>
        </w:rPr>
        <w:t>ЕкоЗагрозою</w:t>
      </w:r>
      <w:proofErr w:type="spellEnd"/>
      <w:r w:rsidRPr="00F46F22">
        <w:rPr>
          <w:rFonts w:ascii="Times New Roman" w:eastAsia="Times New Roman" w:hAnsi="Times New Roman" w:cs="Times New Roman"/>
          <w:color w:val="000000" w:themeColor="text1"/>
          <w:sz w:val="28"/>
          <w:szCs w:val="28"/>
        </w:rPr>
        <w:t xml:space="preserve">, здійснюється після проходження електронної ідентифікації та автентифікації, зокрема з використанням інтегрованої системи електронної ідентифікації, електронних підписів та печаток, що базуються на кваліфікованому сертифікаті </w:t>
      </w:r>
      <w:r w:rsidR="006B4B51" w:rsidRPr="00F46F22">
        <w:rPr>
          <w:rFonts w:ascii="Times New Roman" w:eastAsia="Times New Roman" w:hAnsi="Times New Roman" w:cs="Times New Roman"/>
          <w:color w:val="000000" w:themeColor="text1"/>
          <w:sz w:val="28"/>
          <w:szCs w:val="28"/>
        </w:rPr>
        <w:t xml:space="preserve">відкритого ключа </w:t>
      </w:r>
      <w:r w:rsidRPr="00F46F22">
        <w:rPr>
          <w:rFonts w:ascii="Times New Roman" w:eastAsia="Times New Roman" w:hAnsi="Times New Roman" w:cs="Times New Roman"/>
          <w:color w:val="000000" w:themeColor="text1"/>
          <w:sz w:val="28"/>
          <w:szCs w:val="28"/>
        </w:rPr>
        <w:t>та/або інших засобів ідентифікації, які дають змогу однозначно встановити особу</w:t>
      </w:r>
      <w:r w:rsidR="00A81751">
        <w:rPr>
          <w:rFonts w:ascii="Times New Roman" w:eastAsia="Times New Roman" w:hAnsi="Times New Roman" w:cs="Times New Roman"/>
          <w:color w:val="000000" w:themeColor="text1"/>
          <w:sz w:val="28"/>
          <w:szCs w:val="28"/>
        </w:rPr>
        <w:t xml:space="preserve"> заявника</w:t>
      </w:r>
      <w:r w:rsidRPr="00F46F22">
        <w:rPr>
          <w:rFonts w:ascii="Times New Roman" w:eastAsia="Times New Roman" w:hAnsi="Times New Roman" w:cs="Times New Roman"/>
          <w:color w:val="000000" w:themeColor="text1"/>
          <w:sz w:val="28"/>
          <w:szCs w:val="28"/>
        </w:rPr>
        <w:t>.</w:t>
      </w:r>
    </w:p>
    <w:p w14:paraId="38C712A2" w14:textId="77777777" w:rsidR="00706E3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4822AB37" w14:textId="77777777"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6.</w:t>
      </w:r>
      <w:r w:rsidRPr="00F46F22">
        <w:rPr>
          <w:rFonts w:ascii="Times New Roman" w:eastAsia="Times New Roman" w:hAnsi="Times New Roman" w:cs="Times New Roman"/>
          <w:color w:val="000000" w:themeColor="text1"/>
          <w:sz w:val="28"/>
          <w:szCs w:val="28"/>
        </w:rPr>
        <w:tab/>
      </w:r>
      <w:r w:rsidR="00706E38" w:rsidRPr="00F46F22">
        <w:rPr>
          <w:rFonts w:ascii="Times New Roman" w:eastAsia="Times New Roman" w:hAnsi="Times New Roman" w:cs="Times New Roman"/>
          <w:color w:val="000000" w:themeColor="text1"/>
          <w:sz w:val="28"/>
          <w:szCs w:val="28"/>
        </w:rPr>
        <w:t xml:space="preserve">Доступ відповідальних </w:t>
      </w:r>
      <w:r w:rsidRPr="00F46F22">
        <w:rPr>
          <w:rFonts w:ascii="Times New Roman" w:eastAsia="Times New Roman" w:hAnsi="Times New Roman" w:cs="Times New Roman"/>
          <w:color w:val="000000" w:themeColor="text1"/>
          <w:sz w:val="28"/>
          <w:szCs w:val="28"/>
        </w:rPr>
        <w:t xml:space="preserve">осіб до інформації, що обробляється </w:t>
      </w:r>
      <w:proofErr w:type="spellStart"/>
      <w:r w:rsidRPr="00F46F22">
        <w:rPr>
          <w:rFonts w:ascii="Times New Roman" w:eastAsia="Times New Roman" w:hAnsi="Times New Roman" w:cs="Times New Roman"/>
          <w:color w:val="000000" w:themeColor="text1"/>
          <w:sz w:val="28"/>
          <w:szCs w:val="28"/>
          <w:highlight w:val="white"/>
        </w:rPr>
        <w:t>ЕкоЗагрозою</w:t>
      </w:r>
      <w:proofErr w:type="spellEnd"/>
      <w:r w:rsidRPr="00F46F22">
        <w:rPr>
          <w:rFonts w:ascii="Times New Roman" w:eastAsia="Times New Roman" w:hAnsi="Times New Roman" w:cs="Times New Roman"/>
          <w:color w:val="000000" w:themeColor="text1"/>
          <w:sz w:val="28"/>
          <w:szCs w:val="28"/>
          <w:highlight w:val="white"/>
        </w:rPr>
        <w:t xml:space="preserve"> здійснюється за допомогою інтегрованої системи електронної ідентифікації з використанням електронного підпису, що базується на кваліфікованому сертифікаті відкритого ключа, відповідно до вимог Закону України «Про електронні довірчі послуги»</w:t>
      </w:r>
      <w:r w:rsidRPr="00F46F22">
        <w:rPr>
          <w:rFonts w:ascii="Times New Roman" w:eastAsia="Times New Roman" w:hAnsi="Times New Roman" w:cs="Times New Roman"/>
          <w:color w:val="000000" w:themeColor="text1"/>
          <w:sz w:val="28"/>
          <w:szCs w:val="28"/>
        </w:rPr>
        <w:t>.</w:t>
      </w:r>
    </w:p>
    <w:p w14:paraId="750F3910" w14:textId="77777777" w:rsidR="00706E38" w:rsidRPr="00F46F22" w:rsidRDefault="00706E38" w:rsidP="00706E38">
      <w:pPr>
        <w:shd w:val="clear" w:color="auto" w:fill="FFFFFF"/>
        <w:tabs>
          <w:tab w:val="left" w:pos="993"/>
        </w:tabs>
        <w:spacing w:line="240" w:lineRule="auto"/>
        <w:ind w:firstLine="567"/>
        <w:jc w:val="both"/>
        <w:rPr>
          <w:rFonts w:ascii="Times New Roman" w:eastAsia="Times New Roman" w:hAnsi="Times New Roman" w:cs="Times New Roman"/>
          <w:color w:val="000000" w:themeColor="text1"/>
          <w:sz w:val="28"/>
          <w:szCs w:val="28"/>
        </w:rPr>
      </w:pPr>
    </w:p>
    <w:p w14:paraId="640D2414"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Завдання </w:t>
      </w:r>
      <w:proofErr w:type="spellStart"/>
      <w:r w:rsidRPr="00F46F22">
        <w:rPr>
          <w:rFonts w:ascii="Times New Roman" w:eastAsia="Times New Roman" w:hAnsi="Times New Roman" w:cs="Times New Roman"/>
          <w:b/>
          <w:color w:val="000000" w:themeColor="text1"/>
          <w:sz w:val="28"/>
          <w:szCs w:val="28"/>
          <w:highlight w:val="white"/>
        </w:rPr>
        <w:t>ЕкоЗагрози</w:t>
      </w:r>
      <w:proofErr w:type="spellEnd"/>
    </w:p>
    <w:p w14:paraId="672E0A79" w14:textId="77777777" w:rsidR="00C07758" w:rsidRPr="00F46F22" w:rsidRDefault="00C07758"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6C54C3C8" w14:textId="77777777" w:rsidR="00C07758" w:rsidRPr="00F46F22" w:rsidRDefault="004A4CB5" w:rsidP="00D06C9B">
      <w:pPr>
        <w:numPr>
          <w:ilvl w:val="0"/>
          <w:numId w:val="4"/>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Основними завданнями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є:</w:t>
      </w:r>
    </w:p>
    <w:p w14:paraId="0AE7CB37"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796BC4AF" w14:textId="5B978856"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забезпечення можливості реалізації громадянами своїх прав у частині вільного доступу до актуальної інформації щодо виявлених випадків </w:t>
      </w:r>
      <w:r w:rsidRPr="00F46F22">
        <w:rPr>
          <w:rFonts w:ascii="Times New Roman" w:eastAsia="Times New Roman" w:hAnsi="Times New Roman" w:cs="Times New Roman"/>
          <w:color w:val="000000" w:themeColor="text1"/>
          <w:sz w:val="28"/>
          <w:szCs w:val="28"/>
          <w:highlight w:val="white"/>
        </w:rPr>
        <w:lastRenderedPageBreak/>
        <w:t xml:space="preserve">порушення вимог законодавства </w:t>
      </w:r>
      <w:r w:rsidR="00A81751">
        <w:rPr>
          <w:rFonts w:ascii="Times New Roman" w:eastAsia="Times New Roman" w:hAnsi="Times New Roman" w:cs="Times New Roman"/>
          <w:color w:val="000000" w:themeColor="text1"/>
          <w:sz w:val="28"/>
          <w:szCs w:val="28"/>
          <w:highlight w:val="white"/>
        </w:rPr>
        <w:t>про</w:t>
      </w:r>
      <w:r w:rsidRPr="00F46F22">
        <w:rPr>
          <w:rFonts w:ascii="Times New Roman" w:eastAsia="Times New Roman" w:hAnsi="Times New Roman" w:cs="Times New Roman"/>
          <w:color w:val="000000" w:themeColor="text1"/>
          <w:sz w:val="28"/>
          <w:szCs w:val="28"/>
          <w:highlight w:val="white"/>
        </w:rPr>
        <w:t xml:space="preserve"> охорон</w:t>
      </w:r>
      <w:r w:rsidR="00A81751">
        <w:rPr>
          <w:rFonts w:ascii="Times New Roman" w:eastAsia="Times New Roman" w:hAnsi="Times New Roman" w:cs="Times New Roman"/>
          <w:color w:val="000000" w:themeColor="text1"/>
          <w:sz w:val="28"/>
          <w:szCs w:val="28"/>
          <w:highlight w:val="white"/>
        </w:rPr>
        <w:t>у</w:t>
      </w:r>
      <w:r w:rsidRPr="00F46F22">
        <w:rPr>
          <w:rFonts w:ascii="Times New Roman" w:eastAsia="Times New Roman" w:hAnsi="Times New Roman" w:cs="Times New Roman"/>
          <w:color w:val="000000" w:themeColor="text1"/>
          <w:sz w:val="28"/>
          <w:szCs w:val="28"/>
          <w:highlight w:val="white"/>
        </w:rPr>
        <w:t xml:space="preserve"> навколишнього природного середовища;</w:t>
      </w:r>
    </w:p>
    <w:p w14:paraId="36656742"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6B372837"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прийняття управлінських рішень органами державної влади та органами місцевого самоврядування;</w:t>
      </w:r>
    </w:p>
    <w:p w14:paraId="3E0EACA2"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40196FF"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впровадження ефективного механізму посилення громадського контролю за використанням природних ресурсів;</w:t>
      </w:r>
    </w:p>
    <w:p w14:paraId="5C0A8DCD"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BEED129" w14:textId="08621738"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створення, збирання, одержання, зберігання, використання, поширення, охорон</w:t>
      </w:r>
      <w:r w:rsidRPr="00F46F22">
        <w:rPr>
          <w:rFonts w:ascii="Times New Roman" w:eastAsia="Times New Roman" w:hAnsi="Times New Roman" w:cs="Times New Roman"/>
          <w:color w:val="000000" w:themeColor="text1"/>
          <w:sz w:val="28"/>
          <w:szCs w:val="28"/>
        </w:rPr>
        <w:t>а та</w:t>
      </w:r>
      <w:r w:rsidRPr="00F46F22">
        <w:rPr>
          <w:rFonts w:ascii="Times New Roman" w:eastAsia="Times New Roman" w:hAnsi="Times New Roman" w:cs="Times New Roman"/>
          <w:color w:val="000000" w:themeColor="text1"/>
          <w:sz w:val="28"/>
          <w:szCs w:val="28"/>
          <w:highlight w:val="white"/>
        </w:rPr>
        <w:t xml:space="preserve"> захист інформації про стан навколишнього природного середовища з метою  оперативного реагування, прогнозу, прийняття управлінських рішень, звітності та планування щодо випадків порушення </w:t>
      </w:r>
      <w:r w:rsidR="00A81751">
        <w:rPr>
          <w:rFonts w:ascii="Times New Roman" w:eastAsia="Times New Roman" w:hAnsi="Times New Roman" w:cs="Times New Roman"/>
          <w:color w:val="000000" w:themeColor="text1"/>
          <w:sz w:val="28"/>
          <w:szCs w:val="28"/>
          <w:highlight w:val="white"/>
        </w:rPr>
        <w:t>вимог</w:t>
      </w:r>
      <w:r w:rsidRPr="00F46F22">
        <w:rPr>
          <w:rFonts w:ascii="Times New Roman" w:eastAsia="Times New Roman" w:hAnsi="Times New Roman" w:cs="Times New Roman"/>
          <w:color w:val="000000" w:themeColor="text1"/>
          <w:sz w:val="28"/>
          <w:szCs w:val="28"/>
          <w:highlight w:val="white"/>
        </w:rPr>
        <w:t xml:space="preserve"> законодавства </w:t>
      </w:r>
      <w:r w:rsidR="00A81751">
        <w:rPr>
          <w:rFonts w:ascii="Times New Roman" w:eastAsia="Times New Roman" w:hAnsi="Times New Roman" w:cs="Times New Roman"/>
          <w:color w:val="000000" w:themeColor="text1"/>
          <w:sz w:val="28"/>
          <w:szCs w:val="28"/>
          <w:highlight w:val="white"/>
        </w:rPr>
        <w:t>про охорону</w:t>
      </w:r>
      <w:r w:rsidRPr="00F46F22">
        <w:rPr>
          <w:rFonts w:ascii="Times New Roman" w:eastAsia="Times New Roman" w:hAnsi="Times New Roman" w:cs="Times New Roman"/>
          <w:color w:val="000000" w:themeColor="text1"/>
          <w:sz w:val="28"/>
          <w:szCs w:val="28"/>
          <w:highlight w:val="white"/>
        </w:rPr>
        <w:t xml:space="preserve"> навколишнього природного середовища на території України;</w:t>
      </w:r>
    </w:p>
    <w:p w14:paraId="33DAC3A6"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6A908228" w14:textId="6C2184CF"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фіксування та створення загального реєстру випадків порушення </w:t>
      </w:r>
      <w:r w:rsidR="00A81751">
        <w:rPr>
          <w:rFonts w:ascii="Times New Roman" w:eastAsia="Times New Roman" w:hAnsi="Times New Roman" w:cs="Times New Roman"/>
          <w:color w:val="000000" w:themeColor="text1"/>
          <w:sz w:val="28"/>
          <w:szCs w:val="28"/>
          <w:highlight w:val="white"/>
        </w:rPr>
        <w:t>вимог</w:t>
      </w:r>
      <w:r w:rsidRPr="00F46F22">
        <w:rPr>
          <w:rFonts w:ascii="Times New Roman" w:eastAsia="Times New Roman" w:hAnsi="Times New Roman" w:cs="Times New Roman"/>
          <w:color w:val="000000" w:themeColor="text1"/>
          <w:sz w:val="28"/>
          <w:szCs w:val="28"/>
          <w:highlight w:val="white"/>
        </w:rPr>
        <w:t xml:space="preserve"> законодавства </w:t>
      </w:r>
      <w:r w:rsidR="00A81751">
        <w:rPr>
          <w:rFonts w:ascii="Times New Roman" w:eastAsia="Times New Roman" w:hAnsi="Times New Roman" w:cs="Times New Roman"/>
          <w:color w:val="000000" w:themeColor="text1"/>
          <w:sz w:val="28"/>
          <w:szCs w:val="28"/>
          <w:highlight w:val="white"/>
        </w:rPr>
        <w:t xml:space="preserve">про </w:t>
      </w:r>
      <w:r w:rsidRPr="00F46F22">
        <w:rPr>
          <w:rFonts w:ascii="Times New Roman" w:eastAsia="Times New Roman" w:hAnsi="Times New Roman" w:cs="Times New Roman"/>
          <w:color w:val="000000" w:themeColor="text1"/>
          <w:sz w:val="28"/>
          <w:szCs w:val="28"/>
          <w:highlight w:val="white"/>
        </w:rPr>
        <w:t>охорон</w:t>
      </w:r>
      <w:r w:rsidR="00A81751">
        <w:rPr>
          <w:rFonts w:ascii="Times New Roman" w:eastAsia="Times New Roman" w:hAnsi="Times New Roman" w:cs="Times New Roman"/>
          <w:color w:val="000000" w:themeColor="text1"/>
          <w:sz w:val="28"/>
          <w:szCs w:val="28"/>
          <w:highlight w:val="white"/>
        </w:rPr>
        <w:t>у</w:t>
      </w:r>
      <w:r w:rsidRPr="00F46F22">
        <w:rPr>
          <w:rFonts w:ascii="Times New Roman" w:eastAsia="Times New Roman" w:hAnsi="Times New Roman" w:cs="Times New Roman"/>
          <w:color w:val="000000" w:themeColor="text1"/>
          <w:sz w:val="28"/>
          <w:szCs w:val="28"/>
          <w:highlight w:val="white"/>
        </w:rPr>
        <w:t xml:space="preserve"> навколишнього природного середовища з можливістю подання електронних звернень;</w:t>
      </w:r>
    </w:p>
    <w:p w14:paraId="44DE23FA"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91719CB" w14:textId="1869FAD9"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систематизація та переведення у електронну форму інформації про випадки порушень дотримання вимог законодавства </w:t>
      </w:r>
      <w:r w:rsidR="00A81751">
        <w:rPr>
          <w:rFonts w:ascii="Times New Roman" w:eastAsia="Times New Roman" w:hAnsi="Times New Roman" w:cs="Times New Roman"/>
          <w:color w:val="000000" w:themeColor="text1"/>
          <w:sz w:val="28"/>
          <w:szCs w:val="28"/>
          <w:highlight w:val="white"/>
        </w:rPr>
        <w:t>про охорону</w:t>
      </w:r>
      <w:r w:rsidRPr="00F46F22">
        <w:rPr>
          <w:rFonts w:ascii="Times New Roman" w:eastAsia="Times New Roman" w:hAnsi="Times New Roman" w:cs="Times New Roman"/>
          <w:color w:val="000000" w:themeColor="text1"/>
          <w:sz w:val="28"/>
          <w:szCs w:val="28"/>
          <w:highlight w:val="white"/>
        </w:rPr>
        <w:t xml:space="preserve"> навколишнього природного середовища на території України;</w:t>
      </w:r>
    </w:p>
    <w:p w14:paraId="264550C5"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4C386F1B"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забезпечення користувачів та заявників інформацією про перебіг та результати розгляду звернень у режимі реального часу, надсилання інших сповіщень;</w:t>
      </w:r>
    </w:p>
    <w:p w14:paraId="2C0B3AF9"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45E225F8"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створення умов для електронної інформаційної взаємодії суб’єктів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 метою оперативного виконання завдань, покладених на них законодавством;</w:t>
      </w:r>
    </w:p>
    <w:p w14:paraId="0FD767D3" w14:textId="77777777" w:rsidR="00C07758" w:rsidRPr="00F46F22" w:rsidRDefault="00C07758" w:rsidP="00D06C9B">
      <w:pPr>
        <w:tabs>
          <w:tab w:val="left" w:pos="284"/>
        </w:tabs>
        <w:spacing w:line="240" w:lineRule="auto"/>
        <w:ind w:firstLine="567"/>
        <w:rPr>
          <w:rFonts w:ascii="Times New Roman" w:eastAsia="Times New Roman" w:hAnsi="Times New Roman" w:cs="Times New Roman"/>
          <w:color w:val="000000" w:themeColor="text1"/>
          <w:sz w:val="28"/>
          <w:szCs w:val="28"/>
          <w:highlight w:val="white"/>
        </w:rPr>
      </w:pPr>
    </w:p>
    <w:p w14:paraId="55B6BD21"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захист даних (зокрема персональних)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від несанкціонованого доступу, знищення, модифікації;</w:t>
      </w:r>
    </w:p>
    <w:p w14:paraId="5E826CA9" w14:textId="77777777" w:rsidR="00C07758" w:rsidRPr="00F46F22" w:rsidRDefault="00C07758" w:rsidP="00D06C9B">
      <w:pPr>
        <w:tabs>
          <w:tab w:val="left" w:pos="284"/>
        </w:tabs>
        <w:spacing w:line="240" w:lineRule="auto"/>
        <w:ind w:firstLine="567"/>
        <w:rPr>
          <w:rFonts w:ascii="Times New Roman" w:eastAsia="Times New Roman" w:hAnsi="Times New Roman" w:cs="Times New Roman"/>
          <w:color w:val="000000" w:themeColor="text1"/>
          <w:sz w:val="28"/>
          <w:szCs w:val="28"/>
          <w:highlight w:val="white"/>
        </w:rPr>
      </w:pPr>
    </w:p>
    <w:p w14:paraId="4C8F68C9" w14:textId="77777777" w:rsidR="00C07758" w:rsidRPr="00F46F22" w:rsidRDefault="004A4CB5" w:rsidP="00D06C9B">
      <w:pPr>
        <w:numPr>
          <w:ilvl w:val="0"/>
          <w:numId w:val="3"/>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виконання інших завдань, визначених законодавством.</w:t>
      </w:r>
    </w:p>
    <w:p w14:paraId="34B3B53F" w14:textId="77777777" w:rsidR="00C07758" w:rsidRPr="00F46F22" w:rsidRDefault="00C07758" w:rsidP="00706E38">
      <w:pPr>
        <w:shd w:val="clear" w:color="auto" w:fill="FFFFFF"/>
        <w:tabs>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p>
    <w:p w14:paraId="6D3CFDA3"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Функціональні можливості </w:t>
      </w:r>
      <w:proofErr w:type="spellStart"/>
      <w:r w:rsidRPr="00F46F22">
        <w:rPr>
          <w:rFonts w:ascii="Times New Roman" w:eastAsia="Times New Roman" w:hAnsi="Times New Roman" w:cs="Times New Roman"/>
          <w:b/>
          <w:color w:val="000000" w:themeColor="text1"/>
          <w:sz w:val="28"/>
          <w:szCs w:val="28"/>
          <w:highlight w:val="white"/>
        </w:rPr>
        <w:t>ЕкоЗагрози</w:t>
      </w:r>
      <w:proofErr w:type="spellEnd"/>
    </w:p>
    <w:p w14:paraId="57DB488E" w14:textId="77777777" w:rsidR="00C07758" w:rsidRPr="00F46F22" w:rsidRDefault="00C07758"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127B509F" w14:textId="77777777" w:rsidR="00C07758" w:rsidRPr="00F46F22" w:rsidRDefault="004A4CB5" w:rsidP="00D06C9B">
      <w:pPr>
        <w:numPr>
          <w:ilvl w:val="0"/>
          <w:numId w:val="1"/>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Функціональні можливості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відповідно до її завдань забезпечують:</w:t>
      </w:r>
    </w:p>
    <w:p w14:paraId="1FD09FDB"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19161F6" w14:textId="26EE708A" w:rsidR="00C07758" w:rsidRPr="00F46F22" w:rsidRDefault="00A81751"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електронну ідентифікацію та автентифікацію</w:t>
      </w:r>
      <w:r w:rsidR="004A4CB5" w:rsidRPr="00F46F22">
        <w:rPr>
          <w:rFonts w:ascii="Times New Roman" w:eastAsia="Times New Roman" w:hAnsi="Times New Roman" w:cs="Times New Roman"/>
          <w:color w:val="000000" w:themeColor="text1"/>
          <w:sz w:val="28"/>
          <w:szCs w:val="28"/>
          <w:highlight w:val="white"/>
        </w:rPr>
        <w:t xml:space="preserve"> користувачів, зокрема з використанням інтегрованої системи електронної ідентифікації, </w:t>
      </w:r>
      <w:r w:rsidR="004A4CB5" w:rsidRPr="00F46F22">
        <w:rPr>
          <w:rFonts w:ascii="Times New Roman" w:eastAsia="Times New Roman" w:hAnsi="Times New Roman" w:cs="Times New Roman"/>
          <w:color w:val="000000" w:themeColor="text1"/>
          <w:sz w:val="28"/>
          <w:szCs w:val="28"/>
          <w:highlight w:val="white"/>
        </w:rPr>
        <w:lastRenderedPageBreak/>
        <w:t>електронних підписів та печаток, що базуються на кваліфікованому сертифікаті відкритого ключа та/або інших засобів ідентифікації, які дають змогу однозначно встановити особу</w:t>
      </w:r>
      <w:r>
        <w:rPr>
          <w:rFonts w:ascii="Times New Roman" w:eastAsia="Times New Roman" w:hAnsi="Times New Roman" w:cs="Times New Roman"/>
          <w:color w:val="000000" w:themeColor="text1"/>
          <w:sz w:val="28"/>
          <w:szCs w:val="28"/>
          <w:highlight w:val="white"/>
        </w:rPr>
        <w:t xml:space="preserve"> користувача</w:t>
      </w:r>
      <w:r w:rsidR="004A4CB5" w:rsidRPr="00F46F22">
        <w:rPr>
          <w:rFonts w:ascii="Times New Roman" w:eastAsia="Times New Roman" w:hAnsi="Times New Roman" w:cs="Times New Roman"/>
          <w:color w:val="000000" w:themeColor="text1"/>
          <w:sz w:val="28"/>
          <w:szCs w:val="28"/>
          <w:highlight w:val="white"/>
        </w:rPr>
        <w:t>;</w:t>
      </w:r>
    </w:p>
    <w:p w14:paraId="6167E631"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69F6DF1C" w14:textId="24603294" w:rsidR="00706E3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користування </w:t>
      </w:r>
      <w:proofErr w:type="spellStart"/>
      <w:r w:rsidRPr="00F46F22">
        <w:rPr>
          <w:rFonts w:ascii="Times New Roman" w:eastAsia="Times New Roman" w:hAnsi="Times New Roman" w:cs="Times New Roman"/>
          <w:color w:val="000000" w:themeColor="text1"/>
          <w:sz w:val="28"/>
          <w:szCs w:val="28"/>
          <w:highlight w:val="white"/>
        </w:rPr>
        <w:t>ЕкоЗагрозою</w:t>
      </w:r>
      <w:proofErr w:type="spellEnd"/>
      <w:r w:rsidRPr="00F46F22">
        <w:rPr>
          <w:rFonts w:ascii="Times New Roman" w:eastAsia="Times New Roman" w:hAnsi="Times New Roman" w:cs="Times New Roman"/>
          <w:color w:val="000000" w:themeColor="text1"/>
          <w:sz w:val="28"/>
          <w:szCs w:val="28"/>
          <w:highlight w:val="white"/>
        </w:rPr>
        <w:t xml:space="preserve"> через</w:t>
      </w:r>
      <w:r w:rsidR="00A81751">
        <w:rPr>
          <w:rFonts w:ascii="Times New Roman" w:eastAsia="Times New Roman" w:hAnsi="Times New Roman" w:cs="Times New Roman"/>
          <w:color w:val="000000" w:themeColor="text1"/>
          <w:sz w:val="28"/>
          <w:szCs w:val="28"/>
          <w:highlight w:val="white"/>
        </w:rPr>
        <w:t xml:space="preserve"> персональний</w:t>
      </w:r>
      <w:r w:rsidRPr="00F46F22">
        <w:rPr>
          <w:rFonts w:ascii="Times New Roman" w:eastAsia="Times New Roman" w:hAnsi="Times New Roman" w:cs="Times New Roman"/>
          <w:color w:val="000000" w:themeColor="text1"/>
          <w:sz w:val="28"/>
          <w:szCs w:val="28"/>
          <w:highlight w:val="white"/>
        </w:rPr>
        <w:t xml:space="preserve"> комп’ютер, а також  за допомогою електронного пристрою, критерії якого підтримують використання мобільного додатка</w:t>
      </w:r>
      <w:r w:rsidR="00706E38" w:rsidRPr="00F46F22">
        <w:rPr>
          <w:rFonts w:ascii="Times New Roman" w:eastAsia="Times New Roman" w:hAnsi="Times New Roman" w:cs="Times New Roman"/>
          <w:color w:val="000000" w:themeColor="text1"/>
          <w:sz w:val="28"/>
          <w:szCs w:val="28"/>
          <w:highlight w:val="white"/>
        </w:rPr>
        <w:t>;</w:t>
      </w:r>
    </w:p>
    <w:p w14:paraId="3EDA11EF" w14:textId="77777777" w:rsidR="00706E38" w:rsidRPr="00F46F22" w:rsidRDefault="00706E38" w:rsidP="00D06C9B">
      <w:pPr>
        <w:pStyle w:val="a8"/>
        <w:tabs>
          <w:tab w:val="left" w:pos="284"/>
        </w:tabs>
        <w:ind w:left="0" w:firstLine="567"/>
        <w:rPr>
          <w:rFonts w:ascii="Times New Roman" w:eastAsia="Times New Roman" w:hAnsi="Times New Roman" w:cs="Times New Roman"/>
          <w:color w:val="000000" w:themeColor="text1"/>
          <w:sz w:val="28"/>
          <w:szCs w:val="28"/>
          <w:highlight w:val="white"/>
        </w:rPr>
      </w:pPr>
    </w:p>
    <w:p w14:paraId="4EEED2B8" w14:textId="41D4FDFA"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вільний та безоплатний доступ до основних відомостей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через </w:t>
      </w:r>
      <w:proofErr w:type="spellStart"/>
      <w:r w:rsidRPr="00F46F22">
        <w:rPr>
          <w:rFonts w:ascii="Times New Roman" w:eastAsia="Times New Roman" w:hAnsi="Times New Roman" w:cs="Times New Roman"/>
          <w:color w:val="000000" w:themeColor="text1"/>
          <w:sz w:val="28"/>
          <w:szCs w:val="28"/>
          <w:highlight w:val="white"/>
        </w:rPr>
        <w:t>вебсайт</w:t>
      </w:r>
      <w:proofErr w:type="spellEnd"/>
      <w:r w:rsidRPr="00F46F22">
        <w:rPr>
          <w:rFonts w:ascii="Times New Roman" w:eastAsia="Times New Roman" w:hAnsi="Times New Roman" w:cs="Times New Roman"/>
          <w:color w:val="000000" w:themeColor="text1"/>
          <w:sz w:val="28"/>
          <w:szCs w:val="28"/>
          <w:highlight w:val="white"/>
        </w:rPr>
        <w:t xml:space="preserve"> або мобільний додаток;</w:t>
      </w:r>
    </w:p>
    <w:p w14:paraId="3B16AEF7"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70431690"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застосування інтерфейсів, адаптованих для осіб з інвалідністю, зокрема для осіб з порушеннями зору, слуху, опорно-рухового апарату, мовлення та інтелектуального розвитку, а також з різними комбінаціями порушень;</w:t>
      </w:r>
    </w:p>
    <w:p w14:paraId="58C59489"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EE04049"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передачу, прийняття та обробку інформації в режимі реального часу, безперервність роботи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6C0EF54D"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4E58170"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електронну інформаційну взаємодію з національними електронними інформаційними ресурсами, іншими інформаційно-комунікаційними системами, єдиними інформаційними системами, системами електронного документообігу та публічних електронних реєстрів; взаємодія між інтегрованою системою електронної ідентифікації;</w:t>
      </w:r>
    </w:p>
    <w:p w14:paraId="43A35FE8"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6DA3264A"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розмежування і контроль доступу до функціональних модулів та інформаційних ресурсів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2700CB03" w14:textId="77777777" w:rsidR="00C07758" w:rsidRPr="00F46F22" w:rsidRDefault="00C07758" w:rsidP="00D06C9B">
      <w:pPr>
        <w:tabs>
          <w:tab w:val="left" w:pos="284"/>
        </w:tabs>
        <w:spacing w:line="240" w:lineRule="auto"/>
        <w:ind w:firstLine="567"/>
        <w:rPr>
          <w:rFonts w:ascii="Times New Roman" w:eastAsia="Times New Roman" w:hAnsi="Times New Roman" w:cs="Times New Roman"/>
          <w:color w:val="000000" w:themeColor="text1"/>
          <w:sz w:val="28"/>
          <w:szCs w:val="28"/>
          <w:highlight w:val="white"/>
        </w:rPr>
      </w:pPr>
    </w:p>
    <w:p w14:paraId="6478FBBE"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створення, збирання, одержання, зберігання, використання, поширення, захист інформації про стан навколишнього природного середовища;</w:t>
      </w:r>
    </w:p>
    <w:p w14:paraId="105E9712"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7D6485C"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створення та подання електронних звернень про екологічні загрози та наслідки їх впливу на навколишнє природне середовище;</w:t>
      </w:r>
    </w:p>
    <w:p w14:paraId="12A2BB74"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07FE164E"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приймання (фіксація/реєстрація) через електронний кабінет електронних звернень;</w:t>
      </w:r>
    </w:p>
    <w:p w14:paraId="39AA548D"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567A7120"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верифікація електронних звернень </w:t>
      </w:r>
      <w:proofErr w:type="spellStart"/>
      <w:r w:rsidRPr="00F46F22">
        <w:rPr>
          <w:rFonts w:ascii="Times New Roman" w:eastAsia="Times New Roman" w:hAnsi="Times New Roman" w:cs="Times New Roman"/>
          <w:color w:val="000000" w:themeColor="text1"/>
          <w:sz w:val="28"/>
          <w:szCs w:val="28"/>
          <w:highlight w:val="white"/>
        </w:rPr>
        <w:t>ЕкоЗагрозою</w:t>
      </w:r>
      <w:proofErr w:type="spellEnd"/>
      <w:r w:rsidRPr="00F46F22">
        <w:rPr>
          <w:rFonts w:ascii="Times New Roman" w:eastAsia="Times New Roman" w:hAnsi="Times New Roman" w:cs="Times New Roman"/>
          <w:color w:val="000000" w:themeColor="text1"/>
          <w:sz w:val="28"/>
          <w:szCs w:val="28"/>
          <w:highlight w:val="white"/>
        </w:rPr>
        <w:t>;</w:t>
      </w:r>
    </w:p>
    <w:p w14:paraId="3252B28A"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99830C6"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інформування заявника про вжиті заходи (за відповідним електронним зверненням) у відповідності до законодавства;</w:t>
      </w:r>
    </w:p>
    <w:p w14:paraId="4E93F133"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1C990021"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lastRenderedPageBreak/>
        <w:t>ведення посадовими особами обласної, Київської та Севастопольської міської державної адміністрації, органу виконавчої влади Автономної Республіки Крим з питань охорони навколишнього природного середовища обліку електронних звернень від заявників з можливістю надання відповіді на порушені питання;</w:t>
      </w:r>
    </w:p>
    <w:p w14:paraId="34A6BA38"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7B42D413" w14:textId="77777777" w:rsidR="00C07758" w:rsidRPr="00F46F22" w:rsidRDefault="004A4CB5" w:rsidP="00D06C9B">
      <w:pPr>
        <w:numPr>
          <w:ilvl w:val="0"/>
          <w:numId w:val="5"/>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зберігання та відображення на мапі даних про техногенні катастрофи, злочини проти довкілля та їх наслідки.</w:t>
      </w:r>
    </w:p>
    <w:p w14:paraId="4DCEE605" w14:textId="77777777" w:rsidR="00C07758" w:rsidRPr="00F46F22" w:rsidRDefault="00C07758" w:rsidP="00706E38">
      <w:pPr>
        <w:shd w:val="clear" w:color="auto" w:fill="FFFFFF"/>
        <w:tabs>
          <w:tab w:val="left" w:pos="993"/>
        </w:tabs>
        <w:spacing w:line="240" w:lineRule="auto"/>
        <w:ind w:firstLine="567"/>
        <w:jc w:val="both"/>
        <w:rPr>
          <w:rFonts w:ascii="Times New Roman" w:eastAsia="Times New Roman" w:hAnsi="Times New Roman" w:cs="Times New Roman"/>
          <w:b/>
          <w:color w:val="000000" w:themeColor="text1"/>
          <w:sz w:val="28"/>
          <w:szCs w:val="28"/>
          <w:highlight w:val="white"/>
        </w:rPr>
      </w:pPr>
    </w:p>
    <w:p w14:paraId="155B373E"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Суб’єкти </w:t>
      </w:r>
      <w:proofErr w:type="spellStart"/>
      <w:r w:rsidRPr="00F46F22">
        <w:rPr>
          <w:rFonts w:ascii="Times New Roman" w:eastAsia="Times New Roman" w:hAnsi="Times New Roman" w:cs="Times New Roman"/>
          <w:b/>
          <w:color w:val="000000" w:themeColor="text1"/>
          <w:sz w:val="28"/>
          <w:szCs w:val="28"/>
          <w:highlight w:val="white"/>
        </w:rPr>
        <w:t>ЕкоЗагрози</w:t>
      </w:r>
      <w:proofErr w:type="spellEnd"/>
    </w:p>
    <w:p w14:paraId="67630ECD" w14:textId="77777777" w:rsidR="00C07758" w:rsidRPr="00F46F22" w:rsidRDefault="00C07758" w:rsidP="00B32F44">
      <w:pPr>
        <w:shd w:val="clear" w:color="auto" w:fill="FFFFFF"/>
        <w:tabs>
          <w:tab w:val="left" w:pos="284"/>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5E3BC109" w14:textId="77777777" w:rsidR="00C07758" w:rsidRPr="00F46F22" w:rsidRDefault="004A4CB5" w:rsidP="00B32F44">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10.</w:t>
      </w:r>
      <w:r w:rsidRPr="00F46F22">
        <w:rPr>
          <w:rFonts w:ascii="Times New Roman" w:eastAsia="Times New Roman" w:hAnsi="Times New Roman" w:cs="Times New Roman"/>
          <w:color w:val="000000" w:themeColor="text1"/>
          <w:sz w:val="28"/>
          <w:szCs w:val="28"/>
          <w:highlight w:val="white"/>
        </w:rPr>
        <w:tab/>
        <w:t xml:space="preserve">До суб’єктів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належать:</w:t>
      </w:r>
    </w:p>
    <w:p w14:paraId="35696C0F" w14:textId="77777777" w:rsidR="00C07758" w:rsidRPr="00F46F22" w:rsidRDefault="00C07758" w:rsidP="00B32F44">
      <w:pPr>
        <w:shd w:val="clear" w:color="auto" w:fill="FFFFFF"/>
        <w:tabs>
          <w:tab w:val="left" w:pos="284"/>
        </w:tabs>
        <w:spacing w:line="240" w:lineRule="auto"/>
        <w:ind w:firstLine="567"/>
        <w:jc w:val="both"/>
        <w:rPr>
          <w:rFonts w:ascii="Times New Roman" w:eastAsia="Times New Roman" w:hAnsi="Times New Roman" w:cs="Times New Roman"/>
          <w:b/>
          <w:color w:val="000000" w:themeColor="text1"/>
          <w:sz w:val="28"/>
          <w:szCs w:val="28"/>
          <w:highlight w:val="white"/>
        </w:rPr>
      </w:pPr>
    </w:p>
    <w:p w14:paraId="2863439B" w14:textId="77777777" w:rsidR="00C07758" w:rsidRPr="00F46F22" w:rsidRDefault="004A4CB5"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власник (держатель);</w:t>
      </w:r>
    </w:p>
    <w:p w14:paraId="03256814" w14:textId="77777777" w:rsidR="00C07758" w:rsidRPr="00F46F22" w:rsidRDefault="004A4CB5"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відповідальна особа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w:t>
      </w:r>
    </w:p>
    <w:p w14:paraId="4D1687C7" w14:textId="77777777" w:rsidR="00706E38" w:rsidRPr="00F46F22" w:rsidRDefault="004A4CB5"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відповідальна особа – </w:t>
      </w:r>
      <w:proofErr w:type="spellStart"/>
      <w:r w:rsidRPr="00F46F22">
        <w:rPr>
          <w:rFonts w:ascii="Times New Roman" w:eastAsia="Times New Roman" w:hAnsi="Times New Roman" w:cs="Times New Roman"/>
          <w:color w:val="000000" w:themeColor="text1"/>
          <w:sz w:val="28"/>
          <w:szCs w:val="28"/>
        </w:rPr>
        <w:t>верифікатор</w:t>
      </w:r>
      <w:proofErr w:type="spellEnd"/>
      <w:r w:rsidRPr="00F46F22">
        <w:rPr>
          <w:rFonts w:ascii="Times New Roman" w:eastAsia="Times New Roman" w:hAnsi="Times New Roman" w:cs="Times New Roman"/>
          <w:color w:val="000000" w:themeColor="text1"/>
          <w:sz w:val="28"/>
          <w:szCs w:val="28"/>
        </w:rPr>
        <w:t>;</w:t>
      </w:r>
    </w:p>
    <w:p w14:paraId="7463C631" w14:textId="7ADCD7E0" w:rsidR="00C07758" w:rsidRPr="00F46F22" w:rsidRDefault="004A4CB5"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посадова особа </w:t>
      </w:r>
      <w:proofErr w:type="spellStart"/>
      <w:r w:rsidRPr="00F46F22">
        <w:rPr>
          <w:rFonts w:ascii="Times New Roman" w:eastAsia="Times New Roman" w:hAnsi="Times New Roman" w:cs="Times New Roman"/>
          <w:color w:val="000000" w:themeColor="text1"/>
          <w:sz w:val="28"/>
          <w:szCs w:val="28"/>
        </w:rPr>
        <w:t>Держекоінспекції</w:t>
      </w:r>
      <w:proofErr w:type="spellEnd"/>
      <w:r w:rsidRPr="00F46F22">
        <w:rPr>
          <w:rFonts w:ascii="Times New Roman" w:eastAsia="Times New Roman" w:hAnsi="Times New Roman" w:cs="Times New Roman"/>
          <w:color w:val="000000" w:themeColor="text1"/>
          <w:sz w:val="28"/>
          <w:szCs w:val="28"/>
        </w:rPr>
        <w:t xml:space="preserve"> (її територіального органу)</w:t>
      </w:r>
      <w:r w:rsidR="00016240" w:rsidRPr="00F46F22">
        <w:rPr>
          <w:rFonts w:ascii="Times New Roman" w:eastAsia="Times New Roman" w:hAnsi="Times New Roman" w:cs="Times New Roman"/>
          <w:color w:val="000000" w:themeColor="text1"/>
          <w:sz w:val="28"/>
          <w:szCs w:val="28"/>
        </w:rPr>
        <w:t>;</w:t>
      </w:r>
    </w:p>
    <w:p w14:paraId="32B74208" w14:textId="02749896" w:rsidR="00C07758" w:rsidRPr="00F46F22" w:rsidRDefault="00016240"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відповідальна особа;</w:t>
      </w:r>
    </w:p>
    <w:p w14:paraId="3B6D0D0A" w14:textId="77777777" w:rsidR="00C07758" w:rsidRPr="00F46F22" w:rsidRDefault="004A4CB5" w:rsidP="00B32F44">
      <w:pPr>
        <w:pStyle w:val="a8"/>
        <w:numPr>
          <w:ilvl w:val="0"/>
          <w:numId w:val="6"/>
        </w:numPr>
        <w:shd w:val="clear" w:color="auto" w:fill="FFFFFF"/>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заявник;</w:t>
      </w:r>
    </w:p>
    <w:p w14:paraId="619A1432" w14:textId="77777777" w:rsidR="00C07758" w:rsidRPr="00F46F22" w:rsidRDefault="004A4CB5" w:rsidP="00B32F44">
      <w:pPr>
        <w:pStyle w:val="a8"/>
        <w:numPr>
          <w:ilvl w:val="0"/>
          <w:numId w:val="6"/>
        </w:numPr>
        <w:tabs>
          <w:tab w:val="left" w:pos="284"/>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користувач.</w:t>
      </w:r>
    </w:p>
    <w:p w14:paraId="6F059AA7" w14:textId="77777777" w:rsidR="00C07758" w:rsidRPr="00F46F22" w:rsidRDefault="00C07758" w:rsidP="00B32F44">
      <w:pPr>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450AE65D" w14:textId="77777777" w:rsidR="00C07758" w:rsidRPr="00F46F22" w:rsidRDefault="004A4CB5" w:rsidP="00B32F44">
      <w:pPr>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11.</w:t>
      </w:r>
      <w:r w:rsidRPr="00F46F22">
        <w:rPr>
          <w:rFonts w:ascii="Times New Roman" w:eastAsia="Times New Roman" w:hAnsi="Times New Roman" w:cs="Times New Roman"/>
          <w:color w:val="000000" w:themeColor="text1"/>
          <w:sz w:val="28"/>
          <w:szCs w:val="28"/>
        </w:rPr>
        <w:tab/>
        <w:t xml:space="preserve">Права та обов’язки суб’єктів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w:t>
      </w:r>
    </w:p>
    <w:p w14:paraId="4E3454A0" w14:textId="77777777" w:rsidR="00C07758" w:rsidRPr="00F46F22" w:rsidRDefault="00C07758"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p>
    <w:p w14:paraId="489F6BF8"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w:t>
      </w:r>
      <w:r w:rsidRPr="00F46F22">
        <w:rPr>
          <w:rFonts w:ascii="Times New Roman" w:eastAsia="Times New Roman" w:hAnsi="Times New Roman" w:cs="Times New Roman"/>
          <w:color w:val="000000" w:themeColor="text1"/>
          <w:sz w:val="28"/>
          <w:szCs w:val="28"/>
          <w:highlight w:val="white"/>
        </w:rPr>
        <w:tab/>
        <w:t xml:space="preserve">Власник (держатель)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26FDEDE0" w14:textId="77777777" w:rsidR="00C07758" w:rsidRPr="00F46F22" w:rsidRDefault="00A451B7"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hyperlink r:id="rId13">
        <w:r w:rsidR="004A4CB5" w:rsidRPr="00F46F22">
          <w:rPr>
            <w:rFonts w:ascii="Times New Roman" w:eastAsia="Times New Roman" w:hAnsi="Times New Roman" w:cs="Times New Roman"/>
            <w:color w:val="000000" w:themeColor="text1"/>
            <w:sz w:val="28"/>
            <w:szCs w:val="28"/>
            <w:highlight w:val="white"/>
          </w:rPr>
          <w:t>приймає управлінські рішення та подає пропозиції щодо подальшого розвитку та вдосконалення</w:t>
        </w:r>
      </w:hyperlink>
      <w:r w:rsidR="004A4CB5" w:rsidRPr="00F46F22">
        <w:rPr>
          <w:rFonts w:ascii="Times New Roman" w:eastAsia="Times New Roman" w:hAnsi="Times New Roman" w:cs="Times New Roman"/>
          <w:color w:val="000000" w:themeColor="text1"/>
          <w:sz w:val="28"/>
          <w:szCs w:val="28"/>
          <w:highlight w:val="white"/>
        </w:rPr>
        <w:t xml:space="preserve">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B552AB" w:rsidRPr="00F46F22">
        <w:rPr>
          <w:rFonts w:ascii="Times New Roman" w:eastAsia="Times New Roman" w:hAnsi="Times New Roman" w:cs="Times New Roman"/>
          <w:color w:val="000000" w:themeColor="text1"/>
          <w:sz w:val="28"/>
          <w:szCs w:val="28"/>
          <w:highlight w:val="white"/>
        </w:rPr>
        <w:fldChar w:fldCharType="begin"/>
      </w:r>
      <w:r w:rsidR="00B552AB" w:rsidRPr="00F46F22">
        <w:rPr>
          <w:rFonts w:ascii="Times New Roman" w:eastAsia="Times New Roman" w:hAnsi="Times New Roman" w:cs="Times New Roman"/>
          <w:color w:val="000000" w:themeColor="text1"/>
          <w:sz w:val="28"/>
          <w:szCs w:val="28"/>
          <w:highlight w:val="white"/>
        </w:rPr>
        <w:instrText xml:space="preserve"> HYPERLINK "https://ips.ligazakon.net/document/view/kp200123?ed=2020_02_05&amp;an=121" \h </w:instrText>
      </w:r>
      <w:r w:rsidR="00B552AB" w:rsidRPr="00F46F22">
        <w:rPr>
          <w:rFonts w:ascii="Times New Roman" w:eastAsia="Times New Roman" w:hAnsi="Times New Roman" w:cs="Times New Roman"/>
          <w:color w:val="000000" w:themeColor="text1"/>
          <w:sz w:val="28"/>
          <w:szCs w:val="28"/>
          <w:highlight w:val="white"/>
        </w:rPr>
        <w:fldChar w:fldCharType="separate"/>
      </w:r>
      <w:r w:rsidR="004A4CB5" w:rsidRPr="00F46F22">
        <w:rPr>
          <w:rFonts w:ascii="Times New Roman" w:eastAsia="Times New Roman" w:hAnsi="Times New Roman" w:cs="Times New Roman"/>
          <w:color w:val="000000" w:themeColor="text1"/>
          <w:sz w:val="28"/>
          <w:szCs w:val="28"/>
          <w:highlight w:val="white"/>
        </w:rPr>
        <w:t>;</w:t>
      </w:r>
      <w:r w:rsidR="00B552AB" w:rsidRPr="00F46F22">
        <w:rPr>
          <w:rFonts w:ascii="Times New Roman" w:eastAsia="Times New Roman" w:hAnsi="Times New Roman" w:cs="Times New Roman"/>
          <w:color w:val="000000" w:themeColor="text1"/>
          <w:sz w:val="28"/>
          <w:szCs w:val="28"/>
          <w:highlight w:val="white"/>
        </w:rPr>
        <w:fldChar w:fldCharType="end"/>
      </w:r>
    </w:p>
    <w:p w14:paraId="769B699D"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здійснює методичне та методологічне забезпечення функціонування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590B2D01" w14:textId="458E9AF0" w:rsidR="00F46F22" w:rsidRPr="00F46F22" w:rsidRDefault="00F46F22"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rPr>
        <w:t>визначає технічного адміністратора;</w:t>
      </w:r>
    </w:p>
    <w:p w14:paraId="432F9190"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проводить систематичний моніторинг та аналіз ефективності функціонування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12F01FF3"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організовує інтеграцію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 іншими системами збору та моніторингу інформації про стан навколишнього природного середовища;</w:t>
      </w:r>
    </w:p>
    <w:p w14:paraId="21067091"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проводить аналіз структури та змісту функціональних модулів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 метою їх вдосконалення, актуалізації та розвитку;</w:t>
      </w:r>
    </w:p>
    <w:p w14:paraId="0F192280"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забезпечує технічне і технологічне супроводження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524D4857"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забезпечує розроблення, створення, модернізацію, розвиток, впровадження та супроводження програмного забезпечення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79DD0226"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проводить придбання апаратних засобів, необхідних для функціонування, вдосконалення, актуалізації та розвитку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2EA87620" w14:textId="3995EC29"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забезпечує захист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зокрема захист цілісності його бази даних, апаратного та програмного забезпечення, захист від несанкціонованого доступу, незаконного використання, незаконного копіювання, спотворення, знищення даних, безпеку </w:t>
      </w:r>
      <w:r w:rsidR="00016240" w:rsidRPr="00F46F22">
        <w:rPr>
          <w:rFonts w:ascii="Times New Roman" w:eastAsia="Times New Roman" w:hAnsi="Times New Roman" w:cs="Times New Roman"/>
          <w:color w:val="000000" w:themeColor="text1"/>
          <w:sz w:val="28"/>
          <w:szCs w:val="28"/>
          <w:highlight w:val="white"/>
        </w:rPr>
        <w:t>персональних даних;</w:t>
      </w:r>
    </w:p>
    <w:p w14:paraId="0FC86918"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lastRenderedPageBreak/>
        <w:t xml:space="preserve">створення, впровадження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та його безперебійне функціонування;</w:t>
      </w:r>
    </w:p>
    <w:p w14:paraId="16746B6E"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здійснення заходів щодо супроводження та оновлення програмного забезпечення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0B4A06CC"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здійснення моніторингу та аналізу якості функціонування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31F37D8D"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надання доступу відповідальним особам до електронного кабінету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652461F6"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захист та зберігання інформації, що обробляється за допомогою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3FCF0F1B" w14:textId="77777777" w:rsidR="00C07758" w:rsidRPr="00F46F22" w:rsidRDefault="00C0775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p>
    <w:p w14:paraId="05835880"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2)</w:t>
      </w:r>
      <w:r w:rsidRPr="00F46F22">
        <w:rPr>
          <w:rFonts w:ascii="Times New Roman" w:eastAsia="Times New Roman" w:hAnsi="Times New Roman" w:cs="Times New Roman"/>
          <w:color w:val="000000" w:themeColor="text1"/>
          <w:sz w:val="28"/>
          <w:szCs w:val="28"/>
        </w:rPr>
        <w:tab/>
        <w:t xml:space="preserve">Відповідальна особа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w:t>
      </w:r>
    </w:p>
    <w:p w14:paraId="1AE6EA3D" w14:textId="530A9BE3"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здійснює адміністрування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27B4E16E"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здійснює контроль за обліком та  перевіркою електронних звернень відповідальних осіб;</w:t>
      </w:r>
    </w:p>
    <w:p w14:paraId="6139066F"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веде облік користувачів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w:t>
      </w:r>
    </w:p>
    <w:p w14:paraId="63B8C97B" w14:textId="3B232213"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надає доступ до електронного кабінету відповідальним особам</w:t>
      </w:r>
      <w:r w:rsidR="00016240" w:rsidRPr="00F46F22">
        <w:rPr>
          <w:rFonts w:ascii="Times New Roman" w:eastAsia="Times New Roman" w:hAnsi="Times New Roman" w:cs="Times New Roman"/>
          <w:color w:val="000000" w:themeColor="text1"/>
          <w:sz w:val="28"/>
          <w:szCs w:val="28"/>
          <w:highlight w:val="white"/>
        </w:rPr>
        <w:t>;</w:t>
      </w:r>
    </w:p>
    <w:p w14:paraId="431668DF"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здійснює обробку персональних даних з метою розгляду звернень та обліку користувачів відповідно до вимог законодавства у сфері захисту персональних даних.</w:t>
      </w:r>
    </w:p>
    <w:p w14:paraId="4DC21026" w14:textId="77777777" w:rsidR="00C07758" w:rsidRPr="00F46F22" w:rsidRDefault="00C0775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p>
    <w:p w14:paraId="28F2532E" w14:textId="77777777" w:rsidR="00C07758" w:rsidRPr="00F46F22" w:rsidRDefault="004A4CB5"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3)</w:t>
      </w:r>
      <w:r w:rsidRPr="00F46F22">
        <w:rPr>
          <w:rFonts w:ascii="Times New Roman" w:eastAsia="Times New Roman" w:hAnsi="Times New Roman" w:cs="Times New Roman"/>
          <w:color w:val="000000" w:themeColor="text1"/>
          <w:sz w:val="28"/>
          <w:szCs w:val="28"/>
        </w:rPr>
        <w:tab/>
        <w:t xml:space="preserve">Відповідальна особа – </w:t>
      </w:r>
      <w:proofErr w:type="spellStart"/>
      <w:r w:rsidRPr="00F46F22">
        <w:rPr>
          <w:rFonts w:ascii="Times New Roman" w:eastAsia="Times New Roman" w:hAnsi="Times New Roman" w:cs="Times New Roman"/>
          <w:color w:val="000000" w:themeColor="text1"/>
          <w:sz w:val="28"/>
          <w:szCs w:val="28"/>
        </w:rPr>
        <w:t>верифікатор</w:t>
      </w:r>
      <w:proofErr w:type="spellEnd"/>
      <w:r w:rsidRPr="00F46F22">
        <w:rPr>
          <w:rFonts w:ascii="Times New Roman" w:eastAsia="Times New Roman" w:hAnsi="Times New Roman" w:cs="Times New Roman"/>
          <w:color w:val="000000" w:themeColor="text1"/>
          <w:sz w:val="28"/>
          <w:szCs w:val="28"/>
        </w:rPr>
        <w:t>:</w:t>
      </w:r>
    </w:p>
    <w:p w14:paraId="568F9F6F" w14:textId="77777777" w:rsidR="00A81751" w:rsidRPr="00A81751" w:rsidRDefault="00A81751" w:rsidP="00A81751">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отримує електронні звернення через електронний кабінет та веде їх облік;</w:t>
      </w:r>
    </w:p>
    <w:p w14:paraId="5EE44142" w14:textId="5BB5BBCA" w:rsidR="00A81751" w:rsidRPr="00A81751" w:rsidRDefault="00A81751" w:rsidP="00A81751">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переглядає електронне звернення та передає його на розгляд керівництву;</w:t>
      </w:r>
    </w:p>
    <w:p w14:paraId="633172B5" w14:textId="75A87C4E" w:rsidR="00706E38" w:rsidRPr="00F46F22" w:rsidRDefault="00A81751" w:rsidP="00A81751">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color w:val="000000" w:themeColor="text1"/>
          <w:sz w:val="28"/>
          <w:szCs w:val="28"/>
        </w:rPr>
      </w:pPr>
      <w:r w:rsidRPr="00A81751">
        <w:rPr>
          <w:rFonts w:ascii="Times New Roman" w:eastAsia="Times New Roman" w:hAnsi="Times New Roman" w:cs="Times New Roman"/>
          <w:sz w:val="28"/>
          <w:szCs w:val="28"/>
        </w:rPr>
        <w:t>в разі виявлення надзвичайних</w:t>
      </w:r>
      <w:r w:rsidRPr="00706E38">
        <w:rPr>
          <w:rFonts w:ascii="Times New Roman" w:eastAsia="Times New Roman" w:hAnsi="Times New Roman" w:cs="Times New Roman"/>
          <w:sz w:val="28"/>
          <w:szCs w:val="28"/>
        </w:rPr>
        <w:t xml:space="preserve"> ситуацій, випадків (подій) самостійно вносить відомості до електронного кабінету </w:t>
      </w:r>
      <w:proofErr w:type="spellStart"/>
      <w:r w:rsidRPr="00706E38">
        <w:rPr>
          <w:rFonts w:ascii="Times New Roman" w:eastAsia="Times New Roman" w:hAnsi="Times New Roman" w:cs="Times New Roman"/>
          <w:sz w:val="28"/>
          <w:szCs w:val="28"/>
        </w:rPr>
        <w:t>ЕкоЗагрози</w:t>
      </w:r>
      <w:proofErr w:type="spellEnd"/>
      <w:r w:rsidR="004A4CB5" w:rsidRPr="00F46F22">
        <w:rPr>
          <w:rFonts w:ascii="Times New Roman" w:eastAsia="Times New Roman" w:hAnsi="Times New Roman" w:cs="Times New Roman"/>
          <w:color w:val="000000" w:themeColor="text1"/>
          <w:sz w:val="28"/>
          <w:szCs w:val="28"/>
        </w:rPr>
        <w:t xml:space="preserve">. </w:t>
      </w:r>
    </w:p>
    <w:p w14:paraId="7B0A7054" w14:textId="77777777" w:rsidR="00706E38" w:rsidRPr="00F46F22" w:rsidRDefault="00706E38" w:rsidP="00D06C9B">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color w:val="000000" w:themeColor="text1"/>
          <w:sz w:val="28"/>
          <w:szCs w:val="28"/>
        </w:rPr>
      </w:pPr>
    </w:p>
    <w:p w14:paraId="5A8439E7" w14:textId="77777777" w:rsidR="00C07758" w:rsidRPr="00F46F22" w:rsidRDefault="00706E38" w:rsidP="00D06C9B">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4)</w:t>
      </w:r>
      <w:r w:rsidRPr="00F46F22">
        <w:rPr>
          <w:rFonts w:ascii="Times New Roman" w:eastAsia="Times New Roman" w:hAnsi="Times New Roman" w:cs="Times New Roman"/>
          <w:color w:val="000000" w:themeColor="text1"/>
          <w:sz w:val="28"/>
          <w:szCs w:val="28"/>
        </w:rPr>
        <w:tab/>
      </w:r>
      <w:r w:rsidR="004A4CB5" w:rsidRPr="00F46F22">
        <w:rPr>
          <w:rFonts w:ascii="Times New Roman" w:eastAsia="Times New Roman" w:hAnsi="Times New Roman" w:cs="Times New Roman"/>
          <w:color w:val="000000" w:themeColor="text1"/>
          <w:sz w:val="28"/>
          <w:szCs w:val="28"/>
        </w:rPr>
        <w:t xml:space="preserve">Посадова особа </w:t>
      </w:r>
      <w:proofErr w:type="spellStart"/>
      <w:r w:rsidR="004A4CB5" w:rsidRPr="00F46F22">
        <w:rPr>
          <w:rFonts w:ascii="Times New Roman" w:eastAsia="Times New Roman" w:hAnsi="Times New Roman" w:cs="Times New Roman"/>
          <w:color w:val="000000" w:themeColor="text1"/>
          <w:sz w:val="28"/>
          <w:szCs w:val="28"/>
        </w:rPr>
        <w:t>Держекоінспекції</w:t>
      </w:r>
      <w:proofErr w:type="spellEnd"/>
      <w:r w:rsidR="004A4CB5" w:rsidRPr="00F46F22">
        <w:rPr>
          <w:rFonts w:ascii="Times New Roman" w:eastAsia="Times New Roman" w:hAnsi="Times New Roman" w:cs="Times New Roman"/>
          <w:color w:val="000000" w:themeColor="text1"/>
          <w:sz w:val="28"/>
          <w:szCs w:val="28"/>
        </w:rPr>
        <w:t xml:space="preserve"> (її територіального органу): </w:t>
      </w:r>
    </w:p>
    <w:p w14:paraId="0BD37A29" w14:textId="77777777" w:rsidR="00A81751" w:rsidRPr="00A81751" w:rsidRDefault="00A81751" w:rsidP="00A81751">
      <w:pPr>
        <w:tabs>
          <w:tab w:val="left" w:pos="284"/>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здійснює огляд (обстеження) місць, випадків, подій наведених в електронних зверненнях та надіє відповіді на порушені питання;</w:t>
      </w:r>
    </w:p>
    <w:p w14:paraId="4B023D1A" w14:textId="77777777" w:rsidR="00A81751" w:rsidRPr="00A81751" w:rsidRDefault="00A81751" w:rsidP="00A81751">
      <w:pPr>
        <w:tabs>
          <w:tab w:val="left" w:pos="284"/>
          <w:tab w:val="left" w:pos="993"/>
        </w:tabs>
        <w:spacing w:line="240" w:lineRule="auto"/>
        <w:ind w:firstLine="567"/>
        <w:jc w:val="both"/>
        <w:rPr>
          <w:rFonts w:ascii="Times New Roman" w:eastAsia="Times New Roman" w:hAnsi="Times New Roman" w:cs="Times New Roman"/>
          <w:sz w:val="28"/>
          <w:szCs w:val="28"/>
        </w:rPr>
      </w:pPr>
      <w:proofErr w:type="spellStart"/>
      <w:r w:rsidRPr="00A81751">
        <w:rPr>
          <w:rFonts w:ascii="Times New Roman" w:eastAsia="Times New Roman" w:hAnsi="Times New Roman" w:cs="Times New Roman"/>
          <w:sz w:val="28"/>
          <w:szCs w:val="28"/>
        </w:rPr>
        <w:t>верифікує</w:t>
      </w:r>
      <w:proofErr w:type="spellEnd"/>
      <w:r w:rsidRPr="00A81751">
        <w:rPr>
          <w:rFonts w:ascii="Times New Roman" w:eastAsia="Times New Roman" w:hAnsi="Times New Roman" w:cs="Times New Roman"/>
          <w:sz w:val="28"/>
          <w:szCs w:val="28"/>
        </w:rPr>
        <w:t xml:space="preserve"> електронне звернення в електронному кабінету </w:t>
      </w:r>
      <w:proofErr w:type="spellStart"/>
      <w:r w:rsidRPr="00A81751">
        <w:rPr>
          <w:rFonts w:ascii="Times New Roman" w:eastAsia="Times New Roman" w:hAnsi="Times New Roman" w:cs="Times New Roman"/>
          <w:sz w:val="28"/>
          <w:szCs w:val="28"/>
        </w:rPr>
        <w:t>ЕкоЗагроза</w:t>
      </w:r>
      <w:proofErr w:type="spellEnd"/>
      <w:r w:rsidRPr="00A81751">
        <w:rPr>
          <w:rFonts w:ascii="Times New Roman" w:eastAsia="Times New Roman" w:hAnsi="Times New Roman" w:cs="Times New Roman"/>
          <w:sz w:val="28"/>
          <w:szCs w:val="28"/>
        </w:rPr>
        <w:t>;</w:t>
      </w:r>
    </w:p>
    <w:p w14:paraId="2FEEEFDA" w14:textId="77777777" w:rsidR="00A81751" w:rsidRPr="00A81751" w:rsidRDefault="00A81751" w:rsidP="00A81751">
      <w:pPr>
        <w:tabs>
          <w:tab w:val="left" w:pos="284"/>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проводить розрахунок шкоди та збитків завданих навколишньому природному середовищу, в разі наявності всіх необхідних вихідних даних;</w:t>
      </w:r>
    </w:p>
    <w:p w14:paraId="7C745D20" w14:textId="77777777" w:rsidR="00A81751" w:rsidRPr="00A81751" w:rsidRDefault="00A81751" w:rsidP="00A81751">
      <w:pPr>
        <w:tabs>
          <w:tab w:val="left" w:pos="284"/>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 xml:space="preserve">вносить акт огляду (обстеження) в електронному кабінеті </w:t>
      </w:r>
      <w:proofErr w:type="spellStart"/>
      <w:r w:rsidRPr="00A81751">
        <w:rPr>
          <w:rFonts w:ascii="Times New Roman" w:eastAsia="Times New Roman" w:hAnsi="Times New Roman" w:cs="Times New Roman"/>
          <w:sz w:val="28"/>
          <w:szCs w:val="28"/>
        </w:rPr>
        <w:t>ЕкоЗагроза</w:t>
      </w:r>
      <w:proofErr w:type="spellEnd"/>
      <w:r w:rsidRPr="00A81751">
        <w:rPr>
          <w:rFonts w:ascii="Times New Roman" w:eastAsia="Times New Roman" w:hAnsi="Times New Roman" w:cs="Times New Roman"/>
          <w:sz w:val="28"/>
          <w:szCs w:val="28"/>
        </w:rPr>
        <w:t>;</w:t>
      </w:r>
    </w:p>
    <w:p w14:paraId="17259A26" w14:textId="77777777" w:rsidR="00A81751" w:rsidRPr="00A81751" w:rsidRDefault="00A81751" w:rsidP="00A81751">
      <w:pPr>
        <w:tabs>
          <w:tab w:val="left" w:pos="284"/>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 xml:space="preserve">вносить в електронний кабінет </w:t>
      </w:r>
      <w:proofErr w:type="spellStart"/>
      <w:r w:rsidRPr="00A81751">
        <w:rPr>
          <w:rFonts w:ascii="Times New Roman" w:eastAsia="Times New Roman" w:hAnsi="Times New Roman" w:cs="Times New Roman"/>
          <w:sz w:val="28"/>
          <w:szCs w:val="28"/>
        </w:rPr>
        <w:t>ЕкоЗакгроза</w:t>
      </w:r>
      <w:proofErr w:type="spellEnd"/>
      <w:r w:rsidRPr="00A81751">
        <w:rPr>
          <w:rFonts w:ascii="Times New Roman" w:eastAsia="Times New Roman" w:hAnsi="Times New Roman" w:cs="Times New Roman"/>
          <w:sz w:val="28"/>
          <w:szCs w:val="28"/>
        </w:rPr>
        <w:t xml:space="preserve"> інформацію (фотоматеріали, результати обмірів і </w:t>
      </w:r>
      <w:proofErr w:type="spellStart"/>
      <w:r w:rsidRPr="00A81751">
        <w:rPr>
          <w:rFonts w:ascii="Times New Roman" w:eastAsia="Times New Roman" w:hAnsi="Times New Roman" w:cs="Times New Roman"/>
          <w:sz w:val="28"/>
          <w:szCs w:val="28"/>
        </w:rPr>
        <w:t>тд</w:t>
      </w:r>
      <w:proofErr w:type="spellEnd"/>
      <w:r w:rsidRPr="00A81751">
        <w:rPr>
          <w:rFonts w:ascii="Times New Roman" w:eastAsia="Times New Roman" w:hAnsi="Times New Roman" w:cs="Times New Roman"/>
          <w:sz w:val="28"/>
          <w:szCs w:val="28"/>
        </w:rPr>
        <w:t>.) про результати огляду (обстеження);</w:t>
      </w:r>
    </w:p>
    <w:p w14:paraId="445636D2" w14:textId="189771A8" w:rsidR="00C07758" w:rsidRDefault="00A81751" w:rsidP="00A81751">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sz w:val="28"/>
          <w:szCs w:val="28"/>
        </w:rPr>
      </w:pPr>
      <w:r w:rsidRPr="00A81751">
        <w:rPr>
          <w:rFonts w:ascii="Times New Roman" w:eastAsia="Times New Roman" w:hAnsi="Times New Roman" w:cs="Times New Roman"/>
          <w:sz w:val="28"/>
          <w:szCs w:val="28"/>
        </w:rPr>
        <w:t>інформує відповідальну особу про випадки щодо яких необхідно вжити заходів з ліквідації наслідків, що завдали шкоди навколишньому природному середовищу.</w:t>
      </w:r>
    </w:p>
    <w:p w14:paraId="04F0094F" w14:textId="77777777" w:rsidR="00A81751" w:rsidRPr="00F46F22" w:rsidRDefault="00A81751" w:rsidP="00A81751">
      <w:pPr>
        <w:shd w:val="clear" w:color="auto" w:fill="FFFFFF"/>
        <w:tabs>
          <w:tab w:val="left" w:pos="284"/>
          <w:tab w:val="left" w:pos="713"/>
          <w:tab w:val="left" w:pos="993"/>
        </w:tabs>
        <w:spacing w:line="240" w:lineRule="auto"/>
        <w:ind w:firstLine="567"/>
        <w:jc w:val="both"/>
        <w:rPr>
          <w:rFonts w:ascii="Times New Roman" w:eastAsia="Times New Roman" w:hAnsi="Times New Roman" w:cs="Times New Roman"/>
          <w:color w:val="000000" w:themeColor="text1"/>
          <w:sz w:val="28"/>
          <w:szCs w:val="28"/>
        </w:rPr>
      </w:pPr>
    </w:p>
    <w:p w14:paraId="3A81DC59" w14:textId="77777777" w:rsidR="00C07758" w:rsidRPr="00F46F22" w:rsidRDefault="00706E3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5</w:t>
      </w:r>
      <w:r w:rsidR="004A4CB5" w:rsidRPr="00F46F22">
        <w:rPr>
          <w:rFonts w:ascii="Times New Roman" w:eastAsia="Times New Roman" w:hAnsi="Times New Roman" w:cs="Times New Roman"/>
          <w:color w:val="000000" w:themeColor="text1"/>
          <w:sz w:val="28"/>
          <w:szCs w:val="28"/>
        </w:rPr>
        <w:t>)</w:t>
      </w:r>
      <w:r w:rsidR="004A4CB5" w:rsidRPr="00F46F22">
        <w:rPr>
          <w:rFonts w:ascii="Times New Roman" w:hAnsi="Times New Roman" w:cs="Times New Roman"/>
          <w:color w:val="000000" w:themeColor="text1"/>
          <w:sz w:val="28"/>
          <w:szCs w:val="28"/>
        </w:rPr>
        <w:tab/>
      </w:r>
      <w:r w:rsidR="004A4CB5" w:rsidRPr="00F46F22">
        <w:rPr>
          <w:rFonts w:ascii="Times New Roman" w:eastAsia="Times New Roman" w:hAnsi="Times New Roman" w:cs="Times New Roman"/>
          <w:color w:val="000000" w:themeColor="text1"/>
          <w:sz w:val="28"/>
          <w:szCs w:val="28"/>
        </w:rPr>
        <w:t>Відповідальна особа:</w:t>
      </w:r>
    </w:p>
    <w:p w14:paraId="22EF15CE" w14:textId="77777777" w:rsidR="00C07758" w:rsidRPr="00F46F22" w:rsidRDefault="004A4CB5"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розглядає електронні звернення та вносить інформацію в межах компетенції;</w:t>
      </w:r>
    </w:p>
    <w:p w14:paraId="492440A6" w14:textId="77777777" w:rsidR="00C07758" w:rsidRPr="00F46F22" w:rsidRDefault="004A4CB5"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вживає заходів з ліквідації наслідків, що завдали шкоди навколишньому природному середовищу в межах наданих повноважень;</w:t>
      </w:r>
    </w:p>
    <w:p w14:paraId="0ED0FEB8" w14:textId="77777777" w:rsidR="00C07758" w:rsidRPr="00F46F22" w:rsidRDefault="004A4CB5"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lastRenderedPageBreak/>
        <w:t>звітує про проведені заходи через електронний кабінет.</w:t>
      </w:r>
    </w:p>
    <w:p w14:paraId="02C8873A" w14:textId="77777777" w:rsidR="00C07758" w:rsidRPr="00F46F22" w:rsidRDefault="00C07758" w:rsidP="00D06C9B">
      <w:pPr>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p>
    <w:p w14:paraId="61F88041" w14:textId="77777777" w:rsidR="00C07758" w:rsidRPr="00F46F22" w:rsidRDefault="00706E3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6</w:t>
      </w:r>
      <w:r w:rsidR="004A4CB5" w:rsidRPr="00F46F22">
        <w:rPr>
          <w:rFonts w:ascii="Times New Roman" w:eastAsia="Times New Roman" w:hAnsi="Times New Roman" w:cs="Times New Roman"/>
          <w:color w:val="000000" w:themeColor="text1"/>
          <w:sz w:val="28"/>
          <w:szCs w:val="28"/>
        </w:rPr>
        <w:t>)</w:t>
      </w:r>
      <w:r w:rsidR="004A4CB5" w:rsidRPr="00F46F22">
        <w:rPr>
          <w:rFonts w:ascii="Times New Roman" w:eastAsia="Times New Roman" w:hAnsi="Times New Roman" w:cs="Times New Roman"/>
          <w:color w:val="000000" w:themeColor="text1"/>
          <w:sz w:val="28"/>
          <w:szCs w:val="28"/>
        </w:rPr>
        <w:tab/>
        <w:t xml:space="preserve">Заявник </w:t>
      </w:r>
      <w:proofErr w:type="spellStart"/>
      <w:r w:rsidR="004A4CB5" w:rsidRPr="00F46F22">
        <w:rPr>
          <w:rFonts w:ascii="Times New Roman" w:eastAsia="Times New Roman" w:hAnsi="Times New Roman" w:cs="Times New Roman"/>
          <w:color w:val="000000" w:themeColor="text1"/>
          <w:sz w:val="28"/>
          <w:szCs w:val="28"/>
        </w:rPr>
        <w:t>ЕкоЗагрози</w:t>
      </w:r>
      <w:proofErr w:type="spellEnd"/>
      <w:r w:rsidR="004A4CB5" w:rsidRPr="00F46F22">
        <w:rPr>
          <w:rFonts w:ascii="Times New Roman" w:eastAsia="Times New Roman" w:hAnsi="Times New Roman" w:cs="Times New Roman"/>
          <w:color w:val="000000" w:themeColor="text1"/>
          <w:sz w:val="28"/>
          <w:szCs w:val="28"/>
        </w:rPr>
        <w:t xml:space="preserve"> має право:</w:t>
      </w:r>
    </w:p>
    <w:p w14:paraId="155D22B2"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безоплатно та цілодобово користуватися </w:t>
      </w:r>
      <w:proofErr w:type="spellStart"/>
      <w:r w:rsidRPr="00F46F22">
        <w:rPr>
          <w:rFonts w:ascii="Times New Roman" w:eastAsia="Times New Roman" w:hAnsi="Times New Roman" w:cs="Times New Roman"/>
          <w:color w:val="000000" w:themeColor="text1"/>
          <w:sz w:val="28"/>
          <w:szCs w:val="28"/>
        </w:rPr>
        <w:t>ЕкоЗагрозою</w:t>
      </w:r>
      <w:proofErr w:type="spellEnd"/>
      <w:r w:rsidRPr="00F46F22">
        <w:rPr>
          <w:rFonts w:ascii="Times New Roman" w:eastAsia="Times New Roman" w:hAnsi="Times New Roman" w:cs="Times New Roman"/>
          <w:color w:val="000000" w:themeColor="text1"/>
          <w:sz w:val="28"/>
          <w:szCs w:val="28"/>
        </w:rPr>
        <w:t>;</w:t>
      </w:r>
    </w:p>
    <w:p w14:paraId="3108D26B" w14:textId="73D76A3F"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подавати електронні звернення </w:t>
      </w:r>
      <w:r w:rsidRPr="00F46F22">
        <w:rPr>
          <w:rFonts w:ascii="Times New Roman" w:eastAsia="Times New Roman" w:hAnsi="Times New Roman" w:cs="Times New Roman"/>
          <w:color w:val="000000" w:themeColor="text1"/>
          <w:sz w:val="28"/>
          <w:szCs w:val="28"/>
          <w:highlight w:val="white"/>
        </w:rPr>
        <w:t xml:space="preserve">із прив'язкою до географічних координат, фотофіксацією місць екологічних </w:t>
      </w:r>
      <w:r w:rsidRPr="00F46F22">
        <w:rPr>
          <w:rFonts w:ascii="Times New Roman" w:eastAsia="Times New Roman" w:hAnsi="Times New Roman" w:cs="Times New Roman"/>
          <w:color w:val="000000" w:themeColor="text1"/>
          <w:sz w:val="28"/>
          <w:szCs w:val="28"/>
        </w:rPr>
        <w:t xml:space="preserve">загроз та наслідків їх впливу на навколишнє природне середовище щодо виявлених випадків порушення вимог законодавства </w:t>
      </w:r>
      <w:r w:rsidR="00A16697">
        <w:rPr>
          <w:rFonts w:ascii="Times New Roman" w:eastAsia="Times New Roman" w:hAnsi="Times New Roman" w:cs="Times New Roman"/>
          <w:color w:val="000000" w:themeColor="text1"/>
          <w:sz w:val="28"/>
          <w:szCs w:val="28"/>
        </w:rPr>
        <w:t>про охорону</w:t>
      </w:r>
      <w:r w:rsidRPr="00F46F22">
        <w:rPr>
          <w:rFonts w:ascii="Times New Roman" w:eastAsia="Times New Roman" w:hAnsi="Times New Roman" w:cs="Times New Roman"/>
          <w:color w:val="000000" w:themeColor="text1"/>
          <w:sz w:val="28"/>
          <w:szCs w:val="28"/>
        </w:rPr>
        <w:t xml:space="preserve"> навколишнього природного середовища;</w:t>
      </w:r>
    </w:p>
    <w:p w14:paraId="3A7D1ED9" w14:textId="7CF89F35" w:rsidR="00C07758" w:rsidRPr="00F46F22" w:rsidRDefault="00E42FD2"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highlight w:val="white"/>
        </w:rPr>
      </w:pPr>
      <w:r w:rsidRPr="00E42FD2">
        <w:rPr>
          <w:rFonts w:ascii="Times New Roman" w:eastAsia="Times New Roman" w:hAnsi="Times New Roman" w:cs="Times New Roman"/>
          <w:color w:val="000000" w:themeColor="text1"/>
          <w:sz w:val="28"/>
          <w:szCs w:val="28"/>
          <w:highlight w:val="yellow"/>
        </w:rPr>
        <w:t xml:space="preserve">здійснювати </w:t>
      </w:r>
      <w:r w:rsidR="004A4CB5" w:rsidRPr="00E42FD2">
        <w:rPr>
          <w:rFonts w:ascii="Times New Roman" w:eastAsia="Times New Roman" w:hAnsi="Times New Roman" w:cs="Times New Roman"/>
          <w:color w:val="000000" w:themeColor="text1"/>
          <w:sz w:val="28"/>
          <w:szCs w:val="28"/>
          <w:highlight w:val="yellow"/>
        </w:rPr>
        <w:t>м</w:t>
      </w:r>
      <w:r w:rsidR="004A4CB5" w:rsidRPr="00F46F22">
        <w:rPr>
          <w:rFonts w:ascii="Times New Roman" w:eastAsia="Times New Roman" w:hAnsi="Times New Roman" w:cs="Times New Roman"/>
          <w:color w:val="000000" w:themeColor="text1"/>
          <w:sz w:val="28"/>
          <w:szCs w:val="28"/>
          <w:highlight w:val="white"/>
        </w:rPr>
        <w:t xml:space="preserve">оніторинг стану розгляду електронного звернення перегляд повідомлення про статус / результати розгляду електронного звернення відповідальною особою та результати фактичної перевірки </w:t>
      </w:r>
      <w:proofErr w:type="spellStart"/>
      <w:r w:rsidR="004A4CB5" w:rsidRPr="00F46F22">
        <w:rPr>
          <w:rFonts w:ascii="Times New Roman" w:eastAsia="Times New Roman" w:hAnsi="Times New Roman" w:cs="Times New Roman"/>
          <w:color w:val="000000" w:themeColor="text1"/>
          <w:sz w:val="28"/>
          <w:szCs w:val="28"/>
          <w:highlight w:val="white"/>
        </w:rPr>
        <w:t>Держекоінспекцією</w:t>
      </w:r>
      <w:proofErr w:type="spellEnd"/>
      <w:r w:rsidR="004A4CB5" w:rsidRPr="00F46F22">
        <w:rPr>
          <w:rFonts w:ascii="Times New Roman" w:eastAsia="Times New Roman" w:hAnsi="Times New Roman" w:cs="Times New Roman"/>
          <w:color w:val="000000" w:themeColor="text1"/>
          <w:sz w:val="28"/>
          <w:szCs w:val="28"/>
          <w:highlight w:val="white"/>
        </w:rPr>
        <w:t xml:space="preserve"> (її територіальними органами) щодо порушеного у ньому питання</w:t>
      </w:r>
      <w:r w:rsidR="004A4CB5" w:rsidRPr="00F46F22">
        <w:rPr>
          <w:rFonts w:ascii="Times New Roman" w:eastAsia="Times New Roman" w:hAnsi="Times New Roman" w:cs="Times New Roman"/>
          <w:color w:val="000000" w:themeColor="text1"/>
          <w:sz w:val="28"/>
          <w:szCs w:val="28"/>
        </w:rPr>
        <w:t>;</w:t>
      </w:r>
    </w:p>
    <w:p w14:paraId="6D154BB6"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звертатися до відповідальної особа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та власника (держателя) з пропозиціями та зауваженнями щодо функціонування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w:t>
      </w:r>
    </w:p>
    <w:p w14:paraId="65067FFF"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використовувати інформацію у форматі відкритих даних із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з обов'язковим посиланням на джерело отримання такої інформації.</w:t>
      </w:r>
    </w:p>
    <w:p w14:paraId="456955A5" w14:textId="77777777" w:rsidR="00C07758" w:rsidRPr="00F46F22" w:rsidRDefault="00C0775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p>
    <w:p w14:paraId="75076604" w14:textId="77777777" w:rsidR="00C07758" w:rsidRPr="00F46F22" w:rsidRDefault="00706E3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7</w:t>
      </w:r>
      <w:r w:rsidR="004A4CB5" w:rsidRPr="00F46F22">
        <w:rPr>
          <w:rFonts w:ascii="Times New Roman" w:eastAsia="Times New Roman" w:hAnsi="Times New Roman" w:cs="Times New Roman"/>
          <w:color w:val="000000" w:themeColor="text1"/>
          <w:sz w:val="28"/>
          <w:szCs w:val="28"/>
        </w:rPr>
        <w:t>)</w:t>
      </w:r>
      <w:r w:rsidR="004A4CB5" w:rsidRPr="00F46F22">
        <w:rPr>
          <w:rFonts w:ascii="Times New Roman" w:eastAsia="Times New Roman" w:hAnsi="Times New Roman" w:cs="Times New Roman"/>
          <w:color w:val="000000" w:themeColor="text1"/>
          <w:sz w:val="28"/>
          <w:szCs w:val="28"/>
        </w:rPr>
        <w:tab/>
        <w:t xml:space="preserve">Користувач </w:t>
      </w:r>
      <w:proofErr w:type="spellStart"/>
      <w:r w:rsidR="004A4CB5" w:rsidRPr="00F46F22">
        <w:rPr>
          <w:rFonts w:ascii="Times New Roman" w:eastAsia="Times New Roman" w:hAnsi="Times New Roman" w:cs="Times New Roman"/>
          <w:color w:val="000000" w:themeColor="text1"/>
          <w:sz w:val="28"/>
          <w:szCs w:val="28"/>
        </w:rPr>
        <w:t>ЕкоЗагрози</w:t>
      </w:r>
      <w:proofErr w:type="spellEnd"/>
      <w:r w:rsidR="004A4CB5" w:rsidRPr="00F46F22">
        <w:rPr>
          <w:rFonts w:ascii="Times New Roman" w:eastAsia="Times New Roman" w:hAnsi="Times New Roman" w:cs="Times New Roman"/>
          <w:color w:val="000000" w:themeColor="text1"/>
          <w:sz w:val="28"/>
          <w:szCs w:val="28"/>
        </w:rPr>
        <w:t xml:space="preserve"> має право:</w:t>
      </w:r>
    </w:p>
    <w:p w14:paraId="37E1A7CE"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безоплатно та цілодобово користуватися </w:t>
      </w:r>
      <w:proofErr w:type="spellStart"/>
      <w:r w:rsidRPr="00F46F22">
        <w:rPr>
          <w:rFonts w:ascii="Times New Roman" w:eastAsia="Times New Roman" w:hAnsi="Times New Roman" w:cs="Times New Roman"/>
          <w:color w:val="000000" w:themeColor="text1"/>
          <w:sz w:val="28"/>
          <w:szCs w:val="28"/>
        </w:rPr>
        <w:t>ЕкоЗагрозою</w:t>
      </w:r>
      <w:proofErr w:type="spellEnd"/>
      <w:r w:rsidRPr="00F46F22">
        <w:rPr>
          <w:rFonts w:ascii="Times New Roman" w:eastAsia="Times New Roman" w:hAnsi="Times New Roman" w:cs="Times New Roman"/>
          <w:color w:val="000000" w:themeColor="text1"/>
          <w:sz w:val="28"/>
          <w:szCs w:val="28"/>
        </w:rPr>
        <w:t>;</w:t>
      </w:r>
    </w:p>
    <w:p w14:paraId="66EF6984"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використовувати інформацію із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з обов'язковим посиланням на джерело отримання такої інформації.</w:t>
      </w:r>
    </w:p>
    <w:p w14:paraId="09AFEB70" w14:textId="77777777" w:rsidR="00C07758" w:rsidRPr="00F46F22" w:rsidRDefault="00C07758"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p>
    <w:p w14:paraId="3CE7CC2E" w14:textId="77777777" w:rsidR="00C07758" w:rsidRPr="00F46F22" w:rsidRDefault="004A4CB5" w:rsidP="00D06C9B">
      <w:pPr>
        <w:pStyle w:val="a8"/>
        <w:numPr>
          <w:ilvl w:val="0"/>
          <w:numId w:val="6"/>
        </w:numPr>
        <w:shd w:val="clear" w:color="auto" w:fill="FFFFFF"/>
        <w:tabs>
          <w:tab w:val="left" w:pos="284"/>
          <w:tab w:val="left" w:pos="993"/>
        </w:tabs>
        <w:spacing w:line="240" w:lineRule="auto"/>
        <w:ind w:left="0"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Користувач та заявник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 xml:space="preserve"> зобов’язані: </w:t>
      </w:r>
    </w:p>
    <w:p w14:paraId="2390C5CC"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додержуватися встановленого порядку ведення </w:t>
      </w:r>
      <w:proofErr w:type="spellStart"/>
      <w:r w:rsidRPr="00F46F22">
        <w:rPr>
          <w:rFonts w:ascii="Times New Roman" w:eastAsia="Times New Roman" w:hAnsi="Times New Roman" w:cs="Times New Roman"/>
          <w:color w:val="000000" w:themeColor="text1"/>
          <w:sz w:val="28"/>
          <w:szCs w:val="28"/>
        </w:rPr>
        <w:t>ЕкоЗагрози</w:t>
      </w:r>
      <w:proofErr w:type="spellEnd"/>
      <w:r w:rsidRPr="00F46F22">
        <w:rPr>
          <w:rFonts w:ascii="Times New Roman" w:eastAsia="Times New Roman" w:hAnsi="Times New Roman" w:cs="Times New Roman"/>
          <w:color w:val="000000" w:themeColor="text1"/>
          <w:sz w:val="28"/>
          <w:szCs w:val="28"/>
        </w:rPr>
        <w:t>;</w:t>
      </w:r>
    </w:p>
    <w:p w14:paraId="0400E8B9" w14:textId="77777777" w:rsidR="00C07758" w:rsidRPr="00F46F22" w:rsidRDefault="004A4CB5" w:rsidP="00D06C9B">
      <w:pPr>
        <w:shd w:val="clear" w:color="auto" w:fill="FFFFFF"/>
        <w:tabs>
          <w:tab w:val="left" w:pos="284"/>
          <w:tab w:val="left" w:pos="993"/>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 xml:space="preserve">не використовувати </w:t>
      </w:r>
      <w:proofErr w:type="spellStart"/>
      <w:r w:rsidRPr="00F46F22">
        <w:rPr>
          <w:rFonts w:ascii="Times New Roman" w:eastAsia="Times New Roman" w:hAnsi="Times New Roman" w:cs="Times New Roman"/>
          <w:color w:val="000000" w:themeColor="text1"/>
          <w:sz w:val="28"/>
          <w:szCs w:val="28"/>
        </w:rPr>
        <w:t>ЕкоЗагрозу</w:t>
      </w:r>
      <w:proofErr w:type="spellEnd"/>
      <w:r w:rsidRPr="00F46F22">
        <w:rPr>
          <w:rFonts w:ascii="Times New Roman" w:eastAsia="Times New Roman" w:hAnsi="Times New Roman" w:cs="Times New Roman"/>
          <w:color w:val="000000" w:themeColor="text1"/>
          <w:sz w:val="28"/>
          <w:szCs w:val="28"/>
        </w:rPr>
        <w:t>, зокрема електронний кабінет, для вчинення протиправних діянь.</w:t>
      </w:r>
    </w:p>
    <w:p w14:paraId="5F63E030" w14:textId="77777777" w:rsidR="00C07758" w:rsidRPr="00F46F22" w:rsidRDefault="00C07758" w:rsidP="00D06C9B">
      <w:pPr>
        <w:shd w:val="clear" w:color="auto" w:fill="FFFFFF"/>
        <w:tabs>
          <w:tab w:val="left" w:pos="993"/>
        </w:tabs>
        <w:spacing w:line="240" w:lineRule="auto"/>
        <w:jc w:val="both"/>
        <w:rPr>
          <w:rFonts w:ascii="Times New Roman" w:eastAsia="Times New Roman" w:hAnsi="Times New Roman" w:cs="Times New Roman"/>
          <w:color w:val="000000" w:themeColor="text1"/>
          <w:sz w:val="28"/>
          <w:szCs w:val="28"/>
        </w:rPr>
      </w:pPr>
    </w:p>
    <w:p w14:paraId="159C6D9A" w14:textId="77777777" w:rsidR="00C07758" w:rsidRPr="00F46F22" w:rsidRDefault="004A4CB5"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Структура </w:t>
      </w:r>
      <w:proofErr w:type="spellStart"/>
      <w:r w:rsidRPr="00F46F22">
        <w:rPr>
          <w:rFonts w:ascii="Times New Roman" w:eastAsia="Times New Roman" w:hAnsi="Times New Roman" w:cs="Times New Roman"/>
          <w:b/>
          <w:color w:val="000000" w:themeColor="text1"/>
          <w:sz w:val="28"/>
          <w:szCs w:val="28"/>
          <w:highlight w:val="white"/>
        </w:rPr>
        <w:t>ЕкоЗагрози</w:t>
      </w:r>
      <w:proofErr w:type="spellEnd"/>
      <w:r w:rsidRPr="00F46F22">
        <w:rPr>
          <w:rFonts w:ascii="Times New Roman" w:eastAsia="Times New Roman" w:hAnsi="Times New Roman" w:cs="Times New Roman"/>
          <w:b/>
          <w:color w:val="000000" w:themeColor="text1"/>
          <w:sz w:val="28"/>
          <w:szCs w:val="28"/>
          <w:highlight w:val="white"/>
        </w:rPr>
        <w:t xml:space="preserve"> та її взаємодія з національними електронними інформаційними ресурсами, іншими інформаційно-комунікаційними системами</w:t>
      </w:r>
    </w:p>
    <w:p w14:paraId="2D257075" w14:textId="77777777" w:rsidR="00C07758" w:rsidRPr="00F46F22" w:rsidRDefault="00C07758" w:rsidP="00706E38">
      <w:pPr>
        <w:shd w:val="clear" w:color="auto" w:fill="FFFFFF"/>
        <w:tabs>
          <w:tab w:val="left" w:pos="993"/>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1058053C" w14:textId="77777777" w:rsidR="00C0775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12</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Електронні кабінети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4A4CB5" w:rsidRPr="00F46F22">
        <w:rPr>
          <w:rFonts w:ascii="Times New Roman" w:eastAsia="Times New Roman" w:hAnsi="Times New Roman" w:cs="Times New Roman"/>
          <w:color w:val="000000" w:themeColor="text1"/>
          <w:sz w:val="28"/>
          <w:szCs w:val="28"/>
          <w:highlight w:val="white"/>
        </w:rPr>
        <w:t xml:space="preserve"> поділяються за типами користувачів:</w:t>
      </w:r>
    </w:p>
    <w:p w14:paraId="1BCD8246" w14:textId="77777777"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електронний кабінет заявника;</w:t>
      </w:r>
    </w:p>
    <w:p w14:paraId="360B891A" w14:textId="1519FA73"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електронний кабінет відповідальної особи</w:t>
      </w:r>
      <w:r w:rsidRPr="00F46F22">
        <w:rPr>
          <w:rFonts w:ascii="Times New Roman" w:eastAsia="Times New Roman" w:hAnsi="Times New Roman" w:cs="Times New Roman"/>
          <w:color w:val="000000" w:themeColor="text1"/>
          <w:sz w:val="28"/>
          <w:szCs w:val="28"/>
        </w:rPr>
        <w:t xml:space="preserve"> – </w:t>
      </w:r>
      <w:proofErr w:type="spellStart"/>
      <w:r w:rsidR="00016240" w:rsidRPr="00F46F22">
        <w:rPr>
          <w:rFonts w:ascii="Times New Roman" w:eastAsia="Times New Roman" w:hAnsi="Times New Roman" w:cs="Times New Roman"/>
          <w:color w:val="000000" w:themeColor="text1"/>
          <w:sz w:val="28"/>
          <w:szCs w:val="28"/>
          <w:highlight w:val="white"/>
        </w:rPr>
        <w:t>верифікатора</w:t>
      </w:r>
      <w:proofErr w:type="spellEnd"/>
      <w:r w:rsidR="00016240" w:rsidRPr="00F46F22">
        <w:rPr>
          <w:rFonts w:ascii="Times New Roman" w:eastAsia="Times New Roman" w:hAnsi="Times New Roman" w:cs="Times New Roman"/>
          <w:color w:val="000000" w:themeColor="text1"/>
          <w:sz w:val="28"/>
          <w:szCs w:val="28"/>
          <w:highlight w:val="white"/>
        </w:rPr>
        <w:t>;</w:t>
      </w:r>
    </w:p>
    <w:p w14:paraId="739783D5" w14:textId="20A9BDCF"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 xml:space="preserve">електронний кабінет </w:t>
      </w:r>
      <w:r w:rsidRPr="00F46F22">
        <w:rPr>
          <w:rFonts w:ascii="Times New Roman" w:eastAsia="Times New Roman" w:hAnsi="Times New Roman" w:cs="Times New Roman"/>
          <w:color w:val="000000" w:themeColor="text1"/>
          <w:sz w:val="28"/>
          <w:szCs w:val="28"/>
        </w:rPr>
        <w:t xml:space="preserve">відповідальної особи </w:t>
      </w:r>
      <w:proofErr w:type="spellStart"/>
      <w:r w:rsidRPr="00F46F22">
        <w:rPr>
          <w:rFonts w:ascii="Times New Roman" w:eastAsia="Times New Roman" w:hAnsi="Times New Roman" w:cs="Times New Roman"/>
          <w:color w:val="000000" w:themeColor="text1"/>
          <w:sz w:val="28"/>
          <w:szCs w:val="28"/>
        </w:rPr>
        <w:t>ЕкоЗагрози</w:t>
      </w:r>
      <w:proofErr w:type="spellEnd"/>
      <w:r w:rsidR="00016240" w:rsidRPr="00F46F22">
        <w:rPr>
          <w:rFonts w:ascii="Times New Roman" w:eastAsia="Times New Roman" w:hAnsi="Times New Roman" w:cs="Times New Roman"/>
          <w:color w:val="000000" w:themeColor="text1"/>
          <w:sz w:val="28"/>
          <w:szCs w:val="28"/>
        </w:rPr>
        <w:t>.</w:t>
      </w:r>
    </w:p>
    <w:p w14:paraId="16A976F8"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7E45D3D8" w14:textId="77777777" w:rsidR="00C0775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13</w:t>
      </w:r>
      <w:r w:rsidR="004A4CB5" w:rsidRPr="00F46F22">
        <w:rPr>
          <w:rFonts w:ascii="Times New Roman" w:eastAsia="Times New Roman" w:hAnsi="Times New Roman" w:cs="Times New Roman"/>
          <w:color w:val="000000" w:themeColor="text1"/>
          <w:sz w:val="28"/>
          <w:szCs w:val="28"/>
        </w:rPr>
        <w:t>.</w:t>
      </w:r>
      <w:r w:rsidR="004A4CB5" w:rsidRPr="00F46F22">
        <w:rPr>
          <w:rFonts w:ascii="Times New Roman" w:eastAsia="Times New Roman" w:hAnsi="Times New Roman" w:cs="Times New Roman"/>
          <w:color w:val="000000" w:themeColor="text1"/>
          <w:sz w:val="28"/>
          <w:szCs w:val="28"/>
        </w:rPr>
        <w:tab/>
      </w:r>
      <w:r w:rsidR="004A4CB5" w:rsidRPr="00F46F22">
        <w:rPr>
          <w:rFonts w:ascii="Times New Roman" w:eastAsia="Times New Roman" w:hAnsi="Times New Roman" w:cs="Times New Roman"/>
          <w:color w:val="000000" w:themeColor="text1"/>
          <w:sz w:val="28"/>
          <w:szCs w:val="28"/>
          <w:highlight w:val="white"/>
        </w:rPr>
        <w:t xml:space="preserve">Електронна інформаційна взаємодія </w:t>
      </w:r>
      <w:proofErr w:type="spellStart"/>
      <w:r w:rsidR="004A4CB5" w:rsidRPr="00F46F22">
        <w:rPr>
          <w:rFonts w:ascii="Times New Roman" w:eastAsia="Times New Roman" w:hAnsi="Times New Roman" w:cs="Times New Roman"/>
          <w:color w:val="000000" w:themeColor="text1"/>
          <w:sz w:val="28"/>
          <w:szCs w:val="28"/>
          <w:highlight w:val="white"/>
        </w:rPr>
        <w:t>ЕкоЗагрози</w:t>
      </w:r>
      <w:proofErr w:type="spellEnd"/>
      <w:r w:rsidR="004A4CB5" w:rsidRPr="00F46F22">
        <w:rPr>
          <w:rFonts w:ascii="Times New Roman" w:eastAsia="Times New Roman" w:hAnsi="Times New Roman" w:cs="Times New Roman"/>
          <w:color w:val="000000" w:themeColor="text1"/>
          <w:sz w:val="28"/>
          <w:szCs w:val="28"/>
          <w:highlight w:val="white"/>
        </w:rPr>
        <w:t xml:space="preserve"> з національними електронними інформаційними ресурсами, іншими інформаційно-комунікаційними системами здійснюється через системи електронної взаємодії у визначеному законодавством порядку.</w:t>
      </w:r>
    </w:p>
    <w:p w14:paraId="57DCF7CF"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531BA13B" w14:textId="77777777" w:rsidR="00C0775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lastRenderedPageBreak/>
        <w:t>14</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Електронна інформаційна взаємодія між </w:t>
      </w:r>
      <w:proofErr w:type="spellStart"/>
      <w:r w:rsidR="004A4CB5" w:rsidRPr="00F46F22">
        <w:rPr>
          <w:rFonts w:ascii="Times New Roman" w:eastAsia="Times New Roman" w:hAnsi="Times New Roman" w:cs="Times New Roman"/>
          <w:color w:val="000000" w:themeColor="text1"/>
          <w:sz w:val="28"/>
          <w:szCs w:val="28"/>
          <w:highlight w:val="white"/>
        </w:rPr>
        <w:t>ЕкоЗагрозою</w:t>
      </w:r>
      <w:proofErr w:type="spellEnd"/>
      <w:r w:rsidR="004A4CB5" w:rsidRPr="00F46F22">
        <w:rPr>
          <w:rFonts w:ascii="Times New Roman" w:eastAsia="Times New Roman" w:hAnsi="Times New Roman" w:cs="Times New Roman"/>
          <w:color w:val="000000" w:themeColor="text1"/>
          <w:sz w:val="28"/>
          <w:szCs w:val="28"/>
          <w:highlight w:val="white"/>
        </w:rPr>
        <w:t xml:space="preserve"> та національними електронними інформаційними ресурсами, іншими інформаційно-комунікаційними системами, які не підключені до систем електронної взаємодії, здійснюється у порядку електронної інформаційної взаємодії, встановленому </w:t>
      </w:r>
      <w:proofErr w:type="spellStart"/>
      <w:r w:rsidR="004A4CB5" w:rsidRPr="00F46F22">
        <w:rPr>
          <w:rFonts w:ascii="Times New Roman" w:eastAsia="Times New Roman" w:hAnsi="Times New Roman" w:cs="Times New Roman"/>
          <w:color w:val="000000" w:themeColor="text1"/>
          <w:sz w:val="28"/>
          <w:szCs w:val="28"/>
          <w:highlight w:val="white"/>
        </w:rPr>
        <w:t>Міндовкілля</w:t>
      </w:r>
      <w:proofErr w:type="spellEnd"/>
      <w:r w:rsidR="004A4CB5" w:rsidRPr="00F46F22">
        <w:rPr>
          <w:rFonts w:ascii="Times New Roman" w:eastAsia="Times New Roman" w:hAnsi="Times New Roman" w:cs="Times New Roman"/>
          <w:color w:val="000000" w:themeColor="text1"/>
          <w:sz w:val="28"/>
          <w:szCs w:val="28"/>
          <w:highlight w:val="white"/>
        </w:rPr>
        <w:t>, з урахуванням вимог законодавства у сфері захисту інформації.</w:t>
      </w:r>
    </w:p>
    <w:p w14:paraId="660536E3"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7117963A" w14:textId="77777777" w:rsidR="00C07758" w:rsidRPr="00F46F22" w:rsidRDefault="00706E38"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15</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Інші суб’єкти, які не мають власних національних електронних інформаційних ресурсів, інших інформаційно-комунікаційних систем, використовують для розгляду електронних звернень та інших питань електронні кабінети, які вони створюють на </w:t>
      </w:r>
      <w:proofErr w:type="spellStart"/>
      <w:r w:rsidR="004A4CB5" w:rsidRPr="00F46F22">
        <w:rPr>
          <w:rFonts w:ascii="Times New Roman" w:eastAsia="Times New Roman" w:hAnsi="Times New Roman" w:cs="Times New Roman"/>
          <w:color w:val="000000" w:themeColor="text1"/>
          <w:sz w:val="28"/>
          <w:szCs w:val="28"/>
          <w:highlight w:val="white"/>
        </w:rPr>
        <w:t>ЕкоЗагрозі</w:t>
      </w:r>
      <w:proofErr w:type="spellEnd"/>
      <w:r w:rsidR="004A4CB5" w:rsidRPr="00F46F22">
        <w:rPr>
          <w:rFonts w:ascii="Times New Roman" w:eastAsia="Times New Roman" w:hAnsi="Times New Roman" w:cs="Times New Roman"/>
          <w:color w:val="000000" w:themeColor="text1"/>
          <w:sz w:val="28"/>
          <w:szCs w:val="28"/>
          <w:highlight w:val="white"/>
        </w:rPr>
        <w:t>.</w:t>
      </w:r>
    </w:p>
    <w:p w14:paraId="30EB2143" w14:textId="77777777" w:rsidR="00C07758" w:rsidRPr="00F46F22" w:rsidRDefault="00C07758" w:rsidP="00706E38">
      <w:pPr>
        <w:shd w:val="clear" w:color="auto" w:fill="FFFFFF"/>
        <w:tabs>
          <w:tab w:val="left" w:pos="993"/>
        </w:tabs>
        <w:spacing w:line="240" w:lineRule="auto"/>
        <w:ind w:firstLine="567"/>
        <w:jc w:val="both"/>
        <w:rPr>
          <w:rFonts w:ascii="Times New Roman" w:eastAsia="Times New Roman" w:hAnsi="Times New Roman" w:cs="Times New Roman"/>
          <w:color w:val="000000" w:themeColor="text1"/>
          <w:sz w:val="28"/>
          <w:szCs w:val="28"/>
        </w:rPr>
      </w:pPr>
    </w:p>
    <w:p w14:paraId="4767DA49" w14:textId="316E3CAC" w:rsidR="00C07758" w:rsidRPr="00F46F22" w:rsidRDefault="004A4CB5">
      <w:pPr>
        <w:shd w:val="clear" w:color="auto" w:fill="FFFFFF"/>
        <w:ind w:firstLine="570"/>
        <w:jc w:val="both"/>
        <w:rPr>
          <w:color w:val="000000" w:themeColor="text1"/>
        </w:rPr>
        <w:sectPr w:rsidR="00C07758" w:rsidRPr="00F46F22">
          <w:pgSz w:w="11909" w:h="16834"/>
          <w:pgMar w:top="408" w:right="707" w:bottom="1440" w:left="1842" w:header="720" w:footer="720" w:gutter="0"/>
          <w:pgNumType w:start="1"/>
          <w:cols w:space="720"/>
          <w:titlePg/>
        </w:sectPr>
      </w:pPr>
      <w:r w:rsidRPr="00F46F22">
        <w:rPr>
          <w:rFonts w:ascii="Times New Roman" w:eastAsia="Times New Roman" w:hAnsi="Times New Roman" w:cs="Times New Roman"/>
          <w:b/>
          <w:color w:val="000000" w:themeColor="text1"/>
          <w:sz w:val="28"/>
          <w:szCs w:val="28"/>
          <w:highlight w:val="white"/>
        </w:rPr>
        <w:t>____________________________________________________</w:t>
      </w:r>
    </w:p>
    <w:p w14:paraId="762DFF47" w14:textId="6FD358C6" w:rsidR="00C07758" w:rsidRPr="00F46F22" w:rsidRDefault="004A4CB5">
      <w:pPr>
        <w:shd w:val="clear" w:color="auto" w:fill="FFFFFF"/>
        <w:spacing w:line="240" w:lineRule="auto"/>
        <w:ind w:firstLine="4253"/>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lastRenderedPageBreak/>
        <w:t>ЗАТВЕРДЖЕНО</w:t>
      </w:r>
    </w:p>
    <w:p w14:paraId="5DA7420C" w14:textId="77777777" w:rsidR="00C07758" w:rsidRPr="00F46F22" w:rsidRDefault="004A4CB5">
      <w:pPr>
        <w:shd w:val="clear" w:color="auto" w:fill="FFFFFF"/>
        <w:spacing w:line="240" w:lineRule="auto"/>
        <w:ind w:firstLine="4111"/>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постановою Кабінету Міністрів України</w:t>
      </w:r>
    </w:p>
    <w:p w14:paraId="749DBEEB" w14:textId="77777777" w:rsidR="00C07758" w:rsidRPr="00F46F22" w:rsidRDefault="004A4CB5">
      <w:pPr>
        <w:shd w:val="clear" w:color="auto" w:fill="FFFFFF"/>
        <w:spacing w:line="240" w:lineRule="auto"/>
        <w:ind w:firstLine="4253"/>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від ___ ___________ 20___ р. № ______</w:t>
      </w:r>
    </w:p>
    <w:p w14:paraId="62B2212C" w14:textId="77777777" w:rsidR="00C07758" w:rsidRPr="00F46F22" w:rsidRDefault="00C07758">
      <w:pPr>
        <w:shd w:val="clear" w:color="auto" w:fill="FFFFFF"/>
        <w:ind w:firstLine="570"/>
        <w:rPr>
          <w:rFonts w:ascii="Times New Roman" w:eastAsia="Times New Roman" w:hAnsi="Times New Roman" w:cs="Times New Roman"/>
          <w:b/>
          <w:color w:val="000000" w:themeColor="text1"/>
          <w:sz w:val="28"/>
          <w:szCs w:val="28"/>
          <w:highlight w:val="white"/>
        </w:rPr>
      </w:pPr>
    </w:p>
    <w:p w14:paraId="66AF9316" w14:textId="77777777" w:rsidR="00C07758" w:rsidRPr="00F46F22" w:rsidRDefault="00C07758">
      <w:pPr>
        <w:shd w:val="clear" w:color="auto" w:fill="FFFFFF"/>
        <w:ind w:firstLine="570"/>
        <w:jc w:val="center"/>
        <w:rPr>
          <w:rFonts w:ascii="Times New Roman" w:eastAsia="Times New Roman" w:hAnsi="Times New Roman" w:cs="Times New Roman"/>
          <w:b/>
          <w:color w:val="000000" w:themeColor="text1"/>
          <w:sz w:val="28"/>
          <w:szCs w:val="28"/>
          <w:highlight w:val="white"/>
        </w:rPr>
      </w:pPr>
    </w:p>
    <w:p w14:paraId="78AAA7BA" w14:textId="77777777" w:rsidR="00C07758" w:rsidRPr="00F46F22" w:rsidRDefault="004A4CB5" w:rsidP="00CB30A9">
      <w:pPr>
        <w:shd w:val="clear" w:color="auto" w:fill="FFFFFF"/>
        <w:spacing w:line="228" w:lineRule="auto"/>
        <w:ind w:firstLine="580"/>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Порядок фіксації фактів заподіяння шкоди навколишньому природному середовищу</w:t>
      </w:r>
    </w:p>
    <w:p w14:paraId="45F18A9F" w14:textId="77777777" w:rsidR="00C07758" w:rsidRPr="00F46F22" w:rsidRDefault="00C07758" w:rsidP="00CB30A9">
      <w:pPr>
        <w:shd w:val="clear" w:color="auto" w:fill="FFFFFF"/>
        <w:spacing w:line="228" w:lineRule="auto"/>
        <w:ind w:firstLine="580"/>
        <w:jc w:val="both"/>
        <w:rPr>
          <w:rFonts w:ascii="Times New Roman" w:eastAsia="Times New Roman" w:hAnsi="Times New Roman" w:cs="Times New Roman"/>
          <w:b/>
          <w:color w:val="000000" w:themeColor="text1"/>
          <w:sz w:val="28"/>
          <w:szCs w:val="28"/>
        </w:rPr>
      </w:pPr>
    </w:p>
    <w:p w14:paraId="5E5FDFEF" w14:textId="77777777" w:rsidR="00C07758" w:rsidRPr="00F46F22" w:rsidRDefault="004A4CB5" w:rsidP="00CB30A9">
      <w:pPr>
        <w:shd w:val="clear" w:color="auto" w:fill="FFFFFF"/>
        <w:spacing w:line="228" w:lineRule="auto"/>
        <w:ind w:firstLine="580"/>
        <w:jc w:val="center"/>
        <w:rPr>
          <w:rFonts w:ascii="Times New Roman" w:eastAsia="Times New Roman" w:hAnsi="Times New Roman" w:cs="Times New Roman"/>
          <w:b/>
          <w:color w:val="000000" w:themeColor="text1"/>
          <w:sz w:val="28"/>
          <w:szCs w:val="28"/>
        </w:rPr>
      </w:pPr>
      <w:r w:rsidRPr="00F46F22">
        <w:rPr>
          <w:rFonts w:ascii="Times New Roman" w:eastAsia="Times New Roman" w:hAnsi="Times New Roman" w:cs="Times New Roman"/>
          <w:b/>
          <w:color w:val="000000" w:themeColor="text1"/>
          <w:sz w:val="28"/>
          <w:szCs w:val="28"/>
        </w:rPr>
        <w:t>Порядок розгляду електронних звернень</w:t>
      </w:r>
    </w:p>
    <w:p w14:paraId="1F1EBC6D" w14:textId="77777777" w:rsidR="00C07758" w:rsidRPr="00F46F22" w:rsidRDefault="00C07758" w:rsidP="00CB30A9">
      <w:pPr>
        <w:shd w:val="clear" w:color="auto" w:fill="FFFFFF"/>
        <w:spacing w:line="228" w:lineRule="auto"/>
        <w:ind w:firstLine="580"/>
        <w:jc w:val="both"/>
        <w:rPr>
          <w:rFonts w:ascii="Times New Roman" w:eastAsia="Times New Roman" w:hAnsi="Times New Roman" w:cs="Times New Roman"/>
          <w:b/>
          <w:color w:val="000000" w:themeColor="text1"/>
          <w:sz w:val="28"/>
          <w:szCs w:val="28"/>
        </w:rPr>
      </w:pPr>
      <w:bookmarkStart w:id="0" w:name="_heading=h.gjdgxs" w:colFirst="0" w:colLast="0"/>
      <w:bookmarkEnd w:id="0"/>
    </w:p>
    <w:p w14:paraId="2B26E5D0" w14:textId="05AFCEB0" w:rsidR="00C07758"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333333"/>
          <w:sz w:val="28"/>
          <w:szCs w:val="28"/>
        </w:rPr>
      </w:pPr>
      <w:r w:rsidRPr="00F46F22">
        <w:rPr>
          <w:rFonts w:ascii="Times New Roman" w:eastAsia="Times New Roman" w:hAnsi="Times New Roman" w:cs="Times New Roman"/>
          <w:color w:val="000000" w:themeColor="text1"/>
          <w:sz w:val="28"/>
          <w:szCs w:val="28"/>
        </w:rPr>
        <w:t>1.</w:t>
      </w:r>
      <w:r w:rsidRPr="00F46F22">
        <w:rPr>
          <w:rFonts w:ascii="Times New Roman" w:eastAsia="Times New Roman" w:hAnsi="Times New Roman" w:cs="Times New Roman"/>
          <w:color w:val="000000" w:themeColor="text1"/>
          <w:sz w:val="28"/>
          <w:szCs w:val="28"/>
        </w:rPr>
        <w:tab/>
      </w:r>
      <w:r w:rsidR="00A16697">
        <w:rPr>
          <w:rFonts w:ascii="Times New Roman" w:eastAsia="Times New Roman" w:hAnsi="Times New Roman" w:cs="Times New Roman"/>
          <w:color w:val="333333"/>
          <w:sz w:val="28"/>
          <w:szCs w:val="28"/>
        </w:rPr>
        <w:t xml:space="preserve">Відповідальна особа – </w:t>
      </w:r>
      <w:proofErr w:type="spellStart"/>
      <w:r w:rsidR="00A16697">
        <w:rPr>
          <w:rFonts w:ascii="Times New Roman" w:eastAsia="Times New Roman" w:hAnsi="Times New Roman" w:cs="Times New Roman"/>
          <w:color w:val="333333"/>
          <w:sz w:val="28"/>
          <w:szCs w:val="28"/>
        </w:rPr>
        <w:t>верифікатор</w:t>
      </w:r>
      <w:proofErr w:type="spellEnd"/>
      <w:r w:rsidR="00A16697">
        <w:rPr>
          <w:rFonts w:ascii="Times New Roman" w:eastAsia="Times New Roman" w:hAnsi="Times New Roman" w:cs="Times New Roman"/>
          <w:color w:val="333333"/>
          <w:sz w:val="28"/>
          <w:szCs w:val="28"/>
        </w:rPr>
        <w:t xml:space="preserve"> протягом 1 робочого дня переглядає  електронне звернення від заявника на відповідність меті створення </w:t>
      </w:r>
      <w:proofErr w:type="spellStart"/>
      <w:r w:rsidR="00A16697">
        <w:rPr>
          <w:rFonts w:ascii="Times New Roman" w:eastAsia="Times New Roman" w:hAnsi="Times New Roman" w:cs="Times New Roman"/>
          <w:color w:val="333333"/>
          <w:sz w:val="28"/>
          <w:szCs w:val="28"/>
        </w:rPr>
        <w:t>ЕкоЗагрози</w:t>
      </w:r>
      <w:proofErr w:type="spellEnd"/>
      <w:r w:rsidR="00A16697">
        <w:rPr>
          <w:rFonts w:ascii="Times New Roman" w:eastAsia="Times New Roman" w:hAnsi="Times New Roman" w:cs="Times New Roman"/>
          <w:color w:val="333333"/>
          <w:sz w:val="28"/>
          <w:szCs w:val="28"/>
        </w:rPr>
        <w:t xml:space="preserve"> та передає його на розгляд керівництву.</w:t>
      </w:r>
    </w:p>
    <w:p w14:paraId="4498D93B" w14:textId="77777777" w:rsidR="00A16697" w:rsidRPr="00F46F22" w:rsidRDefault="00A16697"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0E4B2805" w14:textId="7A51CCAE"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2.</w:t>
      </w:r>
      <w:r w:rsidRPr="00F46F22">
        <w:rPr>
          <w:rFonts w:ascii="Times New Roman" w:eastAsia="Times New Roman" w:hAnsi="Times New Roman" w:cs="Times New Roman"/>
          <w:color w:val="000000" w:themeColor="text1"/>
          <w:sz w:val="28"/>
          <w:szCs w:val="28"/>
        </w:rPr>
        <w:tab/>
      </w:r>
      <w:r w:rsidR="00A16697">
        <w:rPr>
          <w:rFonts w:ascii="Times New Roman" w:eastAsia="Times New Roman" w:hAnsi="Times New Roman" w:cs="Times New Roman"/>
          <w:sz w:val="28"/>
          <w:szCs w:val="28"/>
        </w:rPr>
        <w:t xml:space="preserve">Посадова особа </w:t>
      </w:r>
      <w:proofErr w:type="spellStart"/>
      <w:r w:rsidR="00A16697">
        <w:rPr>
          <w:rFonts w:ascii="Times New Roman" w:eastAsia="Times New Roman" w:hAnsi="Times New Roman" w:cs="Times New Roman"/>
          <w:sz w:val="28"/>
          <w:szCs w:val="28"/>
        </w:rPr>
        <w:t>Держекоінспекції</w:t>
      </w:r>
      <w:proofErr w:type="spellEnd"/>
      <w:r w:rsidR="00A16697">
        <w:rPr>
          <w:rFonts w:ascii="Times New Roman" w:eastAsia="Times New Roman" w:hAnsi="Times New Roman" w:cs="Times New Roman"/>
          <w:sz w:val="28"/>
          <w:szCs w:val="28"/>
        </w:rPr>
        <w:t xml:space="preserve"> (її територіального органу) в межах строків, визначених чинним законодавством, опрацьовує електронне </w:t>
      </w:r>
      <w:r w:rsidR="00A16697" w:rsidRPr="00A16697">
        <w:rPr>
          <w:rFonts w:ascii="Times New Roman" w:eastAsia="Times New Roman" w:hAnsi="Times New Roman" w:cs="Times New Roman"/>
          <w:sz w:val="28"/>
          <w:szCs w:val="28"/>
        </w:rPr>
        <w:t>звернення шляхом здійснення огляду (обстеження), в межах компетенції, місць, випадків, подій наведених в електронному зверненні присвоює йому статус «</w:t>
      </w:r>
      <w:proofErr w:type="spellStart"/>
      <w:r w:rsidR="00A16697" w:rsidRPr="00A16697">
        <w:rPr>
          <w:rFonts w:ascii="Times New Roman" w:eastAsia="Times New Roman" w:hAnsi="Times New Roman" w:cs="Times New Roman"/>
          <w:sz w:val="28"/>
          <w:szCs w:val="28"/>
        </w:rPr>
        <w:t>верифіковано</w:t>
      </w:r>
      <w:proofErr w:type="spellEnd"/>
      <w:r w:rsidR="00A16697" w:rsidRPr="00A16697">
        <w:rPr>
          <w:rFonts w:ascii="Times New Roman" w:eastAsia="Times New Roman" w:hAnsi="Times New Roman" w:cs="Times New Roman"/>
          <w:sz w:val="28"/>
          <w:szCs w:val="28"/>
        </w:rPr>
        <w:t xml:space="preserve">» або «не </w:t>
      </w:r>
      <w:proofErr w:type="spellStart"/>
      <w:r w:rsidR="00A16697" w:rsidRPr="00A16697">
        <w:rPr>
          <w:rFonts w:ascii="Times New Roman" w:eastAsia="Times New Roman" w:hAnsi="Times New Roman" w:cs="Times New Roman"/>
          <w:sz w:val="28"/>
          <w:szCs w:val="28"/>
        </w:rPr>
        <w:t>верифіковано</w:t>
      </w:r>
      <w:proofErr w:type="spellEnd"/>
      <w:r w:rsidR="00A16697" w:rsidRPr="00A16697">
        <w:rPr>
          <w:rFonts w:ascii="Times New Roman" w:eastAsia="Times New Roman" w:hAnsi="Times New Roman" w:cs="Times New Roman"/>
          <w:sz w:val="28"/>
          <w:szCs w:val="28"/>
        </w:rPr>
        <w:t xml:space="preserve">», вносить в електронний кабінет акт (обстеження), інформацію (фотоматеріали, результати обмірів і </w:t>
      </w:r>
      <w:proofErr w:type="spellStart"/>
      <w:r w:rsidR="00A16697" w:rsidRPr="00A16697">
        <w:rPr>
          <w:rFonts w:ascii="Times New Roman" w:eastAsia="Times New Roman" w:hAnsi="Times New Roman" w:cs="Times New Roman"/>
          <w:sz w:val="28"/>
          <w:szCs w:val="28"/>
        </w:rPr>
        <w:t>тд</w:t>
      </w:r>
      <w:proofErr w:type="spellEnd"/>
      <w:r w:rsidR="00A16697" w:rsidRPr="00A16697">
        <w:rPr>
          <w:rFonts w:ascii="Times New Roman" w:eastAsia="Times New Roman" w:hAnsi="Times New Roman" w:cs="Times New Roman"/>
          <w:sz w:val="28"/>
          <w:szCs w:val="28"/>
        </w:rPr>
        <w:t>.) про результати огляду (обстеження</w:t>
      </w:r>
      <w:r w:rsidR="00A16697">
        <w:rPr>
          <w:rFonts w:ascii="Times New Roman" w:eastAsia="Times New Roman" w:hAnsi="Times New Roman" w:cs="Times New Roman"/>
          <w:sz w:val="28"/>
          <w:szCs w:val="28"/>
        </w:rPr>
        <w:t>).</w:t>
      </w:r>
    </w:p>
    <w:p w14:paraId="744AF7EB" w14:textId="77777777" w:rsidR="00C07758" w:rsidRPr="00F46F22" w:rsidRDefault="00C07758"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7B15E3BC" w14:textId="47094C32"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3.</w:t>
      </w:r>
      <w:r w:rsidRPr="00F46F22">
        <w:rPr>
          <w:rFonts w:ascii="Times New Roman" w:eastAsia="Times New Roman" w:hAnsi="Times New Roman" w:cs="Times New Roman"/>
          <w:color w:val="000000" w:themeColor="text1"/>
          <w:sz w:val="28"/>
          <w:szCs w:val="28"/>
        </w:rPr>
        <w:tab/>
      </w:r>
      <w:r w:rsidR="00A16697">
        <w:rPr>
          <w:rFonts w:ascii="Times New Roman" w:eastAsia="Times New Roman" w:hAnsi="Times New Roman" w:cs="Times New Roman"/>
          <w:sz w:val="28"/>
          <w:szCs w:val="28"/>
        </w:rPr>
        <w:t xml:space="preserve">Після підтвердження факту порушення (верифікації) в електронному кабінеті </w:t>
      </w:r>
      <w:proofErr w:type="spellStart"/>
      <w:r w:rsidR="00A16697">
        <w:rPr>
          <w:rFonts w:ascii="Times New Roman" w:eastAsia="Times New Roman" w:hAnsi="Times New Roman" w:cs="Times New Roman"/>
          <w:sz w:val="28"/>
          <w:szCs w:val="28"/>
        </w:rPr>
        <w:t>ЕкоЗагроза</w:t>
      </w:r>
      <w:proofErr w:type="spellEnd"/>
      <w:r w:rsidR="00A16697">
        <w:rPr>
          <w:rFonts w:ascii="Times New Roman" w:eastAsia="Times New Roman" w:hAnsi="Times New Roman" w:cs="Times New Roman"/>
          <w:sz w:val="28"/>
          <w:szCs w:val="28"/>
        </w:rPr>
        <w:t xml:space="preserve">, посадова особа </w:t>
      </w:r>
      <w:proofErr w:type="spellStart"/>
      <w:r w:rsidR="00A16697" w:rsidRPr="00A16697">
        <w:rPr>
          <w:rFonts w:ascii="Times New Roman" w:eastAsia="Times New Roman" w:hAnsi="Times New Roman" w:cs="Times New Roman"/>
          <w:sz w:val="28"/>
          <w:szCs w:val="28"/>
        </w:rPr>
        <w:t>Держекоінспекції</w:t>
      </w:r>
      <w:proofErr w:type="spellEnd"/>
      <w:r w:rsidR="00A16697" w:rsidRPr="00A16697">
        <w:rPr>
          <w:rFonts w:ascii="Times New Roman" w:eastAsia="Times New Roman" w:hAnsi="Times New Roman" w:cs="Times New Roman"/>
          <w:sz w:val="28"/>
          <w:szCs w:val="28"/>
        </w:rPr>
        <w:t xml:space="preserve"> (її територіального органу) протягом одного календарного місяця проводить розрахунок шкоди та збитків, завданих навколишньому природному середовищу; інформує відповідальну особу про випадки щодо яких необхідно вжити заходів з ліквідації наслідків, що завдали шкоди</w:t>
      </w:r>
      <w:r w:rsidR="00A16697">
        <w:rPr>
          <w:rFonts w:ascii="Times New Roman" w:eastAsia="Times New Roman" w:hAnsi="Times New Roman" w:cs="Times New Roman"/>
          <w:sz w:val="28"/>
          <w:szCs w:val="28"/>
        </w:rPr>
        <w:t xml:space="preserve"> навколишньому природному середовищу через електронний кабінет та іншими засобами зв'язку</w:t>
      </w:r>
    </w:p>
    <w:p w14:paraId="11CE9CC2" w14:textId="77777777" w:rsidR="00C07758" w:rsidRPr="00F46F22" w:rsidRDefault="00C07758"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3E6082E3" w14:textId="4D991FA8"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4.</w:t>
      </w:r>
      <w:r w:rsidRPr="00F46F22">
        <w:rPr>
          <w:rFonts w:ascii="Times New Roman" w:eastAsia="Times New Roman" w:hAnsi="Times New Roman" w:cs="Times New Roman"/>
          <w:color w:val="000000" w:themeColor="text1"/>
          <w:sz w:val="28"/>
          <w:szCs w:val="28"/>
        </w:rPr>
        <w:tab/>
        <w:t xml:space="preserve">Відповідальна особа, протягом </w:t>
      </w:r>
      <w:r w:rsidR="00A16697">
        <w:rPr>
          <w:rFonts w:ascii="Times New Roman" w:eastAsia="Times New Roman" w:hAnsi="Times New Roman" w:cs="Times New Roman"/>
          <w:color w:val="000000" w:themeColor="text1"/>
          <w:sz w:val="28"/>
          <w:szCs w:val="28"/>
        </w:rPr>
        <w:t xml:space="preserve">десяти </w:t>
      </w:r>
      <w:r w:rsidRPr="00F46F22">
        <w:rPr>
          <w:rFonts w:ascii="Times New Roman" w:eastAsia="Times New Roman" w:hAnsi="Times New Roman" w:cs="Times New Roman"/>
          <w:color w:val="000000" w:themeColor="text1"/>
          <w:sz w:val="28"/>
          <w:szCs w:val="28"/>
        </w:rPr>
        <w:t>робочих днів в межах наданих повноважень вносить інформацію про вжиті заходи з ліквідації наслідків, що завдали шкоди навколишньому природному середовищу. Якщо строк ліквідації наслідків буде продовжений, або ліквідацію не можливо провести - відповідальна особа вносить зазначену інформацію через електронний кабінет.</w:t>
      </w:r>
    </w:p>
    <w:p w14:paraId="178A1216" w14:textId="77777777" w:rsidR="00C07758" w:rsidRPr="00F46F22" w:rsidRDefault="00C07758"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26E4A4BE" w14:textId="77777777"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5.</w:t>
      </w:r>
      <w:r w:rsidRPr="00F46F22">
        <w:rPr>
          <w:rFonts w:ascii="Times New Roman" w:eastAsia="Times New Roman" w:hAnsi="Times New Roman" w:cs="Times New Roman"/>
          <w:color w:val="000000" w:themeColor="text1"/>
          <w:sz w:val="28"/>
          <w:szCs w:val="28"/>
        </w:rPr>
        <w:tab/>
        <w:t>Заявник є відповідальним за достовірність інформації (даних), викладеної(</w:t>
      </w:r>
      <w:proofErr w:type="spellStart"/>
      <w:r w:rsidRPr="00F46F22">
        <w:rPr>
          <w:rFonts w:ascii="Times New Roman" w:eastAsia="Times New Roman" w:hAnsi="Times New Roman" w:cs="Times New Roman"/>
          <w:color w:val="000000" w:themeColor="text1"/>
          <w:sz w:val="28"/>
          <w:szCs w:val="28"/>
        </w:rPr>
        <w:t>их</w:t>
      </w:r>
      <w:proofErr w:type="spellEnd"/>
      <w:r w:rsidRPr="00F46F22">
        <w:rPr>
          <w:rFonts w:ascii="Times New Roman" w:eastAsia="Times New Roman" w:hAnsi="Times New Roman" w:cs="Times New Roman"/>
          <w:color w:val="000000" w:themeColor="text1"/>
          <w:sz w:val="28"/>
          <w:szCs w:val="28"/>
        </w:rPr>
        <w:t>) в електронному зверненні.</w:t>
      </w:r>
    </w:p>
    <w:p w14:paraId="2C90E331" w14:textId="77777777" w:rsidR="00C07758" w:rsidRPr="00F46F22" w:rsidRDefault="00C07758"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4273B4C0" w14:textId="18C7A805" w:rsidR="00C07758"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6.</w:t>
      </w:r>
      <w:r w:rsidRPr="00F46F22">
        <w:rPr>
          <w:rFonts w:ascii="Times New Roman" w:eastAsia="Times New Roman" w:hAnsi="Times New Roman" w:cs="Times New Roman"/>
          <w:color w:val="000000" w:themeColor="text1"/>
          <w:sz w:val="28"/>
          <w:szCs w:val="28"/>
        </w:rPr>
        <w:tab/>
      </w:r>
      <w:r w:rsidR="00A16697" w:rsidRPr="00A16697">
        <w:rPr>
          <w:rFonts w:ascii="Times New Roman" w:eastAsia="Times New Roman" w:hAnsi="Times New Roman" w:cs="Times New Roman"/>
          <w:sz w:val="28"/>
          <w:szCs w:val="28"/>
        </w:rPr>
        <w:t xml:space="preserve">Посадова особа </w:t>
      </w:r>
      <w:proofErr w:type="spellStart"/>
      <w:r w:rsidR="00A16697" w:rsidRPr="00A16697">
        <w:rPr>
          <w:rFonts w:ascii="Times New Roman" w:eastAsia="Times New Roman" w:hAnsi="Times New Roman" w:cs="Times New Roman"/>
          <w:sz w:val="28"/>
          <w:szCs w:val="28"/>
        </w:rPr>
        <w:t>Держекоінспекції</w:t>
      </w:r>
      <w:proofErr w:type="spellEnd"/>
      <w:r w:rsidR="00A16697" w:rsidRPr="00A16697">
        <w:rPr>
          <w:rFonts w:ascii="Times New Roman" w:eastAsia="Times New Roman" w:hAnsi="Times New Roman" w:cs="Times New Roman"/>
          <w:sz w:val="28"/>
          <w:szCs w:val="28"/>
        </w:rPr>
        <w:t xml:space="preserve"> (її територіального органу) є відповідальною за достовірність інформації (даних), які вносяться до </w:t>
      </w:r>
      <w:proofErr w:type="spellStart"/>
      <w:r w:rsidR="00A16697" w:rsidRPr="00A16697">
        <w:rPr>
          <w:rFonts w:ascii="Times New Roman" w:eastAsia="Times New Roman" w:hAnsi="Times New Roman" w:cs="Times New Roman"/>
          <w:sz w:val="28"/>
          <w:szCs w:val="28"/>
        </w:rPr>
        <w:t>ЕкоЗагрози</w:t>
      </w:r>
      <w:proofErr w:type="spellEnd"/>
      <w:r w:rsidRPr="00A16697">
        <w:rPr>
          <w:rFonts w:ascii="Times New Roman" w:eastAsia="Times New Roman" w:hAnsi="Times New Roman" w:cs="Times New Roman"/>
          <w:color w:val="000000" w:themeColor="text1"/>
          <w:sz w:val="28"/>
          <w:szCs w:val="28"/>
        </w:rPr>
        <w:t>.</w:t>
      </w:r>
    </w:p>
    <w:p w14:paraId="09CC5C30" w14:textId="77777777" w:rsidR="00A16697" w:rsidRPr="00F46F22" w:rsidRDefault="00A16697"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p>
    <w:p w14:paraId="6BEA0BFB" w14:textId="77777777"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lastRenderedPageBreak/>
        <w:t>7.</w:t>
      </w:r>
      <w:r w:rsidRPr="00F46F22">
        <w:rPr>
          <w:rFonts w:ascii="Times New Roman" w:eastAsia="Times New Roman" w:hAnsi="Times New Roman" w:cs="Times New Roman"/>
          <w:color w:val="000000" w:themeColor="text1"/>
          <w:sz w:val="28"/>
          <w:szCs w:val="28"/>
          <w:highlight w:val="white"/>
        </w:rPr>
        <w:tab/>
        <w:t xml:space="preserve">Пошук електронних звернень на </w:t>
      </w:r>
      <w:proofErr w:type="spellStart"/>
      <w:r w:rsidRPr="00F46F22">
        <w:rPr>
          <w:rFonts w:ascii="Times New Roman" w:eastAsia="Times New Roman" w:hAnsi="Times New Roman" w:cs="Times New Roman"/>
          <w:color w:val="000000" w:themeColor="text1"/>
          <w:sz w:val="28"/>
          <w:szCs w:val="28"/>
          <w:highlight w:val="white"/>
        </w:rPr>
        <w:t>ЕкоЗагрозі</w:t>
      </w:r>
      <w:proofErr w:type="spellEnd"/>
      <w:r w:rsidRPr="00F46F22">
        <w:rPr>
          <w:rFonts w:ascii="Times New Roman" w:eastAsia="Times New Roman" w:hAnsi="Times New Roman" w:cs="Times New Roman"/>
          <w:color w:val="000000" w:themeColor="text1"/>
          <w:sz w:val="28"/>
          <w:szCs w:val="28"/>
          <w:highlight w:val="white"/>
        </w:rPr>
        <w:t xml:space="preserve"> здійснюється по заданим критеріям пошуку: слово, фраза, значення. </w:t>
      </w:r>
    </w:p>
    <w:p w14:paraId="0CDA7B0C" w14:textId="77777777" w:rsidR="00C07758" w:rsidRPr="00F46F22" w:rsidRDefault="00C07758"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highlight w:val="white"/>
        </w:rPr>
      </w:pPr>
    </w:p>
    <w:p w14:paraId="34AF2D56" w14:textId="77777777" w:rsidR="00C07758" w:rsidRPr="00F46F22" w:rsidRDefault="004A4CB5" w:rsidP="00CB30A9">
      <w:pPr>
        <w:shd w:val="clear" w:color="auto" w:fill="FFFFFF"/>
        <w:tabs>
          <w:tab w:val="left" w:pos="284"/>
        </w:tabs>
        <w:spacing w:line="228" w:lineRule="auto"/>
        <w:ind w:firstLine="580"/>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8.</w:t>
      </w:r>
      <w:r w:rsidRPr="00F46F22">
        <w:rPr>
          <w:rFonts w:ascii="Times New Roman" w:eastAsia="Times New Roman" w:hAnsi="Times New Roman" w:cs="Times New Roman"/>
          <w:color w:val="000000" w:themeColor="text1"/>
          <w:sz w:val="28"/>
          <w:szCs w:val="28"/>
          <w:highlight w:val="white"/>
        </w:rPr>
        <w:tab/>
        <w:t xml:space="preserve">Обробка персональних даних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здійснюється з дотриманням вимог </w:t>
      </w:r>
      <w:hyperlink r:id="rId14">
        <w:r w:rsidRPr="00F46F22">
          <w:rPr>
            <w:rFonts w:ascii="Times New Roman" w:eastAsia="Times New Roman" w:hAnsi="Times New Roman" w:cs="Times New Roman"/>
            <w:color w:val="000000" w:themeColor="text1"/>
            <w:sz w:val="28"/>
            <w:szCs w:val="28"/>
            <w:highlight w:val="white"/>
          </w:rPr>
          <w:t>Закону України</w:t>
        </w:r>
      </w:hyperlink>
      <w:r w:rsidRPr="00F46F22">
        <w:rPr>
          <w:rFonts w:ascii="Times New Roman" w:eastAsia="Times New Roman" w:hAnsi="Times New Roman" w:cs="Times New Roman"/>
          <w:color w:val="000000" w:themeColor="text1"/>
          <w:sz w:val="28"/>
          <w:szCs w:val="28"/>
          <w:highlight w:val="white"/>
        </w:rPr>
        <w:t xml:space="preserve"> «Про захист персональних даних».</w:t>
      </w:r>
    </w:p>
    <w:p w14:paraId="3F6B1C00" w14:textId="77777777" w:rsidR="00C07758" w:rsidRPr="00F46F22" w:rsidRDefault="00C07758" w:rsidP="00CB30A9">
      <w:pPr>
        <w:shd w:val="clear" w:color="auto" w:fill="FFFFFF"/>
        <w:tabs>
          <w:tab w:val="left" w:pos="993"/>
        </w:tabs>
        <w:spacing w:line="228" w:lineRule="auto"/>
        <w:ind w:firstLine="580"/>
        <w:jc w:val="both"/>
        <w:rPr>
          <w:rFonts w:ascii="Times New Roman" w:eastAsia="Times New Roman" w:hAnsi="Times New Roman" w:cs="Times New Roman"/>
          <w:color w:val="000000" w:themeColor="text1"/>
          <w:sz w:val="28"/>
          <w:szCs w:val="28"/>
        </w:rPr>
      </w:pPr>
    </w:p>
    <w:p w14:paraId="0B1E0B16" w14:textId="77777777" w:rsidR="00C07758" w:rsidRPr="00F46F22" w:rsidRDefault="004A4CB5" w:rsidP="00CB30A9">
      <w:pPr>
        <w:shd w:val="clear" w:color="auto" w:fill="FFFFFF"/>
        <w:tabs>
          <w:tab w:val="left" w:pos="993"/>
        </w:tabs>
        <w:spacing w:line="228" w:lineRule="auto"/>
        <w:ind w:firstLine="58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 xml:space="preserve">Взаємодія органів державної влади та органів місцевого самоврядування під час функціонування </w:t>
      </w:r>
      <w:proofErr w:type="spellStart"/>
      <w:r w:rsidRPr="00F46F22">
        <w:rPr>
          <w:rFonts w:ascii="Times New Roman" w:eastAsia="Times New Roman" w:hAnsi="Times New Roman" w:cs="Times New Roman"/>
          <w:b/>
          <w:color w:val="000000" w:themeColor="text1"/>
          <w:sz w:val="28"/>
          <w:szCs w:val="28"/>
          <w:highlight w:val="white"/>
        </w:rPr>
        <w:t>ЕкоЗагрози</w:t>
      </w:r>
      <w:proofErr w:type="spellEnd"/>
    </w:p>
    <w:p w14:paraId="1A9C11BA" w14:textId="77777777" w:rsidR="00C07758" w:rsidRPr="00F46F22" w:rsidRDefault="00C07758" w:rsidP="00CB30A9">
      <w:pPr>
        <w:shd w:val="clear" w:color="auto" w:fill="FFFFFF"/>
        <w:tabs>
          <w:tab w:val="left" w:pos="993"/>
        </w:tabs>
        <w:spacing w:line="228" w:lineRule="auto"/>
        <w:ind w:firstLine="578"/>
        <w:jc w:val="both"/>
        <w:rPr>
          <w:rFonts w:ascii="Times New Roman" w:eastAsia="Times New Roman" w:hAnsi="Times New Roman" w:cs="Times New Roman"/>
          <w:b/>
          <w:color w:val="000000" w:themeColor="text1"/>
          <w:sz w:val="28"/>
          <w:szCs w:val="28"/>
          <w:highlight w:val="white"/>
        </w:rPr>
      </w:pPr>
    </w:p>
    <w:p w14:paraId="7060D207" w14:textId="4A216217" w:rsidR="00C07758" w:rsidRPr="00F46F22" w:rsidRDefault="004A4CB5"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9.</w:t>
      </w:r>
      <w:r w:rsidRPr="00F46F22">
        <w:rPr>
          <w:rFonts w:ascii="Times New Roman" w:eastAsia="Times New Roman" w:hAnsi="Times New Roman" w:cs="Times New Roman"/>
          <w:color w:val="000000" w:themeColor="text1"/>
          <w:sz w:val="28"/>
          <w:szCs w:val="28"/>
          <w:highlight w:val="white"/>
        </w:rPr>
        <w:tab/>
        <w:t xml:space="preserve">Взаємодія між центральними органами виконавчої влади та їх територіальними органами, а також органами місцевого самоврядування щодо функціонування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здійснюється відповідно до Законів України </w:t>
      </w:r>
      <w:r w:rsidR="00B32F44" w:rsidRPr="00F46F22">
        <w:rPr>
          <w:rFonts w:ascii="Times New Roman" w:eastAsia="Times New Roman" w:hAnsi="Times New Roman" w:cs="Times New Roman"/>
          <w:color w:val="000000" w:themeColor="text1"/>
          <w:sz w:val="28"/>
          <w:szCs w:val="28"/>
        </w:rPr>
        <w:br/>
      </w:r>
      <w:hyperlink r:id="rId15">
        <w:r w:rsidRPr="00F46F22">
          <w:rPr>
            <w:rFonts w:ascii="Times New Roman" w:eastAsia="Times New Roman" w:hAnsi="Times New Roman" w:cs="Times New Roman"/>
            <w:color w:val="000000" w:themeColor="text1"/>
            <w:sz w:val="28"/>
            <w:szCs w:val="28"/>
            <w:highlight w:val="white"/>
          </w:rPr>
          <w:t>«Про місцеві державні адміністрації»</w:t>
        </w:r>
      </w:hyperlink>
      <w:r w:rsidRPr="00F46F22">
        <w:rPr>
          <w:rFonts w:ascii="Times New Roman" w:eastAsia="Times New Roman" w:hAnsi="Times New Roman" w:cs="Times New Roman"/>
          <w:color w:val="000000" w:themeColor="text1"/>
          <w:sz w:val="28"/>
          <w:szCs w:val="28"/>
          <w:highlight w:val="white"/>
        </w:rPr>
        <w:t xml:space="preserve">, </w:t>
      </w:r>
      <w:hyperlink r:id="rId16">
        <w:r w:rsidRPr="00F46F22">
          <w:rPr>
            <w:rFonts w:ascii="Times New Roman" w:eastAsia="Times New Roman" w:hAnsi="Times New Roman" w:cs="Times New Roman"/>
            <w:color w:val="000000" w:themeColor="text1"/>
            <w:sz w:val="28"/>
            <w:szCs w:val="28"/>
            <w:highlight w:val="white"/>
          </w:rPr>
          <w:t>«Про місцеве самоврядування в Україні»</w:t>
        </w:r>
      </w:hyperlink>
      <w:r w:rsidRPr="00F46F22">
        <w:rPr>
          <w:rFonts w:ascii="Times New Roman" w:eastAsia="Times New Roman" w:hAnsi="Times New Roman" w:cs="Times New Roman"/>
          <w:color w:val="000000" w:themeColor="text1"/>
          <w:sz w:val="28"/>
          <w:szCs w:val="28"/>
          <w:highlight w:val="white"/>
        </w:rPr>
        <w:t xml:space="preserve">, </w:t>
      </w:r>
      <w:hyperlink r:id="rId17">
        <w:r w:rsidRPr="00F46F22">
          <w:rPr>
            <w:rFonts w:ascii="Times New Roman" w:eastAsia="Times New Roman" w:hAnsi="Times New Roman" w:cs="Times New Roman"/>
            <w:color w:val="000000" w:themeColor="text1"/>
            <w:sz w:val="28"/>
            <w:szCs w:val="28"/>
            <w:highlight w:val="white"/>
          </w:rPr>
          <w:t>«Про охорону навколишнього природного середовища»</w:t>
        </w:r>
      </w:hyperlink>
      <w:r w:rsidRPr="00F46F22">
        <w:rPr>
          <w:rFonts w:ascii="Times New Roman" w:eastAsia="Times New Roman" w:hAnsi="Times New Roman" w:cs="Times New Roman"/>
          <w:color w:val="000000" w:themeColor="text1"/>
          <w:sz w:val="28"/>
          <w:szCs w:val="28"/>
          <w:highlight w:val="white"/>
        </w:rPr>
        <w:t xml:space="preserve"> </w:t>
      </w:r>
      <w:r w:rsidRPr="00F46F22">
        <w:rPr>
          <w:rFonts w:ascii="Times New Roman" w:eastAsia="Times New Roman" w:hAnsi="Times New Roman" w:cs="Times New Roman"/>
          <w:color w:val="000000" w:themeColor="text1"/>
          <w:sz w:val="28"/>
          <w:szCs w:val="28"/>
        </w:rPr>
        <w:t>та іншими законами.</w:t>
      </w:r>
    </w:p>
    <w:p w14:paraId="4D663EFE" w14:textId="77777777" w:rsidR="00C07758" w:rsidRPr="00F46F22" w:rsidRDefault="00C07758"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rPr>
      </w:pPr>
    </w:p>
    <w:p w14:paraId="668B7834" w14:textId="77777777" w:rsidR="00C07758" w:rsidRPr="00F46F22" w:rsidRDefault="004A4CB5"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rPr>
        <w:t>10.</w:t>
      </w:r>
      <w:r w:rsidRPr="00F46F22">
        <w:rPr>
          <w:rFonts w:ascii="Times New Roman" w:eastAsia="Times New Roman" w:hAnsi="Times New Roman" w:cs="Times New Roman"/>
          <w:color w:val="000000" w:themeColor="text1"/>
          <w:sz w:val="28"/>
          <w:szCs w:val="28"/>
        </w:rPr>
        <w:tab/>
      </w:r>
      <w:r w:rsidRPr="00F46F22">
        <w:rPr>
          <w:rFonts w:ascii="Times New Roman" w:eastAsia="Times New Roman" w:hAnsi="Times New Roman" w:cs="Times New Roman"/>
          <w:color w:val="000000" w:themeColor="text1"/>
          <w:sz w:val="28"/>
          <w:szCs w:val="28"/>
          <w:highlight w:val="white"/>
        </w:rPr>
        <w:t xml:space="preserve">Електронна інформаційна взаємодія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з національними електронними інформаційними ресурсами, іншими інформаційно-комунікаційними системами здійснюється через системи електронної взаємодії у визначеному законодавством порядку.</w:t>
      </w:r>
    </w:p>
    <w:p w14:paraId="0F8F4C3E" w14:textId="77777777" w:rsidR="00C07758" w:rsidRPr="00F46F22" w:rsidRDefault="00C07758"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rPr>
      </w:pPr>
    </w:p>
    <w:p w14:paraId="076CA8D7" w14:textId="77777777" w:rsidR="00C07758" w:rsidRPr="00F46F22" w:rsidRDefault="004A4CB5"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11.</w:t>
      </w:r>
      <w:r w:rsidRPr="00F46F22">
        <w:rPr>
          <w:rFonts w:ascii="Times New Roman" w:eastAsia="Times New Roman" w:hAnsi="Times New Roman" w:cs="Times New Roman"/>
          <w:color w:val="000000" w:themeColor="text1"/>
          <w:sz w:val="28"/>
          <w:szCs w:val="28"/>
          <w:highlight w:val="white"/>
        </w:rPr>
        <w:tab/>
        <w:t xml:space="preserve">Електронна інформаційна взаємодія між </w:t>
      </w:r>
      <w:proofErr w:type="spellStart"/>
      <w:r w:rsidRPr="00F46F22">
        <w:rPr>
          <w:rFonts w:ascii="Times New Roman" w:eastAsia="Times New Roman" w:hAnsi="Times New Roman" w:cs="Times New Roman"/>
          <w:color w:val="000000" w:themeColor="text1"/>
          <w:sz w:val="28"/>
          <w:szCs w:val="28"/>
          <w:highlight w:val="white"/>
        </w:rPr>
        <w:t>ЕкоЗагрози</w:t>
      </w:r>
      <w:proofErr w:type="spellEnd"/>
      <w:r w:rsidRPr="00F46F22">
        <w:rPr>
          <w:rFonts w:ascii="Times New Roman" w:eastAsia="Times New Roman" w:hAnsi="Times New Roman" w:cs="Times New Roman"/>
          <w:color w:val="000000" w:themeColor="text1"/>
          <w:sz w:val="28"/>
          <w:szCs w:val="28"/>
          <w:highlight w:val="white"/>
        </w:rPr>
        <w:t xml:space="preserve"> та національними електронними інформаційними ресурсами, іншими інформаційно-комунікаційними системами, які не підключені до систем електронної взаємодії, здійснюється у порядку електронної інформаційної взаємодії, встановленому </w:t>
      </w:r>
      <w:proofErr w:type="spellStart"/>
      <w:r w:rsidRPr="00F46F22">
        <w:rPr>
          <w:rFonts w:ascii="Times New Roman" w:eastAsia="Times New Roman" w:hAnsi="Times New Roman" w:cs="Times New Roman"/>
          <w:color w:val="000000" w:themeColor="text1"/>
          <w:sz w:val="28"/>
          <w:szCs w:val="28"/>
          <w:highlight w:val="white"/>
        </w:rPr>
        <w:t>Міндовкілля</w:t>
      </w:r>
      <w:proofErr w:type="spellEnd"/>
      <w:r w:rsidRPr="00F46F22">
        <w:rPr>
          <w:rFonts w:ascii="Times New Roman" w:eastAsia="Times New Roman" w:hAnsi="Times New Roman" w:cs="Times New Roman"/>
          <w:color w:val="000000" w:themeColor="text1"/>
          <w:sz w:val="28"/>
          <w:szCs w:val="28"/>
          <w:highlight w:val="white"/>
        </w:rPr>
        <w:t>, з урахуванням вимог законодавства у сфері захисту інформації.</w:t>
      </w:r>
    </w:p>
    <w:p w14:paraId="6E95EA10" w14:textId="77777777" w:rsidR="00C07758" w:rsidRPr="00F46F22" w:rsidRDefault="00C07758"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p>
    <w:p w14:paraId="08415D3B" w14:textId="77777777" w:rsidR="00C07758" w:rsidRPr="00F46F22" w:rsidRDefault="004A4CB5"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12.</w:t>
      </w:r>
      <w:r w:rsidRPr="00F46F22">
        <w:rPr>
          <w:rFonts w:ascii="Times New Roman" w:eastAsia="Times New Roman" w:hAnsi="Times New Roman" w:cs="Times New Roman"/>
          <w:color w:val="000000" w:themeColor="text1"/>
          <w:sz w:val="28"/>
          <w:szCs w:val="28"/>
          <w:highlight w:val="white"/>
        </w:rPr>
        <w:tab/>
        <w:t xml:space="preserve">Інші суб’єкти, які не мають власних національних електронних інформаційних ресурсів, інших інформаційно-комунікаційних систем, використовують для розгляду електронних звернень та інших питань електронні кабінети, які вони створюють на </w:t>
      </w:r>
      <w:proofErr w:type="spellStart"/>
      <w:r w:rsidRPr="00F46F22">
        <w:rPr>
          <w:rFonts w:ascii="Times New Roman" w:eastAsia="Times New Roman" w:hAnsi="Times New Roman" w:cs="Times New Roman"/>
          <w:color w:val="000000" w:themeColor="text1"/>
          <w:sz w:val="28"/>
          <w:szCs w:val="28"/>
          <w:highlight w:val="white"/>
        </w:rPr>
        <w:t>ЕкоЗагрозі</w:t>
      </w:r>
      <w:proofErr w:type="spellEnd"/>
      <w:r w:rsidRPr="00F46F22">
        <w:rPr>
          <w:rFonts w:ascii="Times New Roman" w:eastAsia="Times New Roman" w:hAnsi="Times New Roman" w:cs="Times New Roman"/>
          <w:color w:val="000000" w:themeColor="text1"/>
          <w:sz w:val="28"/>
          <w:szCs w:val="28"/>
          <w:highlight w:val="white"/>
        </w:rPr>
        <w:t>.</w:t>
      </w:r>
    </w:p>
    <w:p w14:paraId="5F6A553B" w14:textId="77777777" w:rsidR="00067C17" w:rsidRPr="00F46F22" w:rsidRDefault="00067C17"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p>
    <w:p w14:paraId="6C5E7616" w14:textId="3E8596B7" w:rsidR="00067C17" w:rsidRPr="00F46F22" w:rsidRDefault="00067C17" w:rsidP="00067C17">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13.</w:t>
      </w:r>
      <w:r w:rsidRPr="00F46F22">
        <w:rPr>
          <w:rFonts w:ascii="Times New Roman" w:eastAsia="Times New Roman" w:hAnsi="Times New Roman" w:cs="Times New Roman"/>
          <w:color w:val="000000" w:themeColor="text1"/>
          <w:highlight w:val="white"/>
        </w:rPr>
        <w:tab/>
      </w:r>
      <w:r w:rsidRPr="00F46F22">
        <w:rPr>
          <w:rFonts w:ascii="Times New Roman" w:eastAsia="Times New Roman" w:hAnsi="Times New Roman" w:cs="Times New Roman"/>
          <w:color w:val="000000" w:themeColor="text1"/>
          <w:sz w:val="28"/>
          <w:szCs w:val="28"/>
          <w:highlight w:val="white"/>
        </w:rPr>
        <w:t>Обласна, Київська та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 щодо вирішення порушеного заявником питання в електронному зверненні забезпечує усунення наслідків події, яка завдала шкоди навколишньому природному середовищу, шляхом вжиття заходів про усунення негативних наслідків та впливу. Інформує заявника про результати усунення наслідків події яка завдала шкоди навколишньому природному середовищу шляхом внесення відповідних даних до електронного кабінету в межах своєї компетенції.</w:t>
      </w:r>
    </w:p>
    <w:p w14:paraId="639EFEAF" w14:textId="77777777" w:rsidR="00067C17" w:rsidRPr="00F46F22" w:rsidRDefault="00067C17" w:rsidP="00CB30A9">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p>
    <w:p w14:paraId="70ED4710" w14:textId="401D0377" w:rsidR="00067C17" w:rsidRPr="00F46F22" w:rsidRDefault="00067C17" w:rsidP="00067C17">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14.</w:t>
      </w:r>
      <w:r w:rsidRPr="00F46F22">
        <w:rPr>
          <w:rFonts w:ascii="Times New Roman" w:eastAsia="Times New Roman" w:hAnsi="Times New Roman" w:cs="Times New Roman"/>
          <w:color w:val="000000" w:themeColor="text1"/>
          <w:highlight w:val="white"/>
        </w:rPr>
        <w:tab/>
      </w:r>
      <w:r w:rsidRPr="00F46F22">
        <w:rPr>
          <w:rFonts w:ascii="Times New Roman" w:eastAsia="Times New Roman" w:hAnsi="Times New Roman" w:cs="Times New Roman"/>
          <w:color w:val="000000" w:themeColor="text1"/>
          <w:sz w:val="28"/>
          <w:szCs w:val="28"/>
          <w:highlight w:val="white"/>
        </w:rPr>
        <w:t xml:space="preserve">У разі відсутності відповіді від обласної, Київської та Севастопольської міської державної адміністрації, органу виконавчої влади Автономної Республіки Крим з питань охорони навколишнього природного середовища щодо вирішення порушеного заявником питання в електронному </w:t>
      </w:r>
      <w:r w:rsidRPr="00F46F22">
        <w:rPr>
          <w:rFonts w:ascii="Times New Roman" w:eastAsia="Times New Roman" w:hAnsi="Times New Roman" w:cs="Times New Roman"/>
          <w:color w:val="000000" w:themeColor="text1"/>
          <w:sz w:val="28"/>
          <w:szCs w:val="28"/>
          <w:highlight w:val="white"/>
        </w:rPr>
        <w:lastRenderedPageBreak/>
        <w:t xml:space="preserve">зверненні питання </w:t>
      </w:r>
      <w:proofErr w:type="spellStart"/>
      <w:r w:rsidRPr="00F46F22">
        <w:rPr>
          <w:rFonts w:ascii="Times New Roman" w:eastAsia="Times New Roman" w:hAnsi="Times New Roman" w:cs="Times New Roman"/>
          <w:color w:val="000000" w:themeColor="text1"/>
          <w:sz w:val="28"/>
          <w:szCs w:val="28"/>
          <w:highlight w:val="white"/>
        </w:rPr>
        <w:t>Держекоінспекція</w:t>
      </w:r>
      <w:proofErr w:type="spellEnd"/>
      <w:r w:rsidRPr="00F46F22">
        <w:rPr>
          <w:rFonts w:ascii="Times New Roman" w:eastAsia="Times New Roman" w:hAnsi="Times New Roman" w:cs="Times New Roman"/>
          <w:color w:val="000000" w:themeColor="text1"/>
          <w:sz w:val="28"/>
          <w:szCs w:val="28"/>
          <w:highlight w:val="white"/>
        </w:rPr>
        <w:t xml:space="preserve"> (її територіальний орган) у місячний строк за погодженням з </w:t>
      </w:r>
      <w:proofErr w:type="spellStart"/>
      <w:r w:rsidRPr="00F46F22">
        <w:rPr>
          <w:rFonts w:ascii="Times New Roman" w:eastAsia="Times New Roman" w:hAnsi="Times New Roman" w:cs="Times New Roman"/>
          <w:color w:val="000000" w:themeColor="text1"/>
          <w:sz w:val="28"/>
          <w:szCs w:val="28"/>
          <w:highlight w:val="white"/>
        </w:rPr>
        <w:t>Міндовкілля</w:t>
      </w:r>
      <w:proofErr w:type="spellEnd"/>
      <w:r w:rsidRPr="00F46F22">
        <w:rPr>
          <w:rFonts w:ascii="Times New Roman" w:eastAsia="Times New Roman" w:hAnsi="Times New Roman" w:cs="Times New Roman"/>
          <w:color w:val="000000" w:themeColor="text1"/>
          <w:sz w:val="28"/>
          <w:szCs w:val="28"/>
          <w:highlight w:val="white"/>
        </w:rPr>
        <w:t xml:space="preserve"> здійснює заходи державного нагляду (контролю) та вживає відповідних заходів реагування в межах повноважень, визначених законодавством.</w:t>
      </w:r>
    </w:p>
    <w:p w14:paraId="59CC18A9" w14:textId="77777777" w:rsidR="00067C17" w:rsidRPr="00F46F22" w:rsidRDefault="00067C17" w:rsidP="00067C17">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w:t>
      </w:r>
    </w:p>
    <w:p w14:paraId="05DB024F" w14:textId="00E5C0F5" w:rsidR="00067C17" w:rsidRPr="00F46F22" w:rsidRDefault="00067C17" w:rsidP="00067C17">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15.</w:t>
      </w:r>
      <w:r w:rsidRPr="00F46F22">
        <w:rPr>
          <w:rFonts w:ascii="Times New Roman" w:eastAsia="Times New Roman" w:hAnsi="Times New Roman" w:cs="Times New Roman"/>
          <w:color w:val="000000" w:themeColor="text1"/>
          <w:highlight w:val="white"/>
        </w:rPr>
        <w:tab/>
      </w:r>
      <w:r w:rsidRPr="00F46F22">
        <w:rPr>
          <w:rFonts w:ascii="Times New Roman" w:eastAsia="Times New Roman" w:hAnsi="Times New Roman" w:cs="Times New Roman"/>
          <w:color w:val="000000" w:themeColor="text1"/>
          <w:sz w:val="28"/>
          <w:szCs w:val="28"/>
          <w:highlight w:val="white"/>
        </w:rPr>
        <w:t xml:space="preserve">Про результати здійснених заходів нагляду (контролю) </w:t>
      </w:r>
      <w:proofErr w:type="spellStart"/>
      <w:r w:rsidRPr="00F46F22">
        <w:rPr>
          <w:rFonts w:ascii="Times New Roman" w:eastAsia="Times New Roman" w:hAnsi="Times New Roman" w:cs="Times New Roman"/>
          <w:color w:val="000000" w:themeColor="text1"/>
          <w:sz w:val="28"/>
          <w:szCs w:val="28"/>
          <w:highlight w:val="white"/>
        </w:rPr>
        <w:t>Держекоінспекція</w:t>
      </w:r>
      <w:proofErr w:type="spellEnd"/>
      <w:r w:rsidRPr="00F46F22">
        <w:rPr>
          <w:rFonts w:ascii="Times New Roman" w:eastAsia="Times New Roman" w:hAnsi="Times New Roman" w:cs="Times New Roman"/>
          <w:color w:val="000000" w:themeColor="text1"/>
          <w:sz w:val="28"/>
          <w:szCs w:val="28"/>
          <w:highlight w:val="white"/>
        </w:rPr>
        <w:t xml:space="preserve"> (її територіальний орган) інформує заявника через електронний кабінет.</w:t>
      </w:r>
    </w:p>
    <w:p w14:paraId="3DF44E4A" w14:textId="77777777" w:rsidR="00067C17" w:rsidRPr="00F46F22" w:rsidRDefault="00067C17" w:rsidP="00067C17">
      <w:pPr>
        <w:shd w:val="clear" w:color="auto" w:fill="FFFFFF"/>
        <w:tabs>
          <w:tab w:val="left" w:pos="284"/>
        </w:tabs>
        <w:spacing w:line="228" w:lineRule="auto"/>
        <w:ind w:firstLine="578"/>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w:t>
      </w:r>
    </w:p>
    <w:p w14:paraId="65879D4D" w14:textId="77777777" w:rsidR="00C07758" w:rsidRPr="00F46F22" w:rsidRDefault="004A4CB5" w:rsidP="007E5F8F">
      <w:pPr>
        <w:shd w:val="clear" w:color="auto" w:fill="FFFFFF"/>
        <w:tabs>
          <w:tab w:val="left" w:pos="284"/>
        </w:tabs>
        <w:spacing w:line="228" w:lineRule="auto"/>
        <w:ind w:firstLine="578"/>
        <w:jc w:val="center"/>
        <w:rPr>
          <w:rFonts w:ascii="Times New Roman" w:eastAsia="Times New Roman" w:hAnsi="Times New Roman" w:cs="Times New Roman"/>
          <w:color w:val="000000" w:themeColor="text1"/>
          <w:sz w:val="28"/>
          <w:szCs w:val="28"/>
          <w:highlight w:val="white"/>
        </w:rPr>
        <w:sectPr w:rsidR="00C07758" w:rsidRPr="00F46F22" w:rsidSect="00EF4436">
          <w:pgSz w:w="11909" w:h="16834"/>
          <w:pgMar w:top="408" w:right="709" w:bottom="1440" w:left="1843" w:header="720" w:footer="720" w:gutter="0"/>
          <w:pgNumType w:start="1"/>
          <w:cols w:space="720"/>
          <w:titlePg/>
        </w:sectPr>
      </w:pPr>
      <w:r w:rsidRPr="00F46F22">
        <w:rPr>
          <w:rFonts w:ascii="Times New Roman" w:eastAsia="Times New Roman" w:hAnsi="Times New Roman" w:cs="Times New Roman"/>
          <w:color w:val="000000" w:themeColor="text1"/>
          <w:sz w:val="28"/>
          <w:szCs w:val="28"/>
          <w:highlight w:val="white"/>
        </w:rPr>
        <w:t>_____________________________________</w:t>
      </w:r>
    </w:p>
    <w:p w14:paraId="1EAA6CF7" w14:textId="77777777" w:rsidR="00C07758" w:rsidRPr="00F46F22" w:rsidRDefault="004A4CB5">
      <w:pPr>
        <w:shd w:val="clear" w:color="auto" w:fill="FFFFFF"/>
        <w:spacing w:line="256" w:lineRule="auto"/>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lastRenderedPageBreak/>
        <w:t>ЗАТВЕРДЖЕНО</w:t>
      </w:r>
    </w:p>
    <w:p w14:paraId="0B22F8FB" w14:textId="77777777" w:rsidR="00C07758" w:rsidRPr="00F46F22" w:rsidRDefault="004A4CB5">
      <w:pPr>
        <w:shd w:val="clear" w:color="auto" w:fill="FFFFFF"/>
        <w:spacing w:line="256" w:lineRule="auto"/>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постановою Кабінету Міністрів України</w:t>
      </w:r>
    </w:p>
    <w:p w14:paraId="57B65FF7" w14:textId="77777777" w:rsidR="00C07758" w:rsidRPr="00F46F22" w:rsidRDefault="004A4CB5">
      <w:pPr>
        <w:shd w:val="clear" w:color="auto" w:fill="FFFFFF"/>
        <w:ind w:firstLine="411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від ___ ___________ 20___ р. № ______</w:t>
      </w:r>
    </w:p>
    <w:p w14:paraId="0A8C7C12" w14:textId="77777777" w:rsidR="00C07758" w:rsidRPr="00F46F22" w:rsidRDefault="00C07758">
      <w:pPr>
        <w:shd w:val="clear" w:color="auto" w:fill="FFFFFF"/>
        <w:spacing w:line="256" w:lineRule="auto"/>
        <w:ind w:firstLine="570"/>
        <w:jc w:val="both"/>
        <w:rPr>
          <w:rFonts w:ascii="Times New Roman" w:eastAsia="Times New Roman" w:hAnsi="Times New Roman" w:cs="Times New Roman"/>
          <w:b/>
          <w:color w:val="000000" w:themeColor="text1"/>
          <w:sz w:val="24"/>
          <w:szCs w:val="24"/>
          <w:highlight w:val="white"/>
        </w:rPr>
      </w:pPr>
    </w:p>
    <w:p w14:paraId="4A80833F" w14:textId="77777777" w:rsidR="00C07758" w:rsidRPr="00F46F22" w:rsidRDefault="004A4CB5">
      <w:pPr>
        <w:shd w:val="clear" w:color="auto" w:fill="FFFFFF"/>
        <w:spacing w:before="240" w:line="240" w:lineRule="auto"/>
        <w:ind w:firstLine="570"/>
        <w:jc w:val="both"/>
        <w:rPr>
          <w:rFonts w:ascii="Times New Roman" w:eastAsia="Times New Roman" w:hAnsi="Times New Roman" w:cs="Times New Roman"/>
          <w:color w:val="000000" w:themeColor="text1"/>
          <w:sz w:val="24"/>
          <w:szCs w:val="24"/>
          <w:highlight w:val="white"/>
        </w:rPr>
      </w:pPr>
      <w:r w:rsidRPr="00F46F22">
        <w:rPr>
          <w:rFonts w:ascii="Times New Roman" w:eastAsia="Times New Roman" w:hAnsi="Times New Roman" w:cs="Times New Roman"/>
          <w:color w:val="000000" w:themeColor="text1"/>
          <w:sz w:val="24"/>
          <w:szCs w:val="24"/>
          <w:highlight w:val="white"/>
        </w:rPr>
        <w:t xml:space="preserve"> </w:t>
      </w:r>
    </w:p>
    <w:p w14:paraId="3F37F761" w14:textId="77777777" w:rsidR="00C07758" w:rsidRPr="00F46F22" w:rsidRDefault="004A4CB5" w:rsidP="009C482D">
      <w:pPr>
        <w:shd w:val="clear" w:color="auto" w:fill="FFFFFF"/>
        <w:spacing w:line="240" w:lineRule="auto"/>
        <w:ind w:firstLine="57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ПОРЯДОК</w:t>
      </w:r>
    </w:p>
    <w:p w14:paraId="611A28DE" w14:textId="77777777" w:rsidR="00C07758" w:rsidRPr="00F46F22" w:rsidRDefault="004A4CB5" w:rsidP="009C482D">
      <w:pPr>
        <w:shd w:val="clear" w:color="auto" w:fill="FFFFFF"/>
        <w:spacing w:line="240" w:lineRule="auto"/>
        <w:ind w:firstLine="570"/>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організації та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439EA451" w14:textId="77777777" w:rsidR="00C07758" w:rsidRPr="00F46F22" w:rsidRDefault="004A4CB5" w:rsidP="009C482D">
      <w:pPr>
        <w:shd w:val="clear" w:color="auto" w:fill="FFFFFF"/>
        <w:spacing w:line="240" w:lineRule="auto"/>
        <w:ind w:firstLine="570"/>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 </w:t>
      </w:r>
    </w:p>
    <w:p w14:paraId="38127ED5" w14:textId="5F310A8E" w:rsidR="00C07758" w:rsidRPr="00F46F22" w:rsidRDefault="004A4CB5" w:rsidP="00D06C9B">
      <w:pPr>
        <w:shd w:val="clear" w:color="auto" w:fill="FFFFFF"/>
        <w:tabs>
          <w:tab w:val="left" w:pos="284"/>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І.</w:t>
      </w:r>
      <w:r w:rsidR="00D06C9B" w:rsidRPr="00F46F22">
        <w:rPr>
          <w:rFonts w:ascii="Times New Roman" w:eastAsia="Times New Roman" w:hAnsi="Times New Roman" w:cs="Times New Roman"/>
          <w:b/>
          <w:color w:val="000000" w:themeColor="text1"/>
          <w:sz w:val="28"/>
          <w:szCs w:val="28"/>
          <w:highlight w:val="white"/>
        </w:rPr>
        <w:tab/>
      </w:r>
      <w:r w:rsidRPr="00F46F22">
        <w:rPr>
          <w:rFonts w:ascii="Times New Roman" w:eastAsia="Times New Roman" w:hAnsi="Times New Roman" w:cs="Times New Roman"/>
          <w:b/>
          <w:color w:val="000000" w:themeColor="text1"/>
          <w:sz w:val="28"/>
          <w:szCs w:val="28"/>
          <w:highlight w:val="white"/>
        </w:rPr>
        <w:t>Загальні положення</w:t>
      </w:r>
    </w:p>
    <w:p w14:paraId="38988F31" w14:textId="77777777" w:rsidR="009C482D" w:rsidRPr="00F46F22" w:rsidRDefault="009C482D" w:rsidP="00D06C9B">
      <w:pPr>
        <w:shd w:val="clear" w:color="auto" w:fill="FFFFFF"/>
        <w:tabs>
          <w:tab w:val="left" w:pos="284"/>
        </w:tabs>
        <w:spacing w:line="240" w:lineRule="auto"/>
        <w:ind w:firstLine="567"/>
        <w:jc w:val="center"/>
        <w:rPr>
          <w:rFonts w:ascii="Times New Roman" w:eastAsia="Times New Roman" w:hAnsi="Times New Roman" w:cs="Times New Roman"/>
          <w:b/>
          <w:color w:val="000000" w:themeColor="text1"/>
          <w:sz w:val="28"/>
          <w:szCs w:val="28"/>
          <w:highlight w:val="white"/>
        </w:rPr>
      </w:pPr>
    </w:p>
    <w:p w14:paraId="4FBA0E29"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1.</w:t>
      </w:r>
      <w:r w:rsidRPr="00F46F22">
        <w:rPr>
          <w:rFonts w:ascii="Times New Roman" w:eastAsia="Times New Roman" w:hAnsi="Times New Roman" w:cs="Times New Roman"/>
          <w:color w:val="000000" w:themeColor="text1"/>
          <w:sz w:val="28"/>
          <w:szCs w:val="28"/>
          <w:highlight w:val="white"/>
        </w:rPr>
        <w:tab/>
        <w:t>Цей порядок визначає вимоги до організації та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виявлення та фіксації наявності або відсутності наслідків негативного впливу на навколишнє природне середовище.</w:t>
      </w:r>
    </w:p>
    <w:p w14:paraId="2FBE200D"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BE04E71" w14:textId="77777777" w:rsidR="00C07758" w:rsidRPr="00A16697"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2.</w:t>
      </w:r>
      <w:r w:rsidRPr="00F46F22">
        <w:rPr>
          <w:rFonts w:ascii="Times New Roman" w:eastAsia="Times New Roman" w:hAnsi="Times New Roman" w:cs="Times New Roman"/>
          <w:color w:val="000000" w:themeColor="text1"/>
          <w:sz w:val="28"/>
          <w:szCs w:val="28"/>
          <w:highlight w:val="white"/>
        </w:rPr>
        <w:tab/>
        <w:t xml:space="preserve">Цей порядок є обов’язковим для виконання центральними органами виконавчої влади та їх територіальними органами, місцевими органами виконавчої влади, органами місцевого самоврядування, підприємствами, установами та організаціями незалежно від форми власності та </w:t>
      </w:r>
      <w:r w:rsidRPr="00A16697">
        <w:rPr>
          <w:rFonts w:ascii="Times New Roman" w:eastAsia="Times New Roman" w:hAnsi="Times New Roman" w:cs="Times New Roman"/>
          <w:color w:val="000000" w:themeColor="text1"/>
          <w:sz w:val="28"/>
          <w:szCs w:val="28"/>
        </w:rPr>
        <w:t>господарювання, громадянами України, іноземцями та особами без громадянства, а також юридичними особами – нерезидентами.</w:t>
      </w:r>
    </w:p>
    <w:p w14:paraId="572E15F9" w14:textId="77777777" w:rsidR="00C07758" w:rsidRPr="00A16697"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p>
    <w:p w14:paraId="1E0DD1E4" w14:textId="77777777" w:rsidR="00C07758" w:rsidRPr="00A16697"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A16697">
        <w:rPr>
          <w:rFonts w:ascii="Times New Roman" w:eastAsia="Times New Roman" w:hAnsi="Times New Roman" w:cs="Times New Roman"/>
          <w:color w:val="000000" w:themeColor="text1"/>
          <w:sz w:val="28"/>
          <w:szCs w:val="28"/>
        </w:rPr>
        <w:t>3.</w:t>
      </w:r>
      <w:r w:rsidRPr="00A16697">
        <w:rPr>
          <w:rFonts w:ascii="Times New Roman" w:eastAsia="Times New Roman" w:hAnsi="Times New Roman" w:cs="Times New Roman"/>
          <w:color w:val="000000" w:themeColor="text1"/>
          <w:sz w:val="28"/>
          <w:szCs w:val="28"/>
        </w:rPr>
        <w:tab/>
        <w:t>У цьому Порядку терміни вживаються у такому значенні:</w:t>
      </w:r>
    </w:p>
    <w:p w14:paraId="04AABB1B" w14:textId="125C4DD9" w:rsidR="00A16697" w:rsidRPr="00A16697" w:rsidRDefault="00A16697" w:rsidP="00A16697">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sidRPr="00A16697">
        <w:rPr>
          <w:rFonts w:ascii="Times New Roman" w:eastAsia="Times New Roman" w:hAnsi="Times New Roman" w:cs="Times New Roman"/>
          <w:sz w:val="28"/>
          <w:szCs w:val="28"/>
        </w:rPr>
        <w:t xml:space="preserve">огляд (обстеження) – вчинення дій шляхом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при необхідності з використанням вимірювальних приладів, іншого обладнання, а також відбору проб та інструментально-лабораторних вимірювань показників складу та властивостей викидів стаціонарних джерел забруднення атмосферного повітря, земель, вод, </w:t>
      </w:r>
      <w:proofErr w:type="spellStart"/>
      <w:r w:rsidRPr="00A16697">
        <w:rPr>
          <w:rFonts w:ascii="Times New Roman" w:eastAsia="Times New Roman" w:hAnsi="Times New Roman" w:cs="Times New Roman"/>
          <w:sz w:val="28"/>
          <w:szCs w:val="28"/>
        </w:rPr>
        <w:t>лляльних</w:t>
      </w:r>
      <w:proofErr w:type="spellEnd"/>
      <w:r w:rsidRPr="00A16697">
        <w:rPr>
          <w:rFonts w:ascii="Times New Roman" w:eastAsia="Times New Roman" w:hAnsi="Times New Roman" w:cs="Times New Roman"/>
          <w:sz w:val="28"/>
          <w:szCs w:val="28"/>
        </w:rPr>
        <w:t>, баластних, зворотних, поверхневих, морських, вимірювання показників складу та властивостей підземних вод у пробах із спостережуваних свердловин на об’єктах, що обстежуються;</w:t>
      </w:r>
    </w:p>
    <w:p w14:paraId="24D8A96A" w14:textId="3699EDAB" w:rsidR="00A16697" w:rsidRPr="00A16697" w:rsidRDefault="00A16697" w:rsidP="00A16697">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sidRPr="00A16697">
        <w:rPr>
          <w:rFonts w:ascii="Times New Roman" w:eastAsia="Times New Roman" w:hAnsi="Times New Roman" w:cs="Times New Roman"/>
          <w:sz w:val="28"/>
          <w:szCs w:val="28"/>
        </w:rPr>
        <w:t xml:space="preserve">створення перешкод посадовим особам </w:t>
      </w:r>
      <w:proofErr w:type="spellStart"/>
      <w:r w:rsidRPr="00A16697">
        <w:rPr>
          <w:rFonts w:ascii="Times New Roman" w:eastAsia="Times New Roman" w:hAnsi="Times New Roman" w:cs="Times New Roman"/>
          <w:sz w:val="28"/>
          <w:szCs w:val="28"/>
        </w:rPr>
        <w:t>Держекоінспекції</w:t>
      </w:r>
      <w:proofErr w:type="spellEnd"/>
      <w:r w:rsidRPr="00A16697">
        <w:rPr>
          <w:rFonts w:ascii="Times New Roman" w:eastAsia="Times New Roman" w:hAnsi="Times New Roman" w:cs="Times New Roman"/>
          <w:sz w:val="28"/>
          <w:szCs w:val="28"/>
        </w:rPr>
        <w:t xml:space="preserve">, її територіальних органів на відповідних територіях віднесених до їх </w:t>
      </w:r>
      <w:r w:rsidRPr="00A16697">
        <w:rPr>
          <w:rFonts w:ascii="Times New Roman" w:eastAsia="Times New Roman" w:hAnsi="Times New Roman" w:cs="Times New Roman"/>
          <w:sz w:val="28"/>
          <w:szCs w:val="28"/>
        </w:rPr>
        <w:lastRenderedPageBreak/>
        <w:t xml:space="preserve">повноважень - невиконання законних вимог посадових осіб </w:t>
      </w:r>
      <w:proofErr w:type="spellStart"/>
      <w:r w:rsidRPr="00A16697">
        <w:rPr>
          <w:rFonts w:ascii="Times New Roman" w:eastAsia="Times New Roman" w:hAnsi="Times New Roman" w:cs="Times New Roman"/>
          <w:sz w:val="28"/>
          <w:szCs w:val="28"/>
        </w:rPr>
        <w:t>Держекоінспекції</w:t>
      </w:r>
      <w:proofErr w:type="spellEnd"/>
      <w:r w:rsidRPr="00A16697">
        <w:rPr>
          <w:rFonts w:ascii="Times New Roman" w:eastAsia="Times New Roman" w:hAnsi="Times New Roman" w:cs="Times New Roman"/>
          <w:sz w:val="28"/>
          <w:szCs w:val="28"/>
        </w:rPr>
        <w:t>, її територіальних органів на відповідних територіях віднесених до їх повноважень або недопущення посадових осіб цих органів до здійснення огляду (обстеження).</w:t>
      </w:r>
    </w:p>
    <w:p w14:paraId="26E82099" w14:textId="77777777" w:rsidR="00A16697" w:rsidRPr="009C482D" w:rsidRDefault="00A16697" w:rsidP="00A16697">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sidRPr="00A16697">
        <w:rPr>
          <w:rFonts w:ascii="Times New Roman" w:eastAsia="Times New Roman" w:hAnsi="Times New Roman" w:cs="Times New Roman"/>
          <w:sz w:val="28"/>
          <w:szCs w:val="28"/>
        </w:rPr>
        <w:t>Інші терміни використовуються у значеннях, визначених Кодексом цивільного захисту України, Законом України «Про звернення громадян», Законом України «Про електронні документи та електронний документообіг</w:t>
      </w:r>
      <w:r w:rsidRPr="009C482D">
        <w:rPr>
          <w:rFonts w:ascii="Times New Roman" w:eastAsia="Times New Roman" w:hAnsi="Times New Roman" w:cs="Times New Roman"/>
          <w:sz w:val="28"/>
          <w:szCs w:val="28"/>
          <w:highlight w:val="white"/>
        </w:rPr>
        <w:t xml:space="preserve">». </w:t>
      </w:r>
    </w:p>
    <w:p w14:paraId="2D2CE438" w14:textId="77777777" w:rsidR="00C07758" w:rsidRPr="00F46F22" w:rsidRDefault="004A4CB5" w:rsidP="00D06C9B">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 </w:t>
      </w:r>
    </w:p>
    <w:p w14:paraId="2E3BFA35" w14:textId="77777777" w:rsidR="00C07758" w:rsidRPr="00F46F22" w:rsidRDefault="004A4CB5" w:rsidP="00D06C9B">
      <w:pPr>
        <w:shd w:val="clear" w:color="auto" w:fill="FFFFFF"/>
        <w:tabs>
          <w:tab w:val="left" w:pos="284"/>
        </w:tabs>
        <w:spacing w:line="240" w:lineRule="auto"/>
        <w:ind w:firstLine="567"/>
        <w:jc w:val="center"/>
        <w:rPr>
          <w:rFonts w:ascii="Times New Roman" w:eastAsia="Times New Roman" w:hAnsi="Times New Roman" w:cs="Times New Roman"/>
          <w:b/>
          <w:color w:val="000000" w:themeColor="text1"/>
          <w:sz w:val="28"/>
          <w:szCs w:val="28"/>
          <w:highlight w:val="white"/>
        </w:rPr>
      </w:pPr>
      <w:r w:rsidRPr="00F46F22">
        <w:rPr>
          <w:rFonts w:ascii="Times New Roman" w:eastAsia="Times New Roman" w:hAnsi="Times New Roman" w:cs="Times New Roman"/>
          <w:b/>
          <w:color w:val="000000" w:themeColor="text1"/>
          <w:sz w:val="28"/>
          <w:szCs w:val="28"/>
          <w:highlight w:val="white"/>
        </w:rPr>
        <w:t>ІІ.</w:t>
      </w:r>
      <w:r w:rsidRPr="00F46F22">
        <w:rPr>
          <w:rFonts w:ascii="Times New Roman" w:eastAsia="Times New Roman" w:hAnsi="Times New Roman" w:cs="Times New Roman"/>
          <w:b/>
          <w:color w:val="000000" w:themeColor="text1"/>
          <w:sz w:val="28"/>
          <w:szCs w:val="28"/>
          <w:highlight w:val="white"/>
        </w:rPr>
        <w:tab/>
        <w:t>Організація та порядок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4DFA9021" w14:textId="77777777" w:rsidR="00C07758" w:rsidRPr="00F46F22" w:rsidRDefault="00C07758" w:rsidP="00D06C9B">
      <w:pPr>
        <w:shd w:val="clear" w:color="auto" w:fill="FFFFFF"/>
        <w:tabs>
          <w:tab w:val="left" w:pos="284"/>
        </w:tabs>
        <w:spacing w:line="240" w:lineRule="auto"/>
        <w:ind w:firstLine="567"/>
        <w:jc w:val="both"/>
        <w:rPr>
          <w:rFonts w:ascii="Times New Roman" w:eastAsia="Times New Roman" w:hAnsi="Times New Roman" w:cs="Times New Roman"/>
          <w:b/>
          <w:color w:val="000000" w:themeColor="text1"/>
          <w:sz w:val="28"/>
          <w:szCs w:val="28"/>
          <w:highlight w:val="white"/>
        </w:rPr>
      </w:pPr>
    </w:p>
    <w:p w14:paraId="1371AC75" w14:textId="0406F844" w:rsidR="00C07758" w:rsidRPr="00F46F22" w:rsidRDefault="00A16697"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Підставами для здійснення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є:</w:t>
      </w:r>
    </w:p>
    <w:p w14:paraId="0AF1CD6A" w14:textId="7DBCDA21"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звернення, отримані через </w:t>
      </w:r>
      <w:proofErr w:type="spellStart"/>
      <w:r w:rsidRPr="00F46F22">
        <w:rPr>
          <w:rFonts w:ascii="Times New Roman" w:eastAsia="Times New Roman" w:hAnsi="Times New Roman" w:cs="Times New Roman"/>
          <w:color w:val="000000" w:themeColor="text1"/>
          <w:sz w:val="28"/>
          <w:szCs w:val="28"/>
          <w:highlight w:val="white"/>
        </w:rPr>
        <w:t>вебсайт</w:t>
      </w:r>
      <w:proofErr w:type="spellEnd"/>
      <w:r w:rsidRPr="00F46F22">
        <w:rPr>
          <w:rFonts w:ascii="Times New Roman" w:eastAsia="Times New Roman" w:hAnsi="Times New Roman" w:cs="Times New Roman"/>
          <w:color w:val="000000" w:themeColor="text1"/>
          <w:sz w:val="28"/>
          <w:szCs w:val="28"/>
          <w:highlight w:val="white"/>
        </w:rPr>
        <w:t xml:space="preserve"> або мобільний додаток «</w:t>
      </w:r>
      <w:proofErr w:type="spellStart"/>
      <w:r w:rsidRPr="00F46F22">
        <w:rPr>
          <w:rFonts w:ascii="Times New Roman" w:eastAsia="Times New Roman" w:hAnsi="Times New Roman" w:cs="Times New Roman"/>
          <w:color w:val="000000" w:themeColor="text1"/>
          <w:sz w:val="28"/>
          <w:szCs w:val="28"/>
          <w:highlight w:val="white"/>
        </w:rPr>
        <w:t>ЕкоЗагроза</w:t>
      </w:r>
      <w:proofErr w:type="spellEnd"/>
      <w:r w:rsidRPr="00F46F22">
        <w:rPr>
          <w:rFonts w:ascii="Times New Roman" w:eastAsia="Times New Roman" w:hAnsi="Times New Roman" w:cs="Times New Roman"/>
          <w:color w:val="000000" w:themeColor="text1"/>
          <w:sz w:val="28"/>
          <w:szCs w:val="28"/>
          <w:highlight w:val="white"/>
        </w:rPr>
        <w:t>»;</w:t>
      </w:r>
    </w:p>
    <w:p w14:paraId="796204DD" w14:textId="55BD3C2F"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письмове, електронне або усне звернення оформлене відповідно до вимог Закону України «Про звернення громадян», Закону України </w:t>
      </w:r>
      <w:r w:rsidRPr="00F46F22">
        <w:rPr>
          <w:rFonts w:ascii="Times New Roman" w:eastAsia="Times New Roman" w:hAnsi="Times New Roman" w:cs="Times New Roman"/>
          <w:color w:val="000000" w:themeColor="text1"/>
          <w:sz w:val="28"/>
          <w:szCs w:val="28"/>
          <w:highlight w:val="white"/>
        </w:rPr>
        <w:br/>
        <w:t>«Про електронні документ</w:t>
      </w:r>
      <w:r w:rsidR="00016240" w:rsidRPr="00F46F22">
        <w:rPr>
          <w:rFonts w:ascii="Times New Roman" w:eastAsia="Times New Roman" w:hAnsi="Times New Roman" w:cs="Times New Roman"/>
          <w:color w:val="000000" w:themeColor="text1"/>
          <w:sz w:val="28"/>
          <w:szCs w:val="28"/>
          <w:highlight w:val="white"/>
        </w:rPr>
        <w:t>и та електронний документообіг».</w:t>
      </w:r>
    </w:p>
    <w:p w14:paraId="40619CAE"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7BC48591" w14:textId="59A15ACF" w:rsidR="00C07758" w:rsidRPr="00F46F22" w:rsidRDefault="00A16697"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Для здійснення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видається наказ, який має містити: підставу, дата початку та дата закінчення огляду (обстеження), перелік посадових осіб, які </w:t>
      </w:r>
      <w:r>
        <w:rPr>
          <w:rFonts w:ascii="Times New Roman" w:eastAsia="Times New Roman" w:hAnsi="Times New Roman" w:cs="Times New Roman"/>
          <w:color w:val="000000" w:themeColor="text1"/>
          <w:sz w:val="28"/>
          <w:szCs w:val="28"/>
          <w:highlight w:val="white"/>
        </w:rPr>
        <w:t>здійснюють огляд (обстеження</w:t>
      </w:r>
      <w:r w:rsidR="004A4CB5" w:rsidRPr="00F46F22">
        <w:rPr>
          <w:rFonts w:ascii="Times New Roman" w:eastAsia="Times New Roman" w:hAnsi="Times New Roman" w:cs="Times New Roman"/>
          <w:color w:val="000000" w:themeColor="text1"/>
          <w:sz w:val="28"/>
          <w:szCs w:val="28"/>
          <w:highlight w:val="white"/>
        </w:rPr>
        <w:t>).</w:t>
      </w:r>
    </w:p>
    <w:p w14:paraId="3D44FB05"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Термін проведення огляду (обстеження) не повинен перевищувати 10 робочих днів.</w:t>
      </w:r>
    </w:p>
    <w:p w14:paraId="1A5EC5A9"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2F9E7E43" w14:textId="77777777" w:rsidR="00A16697" w:rsidRPr="00A16697" w:rsidRDefault="00A16697" w:rsidP="00A16697">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3</w:t>
      </w:r>
      <w:r w:rsidRPr="009C482D">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ab/>
      </w:r>
      <w:r w:rsidRPr="00A16697">
        <w:rPr>
          <w:rFonts w:ascii="Times New Roman" w:eastAsia="Times New Roman" w:hAnsi="Times New Roman" w:cs="Times New Roman"/>
          <w:sz w:val="28"/>
          <w:szCs w:val="28"/>
        </w:rPr>
        <w:t>До здійснення огляду (обстеження) за потреби можуть бути залучені представники центральних органів виконавчої влади, місцевих органів виконавчої влади, органів місцевого самоврядування, та інші заінтересовані органи за їх згодою.</w:t>
      </w:r>
    </w:p>
    <w:p w14:paraId="46BB9527"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6A501118" w14:textId="211D5946" w:rsidR="00C07758" w:rsidRPr="00F46F22" w:rsidRDefault="00A16697"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4</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На територіях територіальних громад де проводились бойові дії та на об’єктах, які зазнали пошкоджень внаслідок збройної агресії Російської Федерації, організація та проведення огляду (обстеження) здійснюється після виконання комплексу підготовчих заходів у складі невідкладних робіт щодо ліквідації наслідків збройної агресії Російської Федерації, пов’язаних із </w:t>
      </w:r>
      <w:r w:rsidR="004A4CB5" w:rsidRPr="00F46F22">
        <w:rPr>
          <w:rFonts w:ascii="Times New Roman" w:eastAsia="Times New Roman" w:hAnsi="Times New Roman" w:cs="Times New Roman"/>
          <w:color w:val="000000" w:themeColor="text1"/>
          <w:sz w:val="28"/>
          <w:szCs w:val="28"/>
          <w:highlight w:val="white"/>
        </w:rPr>
        <w:lastRenderedPageBreak/>
        <w:t>пошкодженням будівель та споруд (далі – невідкладні роботи), відповідно до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 квітня 2022 р. № 473 (Офіційний вісник України, 2022, № 37, ст.</w:t>
      </w:r>
      <w:r w:rsidR="004A4CB5" w:rsidRPr="00F46F22">
        <w:rPr>
          <w:rFonts w:ascii="Times New Roman" w:hAnsi="Times New Roman" w:cs="Times New Roman"/>
          <w:color w:val="000000" w:themeColor="text1"/>
          <w:sz w:val="28"/>
          <w:szCs w:val="28"/>
        </w:rPr>
        <w:t xml:space="preserve"> </w:t>
      </w:r>
      <w:r w:rsidR="004A4CB5" w:rsidRPr="00F46F22">
        <w:rPr>
          <w:rFonts w:ascii="Times New Roman" w:eastAsia="Times New Roman" w:hAnsi="Times New Roman" w:cs="Times New Roman"/>
          <w:color w:val="000000" w:themeColor="text1"/>
          <w:sz w:val="28"/>
          <w:szCs w:val="28"/>
          <w:highlight w:val="white"/>
        </w:rPr>
        <w:t>1981), після отримання інформації від уповноваженого органу щодо завершення невідкладних робіт та/або після проходження процедури передачі відповідальності щодо очищеної території від операторів протимінної діяльності до місцевих державних адміністрацій, органів місцевого самоврядування визначеної Законом України «Про протимінну діяльність в Україні».</w:t>
      </w:r>
    </w:p>
    <w:p w14:paraId="1CACA448" w14:textId="7DF69DE1"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Огляд (обстеження) здійснюється за умови додержання встановлених заходів безпеки, після надання підтвердження уповноваженим органом (місцевими державними адміністраціями, органами місцевого самоврядування) щодо безпечного доступу до територій та об’єктів, які підлягають огляду (обстеженню).</w:t>
      </w:r>
    </w:p>
    <w:p w14:paraId="26271A7A"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452F7643" w14:textId="1E535A6B" w:rsidR="00C07758" w:rsidRPr="00F46F22" w:rsidRDefault="00A16697"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5</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 xml:space="preserve">Під час здійснення огляду (обстеження) посадові особи </w:t>
      </w:r>
      <w:proofErr w:type="spellStart"/>
      <w:r w:rsidR="004A4CB5" w:rsidRPr="00F46F22">
        <w:rPr>
          <w:rFonts w:ascii="Times New Roman" w:eastAsia="Times New Roman" w:hAnsi="Times New Roman" w:cs="Times New Roman"/>
          <w:color w:val="000000" w:themeColor="text1"/>
          <w:sz w:val="28"/>
          <w:szCs w:val="28"/>
          <w:highlight w:val="white"/>
        </w:rPr>
        <w:t>Держекоінспекції</w:t>
      </w:r>
      <w:proofErr w:type="spellEnd"/>
      <w:r w:rsidR="004A4CB5" w:rsidRPr="00F46F22">
        <w:rPr>
          <w:rFonts w:ascii="Times New Roman" w:eastAsia="Times New Roman" w:hAnsi="Times New Roman" w:cs="Times New Roman"/>
          <w:color w:val="000000" w:themeColor="text1"/>
          <w:sz w:val="28"/>
          <w:szCs w:val="28"/>
          <w:highlight w:val="white"/>
        </w:rPr>
        <w:t xml:space="preserve"> </w:t>
      </w:r>
      <w:r w:rsidR="00857BA5">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її територіальних органів</w:t>
      </w:r>
      <w:r w:rsidR="00857BA5">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 xml:space="preserve"> на відповідних територіях віднесених до їх повноважень мають право:</w:t>
      </w:r>
    </w:p>
    <w:p w14:paraId="48D8CE2B"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безперешкодно доступу для проведення огляду (обстеження) територій, земельних ділянок, водних об’єктів, підприємств, установ та організацій незалежно від форм власності;</w:t>
      </w:r>
    </w:p>
    <w:p w14:paraId="406A1BB1"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одержувати безоплатно від центральних органів виконавчої влади та їх територіальних органів, місцевих органів виконавчої влади, органів місцевого самоврядування, підприємств, установ та організацій незалежно від форми власності та господарювання, громадян України, іноземців та осіб без громадянства, а також юридичних осіб – нерезидентів інформацію, пояснення, довідки, документи, матеріали, відомості з питань, що виникають під час здійснення огляду (обстеження);</w:t>
      </w:r>
    </w:p>
    <w:p w14:paraId="41B5277F"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використовувати дані дистанційного зондування землі, аерофотозйомки та моніторингу вод, земель, атмосферного повітря;</w:t>
      </w:r>
    </w:p>
    <w:p w14:paraId="5DB916F1"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фіксувати процес огляду (обстеження) чи кожну окрему дію за допомогою фотографування, звукозапису, кіно- і </w:t>
      </w:r>
      <w:proofErr w:type="spellStart"/>
      <w:r w:rsidRPr="00F46F22">
        <w:rPr>
          <w:rFonts w:ascii="Times New Roman" w:eastAsia="Times New Roman" w:hAnsi="Times New Roman" w:cs="Times New Roman"/>
          <w:color w:val="000000" w:themeColor="text1"/>
          <w:sz w:val="28"/>
          <w:szCs w:val="28"/>
          <w:highlight w:val="white"/>
        </w:rPr>
        <w:t>відеозйомки</w:t>
      </w:r>
      <w:proofErr w:type="spellEnd"/>
      <w:r w:rsidRPr="00F46F22">
        <w:rPr>
          <w:rFonts w:ascii="Times New Roman" w:eastAsia="Times New Roman" w:hAnsi="Times New Roman" w:cs="Times New Roman"/>
          <w:color w:val="000000" w:themeColor="text1"/>
          <w:sz w:val="28"/>
          <w:szCs w:val="28"/>
          <w:highlight w:val="white"/>
        </w:rPr>
        <w:t>, у тому числі з літальних апаратів;</w:t>
      </w:r>
    </w:p>
    <w:p w14:paraId="20B1F34B" w14:textId="5555608B"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виконувати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земель, вод, </w:t>
      </w:r>
      <w:proofErr w:type="spellStart"/>
      <w:r w:rsidRPr="00F46F22">
        <w:rPr>
          <w:rFonts w:ascii="Times New Roman" w:eastAsia="Times New Roman" w:hAnsi="Times New Roman" w:cs="Times New Roman"/>
          <w:color w:val="000000" w:themeColor="text1"/>
          <w:sz w:val="28"/>
          <w:szCs w:val="28"/>
          <w:highlight w:val="white"/>
        </w:rPr>
        <w:t>лляльних</w:t>
      </w:r>
      <w:proofErr w:type="spellEnd"/>
      <w:r w:rsidRPr="00F46F22">
        <w:rPr>
          <w:rFonts w:ascii="Times New Roman" w:eastAsia="Times New Roman" w:hAnsi="Times New Roman" w:cs="Times New Roman"/>
          <w:color w:val="000000" w:themeColor="text1"/>
          <w:sz w:val="28"/>
          <w:szCs w:val="28"/>
          <w:highlight w:val="white"/>
        </w:rPr>
        <w:t>, баластних, зворотних, поверхневих, морських, вимірювання показників складу та властивостей підземних вод у пробах із спостережуваних свердловин на об’єктах, що обстежуються</w:t>
      </w:r>
      <w:r w:rsidR="00016240" w:rsidRPr="00F46F22">
        <w:rPr>
          <w:rFonts w:ascii="Times New Roman" w:eastAsia="Times New Roman" w:hAnsi="Times New Roman" w:cs="Times New Roman"/>
          <w:color w:val="000000" w:themeColor="text1"/>
          <w:sz w:val="28"/>
          <w:szCs w:val="28"/>
          <w:highlight w:val="white"/>
        </w:rPr>
        <w:t>;</w:t>
      </w:r>
    </w:p>
    <w:p w14:paraId="65CF529E"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проводити вимірювання за допомогою механічних, геодезичних, лазерних та інших приладів;</w:t>
      </w:r>
    </w:p>
    <w:p w14:paraId="5DA17773"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залучати в установленому порядку до виконання окремих робіт, участі у вивченні окремих питань вчених і фахівців, працівників центральних і </w:t>
      </w:r>
      <w:r w:rsidRPr="00F46F22">
        <w:rPr>
          <w:rFonts w:ascii="Times New Roman" w:eastAsia="Times New Roman" w:hAnsi="Times New Roman" w:cs="Times New Roman"/>
          <w:color w:val="000000" w:themeColor="text1"/>
          <w:sz w:val="28"/>
          <w:szCs w:val="28"/>
          <w:highlight w:val="white"/>
        </w:rPr>
        <w:lastRenderedPageBreak/>
        <w:t>місцевих органів виконавчої влади, органів місцевого самоврядування, підприємств, установ та організацій (за погодженням з їх керівниками);</w:t>
      </w:r>
    </w:p>
    <w:p w14:paraId="167060E1"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виступати замовником експертних досліджень, наукової та науково-технічної експертизи, залучати спеціалістів з метою встановлення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70415301"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вимагати припинення дій, які перешкоджають здійсненню огляду (обстеження);</w:t>
      </w:r>
    </w:p>
    <w:p w14:paraId="151A4135"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здійснювати збирання, обробку та проводити аналіз інформації щодо дотримання вимог законодавства з питань, що належать до її компетенції;</w:t>
      </w:r>
    </w:p>
    <w:p w14:paraId="2B443AD6"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складати протоколи про адміністративні правопорушення та розглядати справи про адміністративні правопорушення, накладати адміністративні стягнення у разі створення перешкод під час огляду (обстеження);</w:t>
      </w:r>
    </w:p>
    <w:p w14:paraId="73920080"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передавати правоохоронним органам матеріали складені за результатами огляду (обстеження).</w:t>
      </w:r>
    </w:p>
    <w:p w14:paraId="432A29C2" w14:textId="77777777" w:rsidR="00C07758" w:rsidRPr="00F46F22" w:rsidRDefault="00C07758"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4390C9AC" w14:textId="3B5B2FB5" w:rsidR="00C07758" w:rsidRPr="00F46F22" w:rsidRDefault="00857BA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6</w:t>
      </w:r>
      <w:r w:rsidR="004A4CB5" w:rsidRPr="00F46F22">
        <w:rPr>
          <w:rFonts w:ascii="Times New Roman" w:eastAsia="Times New Roman" w:hAnsi="Times New Roman" w:cs="Times New Roman"/>
          <w:color w:val="000000" w:themeColor="text1"/>
          <w:sz w:val="28"/>
          <w:szCs w:val="28"/>
          <w:highlight w:val="white"/>
        </w:rPr>
        <w:t>.</w:t>
      </w:r>
      <w:r w:rsidR="004A4CB5" w:rsidRPr="00F46F22">
        <w:rPr>
          <w:rFonts w:ascii="Times New Roman" w:eastAsia="Times New Roman" w:hAnsi="Times New Roman" w:cs="Times New Roman"/>
          <w:color w:val="000000" w:themeColor="text1"/>
          <w:sz w:val="28"/>
          <w:szCs w:val="28"/>
          <w:highlight w:val="white"/>
        </w:rPr>
        <w:tab/>
        <w:t>Центральні органи виконавчої влади та їх територіальні органи, місцеві органи виконавчої влади, органи місцевого самоврядування, підприємства, установи та організації незалежно від форм власності та господарювання, громадяни України, іноземці та особи без громадянства, а також юридичні особи – нерезиденти, на територіях, земельних ділянках, в будівлях та спорудах та інших об’єктах яких сталась надзвичайна ситуація та/або які зазнали пошкоджень під час дії воєнного стану внаслідок збройної агресії Російської Федерації, зобов’язані:</w:t>
      </w:r>
    </w:p>
    <w:p w14:paraId="2495AF4A"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безперешкодно допускати для проведення огляду (обстеження) територій, земельних ділянок, будівель, споруд та інших об’єктів на яких відбулись надзвичайна ситуація та/або заподіяння шкоди та збитків навколишньому природному середовищу, завданих Україні внаслідок збройної агресії Російської Федерації, посадових осіб </w:t>
      </w:r>
      <w:proofErr w:type="spellStart"/>
      <w:r w:rsidRPr="00F46F22">
        <w:rPr>
          <w:rFonts w:ascii="Times New Roman" w:eastAsia="Times New Roman" w:hAnsi="Times New Roman" w:cs="Times New Roman"/>
          <w:color w:val="000000" w:themeColor="text1"/>
          <w:sz w:val="28"/>
          <w:szCs w:val="28"/>
          <w:highlight w:val="white"/>
        </w:rPr>
        <w:t>Держекоінспекції</w:t>
      </w:r>
      <w:proofErr w:type="spellEnd"/>
      <w:r w:rsidRPr="00F46F22">
        <w:rPr>
          <w:rFonts w:ascii="Times New Roman" w:eastAsia="Times New Roman" w:hAnsi="Times New Roman" w:cs="Times New Roman"/>
          <w:color w:val="000000" w:themeColor="text1"/>
          <w:sz w:val="28"/>
          <w:szCs w:val="28"/>
          <w:highlight w:val="white"/>
        </w:rPr>
        <w:t xml:space="preserve"> та її територіальних органів на відповідних територіях віднесених до їх повноважень;</w:t>
      </w:r>
    </w:p>
    <w:p w14:paraId="1D7281A0" w14:textId="77777777" w:rsidR="00C07758" w:rsidRPr="00F46F22"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r w:rsidRPr="00F46F22">
        <w:rPr>
          <w:rFonts w:ascii="Times New Roman" w:eastAsia="Times New Roman" w:hAnsi="Times New Roman" w:cs="Times New Roman"/>
          <w:color w:val="000000" w:themeColor="text1"/>
          <w:sz w:val="28"/>
          <w:szCs w:val="28"/>
          <w:highlight w:val="white"/>
        </w:rPr>
        <w:t xml:space="preserve">не створювати перешкоди та сприяти здійсненню посадовими особами </w:t>
      </w:r>
      <w:proofErr w:type="spellStart"/>
      <w:r w:rsidRPr="00F46F22">
        <w:rPr>
          <w:rFonts w:ascii="Times New Roman" w:eastAsia="Times New Roman" w:hAnsi="Times New Roman" w:cs="Times New Roman"/>
          <w:color w:val="000000" w:themeColor="text1"/>
          <w:sz w:val="28"/>
          <w:szCs w:val="28"/>
          <w:highlight w:val="white"/>
        </w:rPr>
        <w:t>Держекоінспекції</w:t>
      </w:r>
      <w:proofErr w:type="spellEnd"/>
      <w:r w:rsidRPr="00F46F22">
        <w:rPr>
          <w:rFonts w:ascii="Times New Roman" w:eastAsia="Times New Roman" w:hAnsi="Times New Roman" w:cs="Times New Roman"/>
          <w:color w:val="000000" w:themeColor="text1"/>
          <w:sz w:val="28"/>
          <w:szCs w:val="28"/>
          <w:highlight w:val="white"/>
        </w:rPr>
        <w:t xml:space="preserve"> та її територіальних органів на відповідних територіях віднесених до їх повноважень, покладених на них повноважень в частині проведення огляду (обстеження);</w:t>
      </w:r>
    </w:p>
    <w:p w14:paraId="4CE3A580" w14:textId="4AEAF3B0" w:rsidR="00C07758" w:rsidRDefault="004A4CB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rPr>
      </w:pPr>
      <w:r w:rsidRPr="00F46F22">
        <w:rPr>
          <w:rFonts w:ascii="Times New Roman" w:eastAsia="Times New Roman" w:hAnsi="Times New Roman" w:cs="Times New Roman"/>
          <w:color w:val="000000" w:themeColor="text1"/>
          <w:sz w:val="28"/>
          <w:szCs w:val="28"/>
          <w:highlight w:val="white"/>
        </w:rPr>
        <w:t>надавати інформацію, документи, пояснення, довідки, відомості, матеріали з питань проведення огляду (обстеження) т</w:t>
      </w:r>
      <w:r w:rsidRPr="00F46F22">
        <w:rPr>
          <w:rFonts w:ascii="Times New Roman" w:eastAsia="Times New Roman" w:hAnsi="Times New Roman" w:cs="Times New Roman"/>
          <w:color w:val="000000" w:themeColor="text1"/>
          <w:sz w:val="28"/>
          <w:szCs w:val="28"/>
        </w:rPr>
        <w:t>а відповідати за достовірність інформації (даних), викладеної</w:t>
      </w:r>
      <w:r w:rsidR="00E053BD" w:rsidRPr="00F46F22">
        <w:rPr>
          <w:rFonts w:ascii="Times New Roman" w:eastAsia="Times New Roman" w:hAnsi="Times New Roman" w:cs="Times New Roman"/>
          <w:color w:val="000000" w:themeColor="text1"/>
          <w:sz w:val="28"/>
          <w:szCs w:val="28"/>
          <w:lang w:val="ru-RU"/>
        </w:rPr>
        <w:t xml:space="preserve"> </w:t>
      </w:r>
      <w:r w:rsidRPr="00F46F22">
        <w:rPr>
          <w:rFonts w:ascii="Times New Roman" w:eastAsia="Times New Roman" w:hAnsi="Times New Roman" w:cs="Times New Roman"/>
          <w:color w:val="000000" w:themeColor="text1"/>
          <w:sz w:val="28"/>
          <w:szCs w:val="28"/>
        </w:rPr>
        <w:t>(</w:t>
      </w:r>
      <w:proofErr w:type="spellStart"/>
      <w:r w:rsidRPr="00F46F22">
        <w:rPr>
          <w:rFonts w:ascii="Times New Roman" w:eastAsia="Times New Roman" w:hAnsi="Times New Roman" w:cs="Times New Roman"/>
          <w:color w:val="000000" w:themeColor="text1"/>
          <w:sz w:val="28"/>
          <w:szCs w:val="28"/>
        </w:rPr>
        <w:t>их</w:t>
      </w:r>
      <w:proofErr w:type="spellEnd"/>
      <w:r w:rsidRPr="00F46F22">
        <w:rPr>
          <w:rFonts w:ascii="Times New Roman" w:eastAsia="Times New Roman" w:hAnsi="Times New Roman" w:cs="Times New Roman"/>
          <w:color w:val="000000" w:themeColor="text1"/>
          <w:sz w:val="28"/>
          <w:szCs w:val="28"/>
        </w:rPr>
        <w:t>) в них.</w:t>
      </w:r>
    </w:p>
    <w:p w14:paraId="205108CC" w14:textId="77777777" w:rsidR="00857BA5" w:rsidRPr="00F46F22" w:rsidRDefault="00857BA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38059E05" w14:textId="0EC220D7" w:rsidR="00857BA5" w:rsidRPr="00857BA5"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7</w:t>
      </w:r>
      <w:r w:rsidRPr="009C482D">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ab/>
        <w:t xml:space="preserve">За результатами огляду (обстеження), посадові особи </w:t>
      </w:r>
      <w:proofErr w:type="spellStart"/>
      <w:r w:rsidRPr="009C482D">
        <w:rPr>
          <w:rFonts w:ascii="Times New Roman" w:eastAsia="Times New Roman" w:hAnsi="Times New Roman" w:cs="Times New Roman"/>
          <w:sz w:val="28"/>
          <w:szCs w:val="28"/>
          <w:highlight w:val="white"/>
        </w:rPr>
        <w:t>Держекоінспекції</w:t>
      </w:r>
      <w:proofErr w:type="spellEnd"/>
      <w:r>
        <w:rPr>
          <w:rFonts w:ascii="Times New Roman" w:eastAsia="Times New Roman" w:hAnsi="Times New Roman" w:cs="Times New Roman"/>
          <w:sz w:val="28"/>
          <w:szCs w:val="28"/>
          <w:highlight w:val="white"/>
        </w:rPr>
        <w:t>, (</w:t>
      </w:r>
      <w:r w:rsidRPr="009C482D">
        <w:rPr>
          <w:rFonts w:ascii="Times New Roman" w:eastAsia="Times New Roman" w:hAnsi="Times New Roman" w:cs="Times New Roman"/>
          <w:sz w:val="28"/>
          <w:szCs w:val="28"/>
          <w:highlight w:val="white"/>
        </w:rPr>
        <w:t>її територіальних органів</w:t>
      </w:r>
      <w:r w:rsidRPr="00857BA5">
        <w:rPr>
          <w:rFonts w:ascii="Times New Roman" w:eastAsia="Times New Roman" w:hAnsi="Times New Roman" w:cs="Times New Roman"/>
          <w:sz w:val="28"/>
          <w:szCs w:val="28"/>
        </w:rPr>
        <w:t xml:space="preserve">) на відповідних територіях, віднесених до їх повноважень, складають акт за результатами проведення </w:t>
      </w:r>
      <w:r w:rsidRPr="00857BA5">
        <w:rPr>
          <w:rFonts w:ascii="Times New Roman" w:eastAsia="Times New Roman" w:hAnsi="Times New Roman" w:cs="Times New Roman"/>
          <w:sz w:val="28"/>
          <w:szCs w:val="28"/>
        </w:rPr>
        <w:lastRenderedPageBreak/>
        <w:t>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(далі – Акт) згідно з додатком 1 до цього Порядку.</w:t>
      </w:r>
    </w:p>
    <w:p w14:paraId="4A8C0054" w14:textId="77777777" w:rsidR="00857BA5" w:rsidRPr="00857BA5"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sidRPr="00857BA5">
        <w:rPr>
          <w:rFonts w:ascii="Times New Roman" w:eastAsia="Times New Roman" w:hAnsi="Times New Roman" w:cs="Times New Roman"/>
          <w:sz w:val="28"/>
          <w:szCs w:val="28"/>
        </w:rPr>
        <w:t xml:space="preserve">Акт складається в одному примірнику. За вимогою уповноважених органів, уповноважених осіб та інших учасників огляду (обстеження) їм надаються належним чином завірені копії </w:t>
      </w:r>
      <w:proofErr w:type="spellStart"/>
      <w:r w:rsidRPr="00857BA5">
        <w:rPr>
          <w:rFonts w:ascii="Times New Roman" w:eastAsia="Times New Roman" w:hAnsi="Times New Roman" w:cs="Times New Roman"/>
          <w:sz w:val="28"/>
          <w:szCs w:val="28"/>
        </w:rPr>
        <w:t>Акта</w:t>
      </w:r>
      <w:proofErr w:type="spellEnd"/>
      <w:r w:rsidRPr="00857BA5">
        <w:rPr>
          <w:rFonts w:ascii="Times New Roman" w:eastAsia="Times New Roman" w:hAnsi="Times New Roman" w:cs="Times New Roman"/>
          <w:sz w:val="28"/>
          <w:szCs w:val="28"/>
        </w:rPr>
        <w:t>.</w:t>
      </w:r>
    </w:p>
    <w:p w14:paraId="0732842E" w14:textId="77777777" w:rsidR="00857BA5" w:rsidRPr="00F46F22" w:rsidRDefault="00857BA5" w:rsidP="00951F4C">
      <w:pPr>
        <w:shd w:val="clear" w:color="auto" w:fill="FFFFFF"/>
        <w:tabs>
          <w:tab w:val="left" w:pos="284"/>
        </w:tabs>
        <w:spacing w:line="240" w:lineRule="auto"/>
        <w:ind w:firstLine="567"/>
        <w:jc w:val="both"/>
        <w:rPr>
          <w:rFonts w:ascii="Times New Roman" w:eastAsia="Times New Roman" w:hAnsi="Times New Roman" w:cs="Times New Roman"/>
          <w:color w:val="000000" w:themeColor="text1"/>
          <w:sz w:val="28"/>
          <w:szCs w:val="28"/>
          <w:highlight w:val="white"/>
        </w:rPr>
      </w:pPr>
    </w:p>
    <w:p w14:paraId="3A3556FC" w14:textId="487284FD" w:rsidR="00857BA5" w:rsidRDefault="00857BA5" w:rsidP="00857BA5">
      <w:pPr>
        <w:pStyle w:val="a8"/>
        <w:numPr>
          <w:ilvl w:val="0"/>
          <w:numId w:val="4"/>
        </w:numPr>
        <w:shd w:val="clear" w:color="auto" w:fill="FFFFFF"/>
        <w:tabs>
          <w:tab w:val="left" w:pos="284"/>
        </w:tabs>
        <w:spacing w:line="240" w:lineRule="auto"/>
        <w:ind w:left="0" w:firstLine="567"/>
        <w:jc w:val="both"/>
        <w:rPr>
          <w:rFonts w:ascii="Times New Roman" w:eastAsia="Times New Roman" w:hAnsi="Times New Roman" w:cs="Times New Roman"/>
          <w:sz w:val="28"/>
          <w:szCs w:val="28"/>
          <w:highlight w:val="white"/>
        </w:rPr>
      </w:pPr>
      <w:r w:rsidRPr="00E10B3D">
        <w:rPr>
          <w:rFonts w:ascii="Times New Roman" w:eastAsia="Times New Roman" w:hAnsi="Times New Roman" w:cs="Times New Roman"/>
          <w:sz w:val="28"/>
          <w:szCs w:val="28"/>
          <w:highlight w:val="white"/>
        </w:rPr>
        <w:t xml:space="preserve">У разі створення перешкод, посадовим особам </w:t>
      </w:r>
      <w:proofErr w:type="spellStart"/>
      <w:r w:rsidRPr="00E10B3D">
        <w:rPr>
          <w:rFonts w:ascii="Times New Roman" w:eastAsia="Times New Roman" w:hAnsi="Times New Roman" w:cs="Times New Roman"/>
          <w:sz w:val="28"/>
          <w:szCs w:val="28"/>
          <w:highlight w:val="white"/>
        </w:rPr>
        <w:t>Держекоінспекції</w:t>
      </w:r>
      <w:proofErr w:type="spellEnd"/>
      <w:r w:rsidRPr="00E10B3D">
        <w:rPr>
          <w:rFonts w:ascii="Times New Roman" w:eastAsia="Times New Roman" w:hAnsi="Times New Roman" w:cs="Times New Roman"/>
          <w:sz w:val="28"/>
          <w:szCs w:val="28"/>
          <w:highlight w:val="white"/>
        </w:rPr>
        <w:t xml:space="preserve"> (її територіальних органів) на відповідних територіях віднесених до їх повноважень, у проведенні огляду (обстеженні), посадовими особами вноситься відповідний запис до </w:t>
      </w:r>
      <w:proofErr w:type="spellStart"/>
      <w:r w:rsidRPr="00E10B3D">
        <w:rPr>
          <w:rFonts w:ascii="Times New Roman" w:eastAsia="Times New Roman" w:hAnsi="Times New Roman" w:cs="Times New Roman"/>
          <w:sz w:val="28"/>
          <w:szCs w:val="28"/>
          <w:highlight w:val="white"/>
        </w:rPr>
        <w:t>Ак</w:t>
      </w:r>
      <w:r w:rsidRPr="00E10B3D">
        <w:rPr>
          <w:rFonts w:ascii="Times New Roman" w:eastAsia="Times New Roman" w:hAnsi="Times New Roman" w:cs="Times New Roman"/>
          <w:sz w:val="28"/>
          <w:szCs w:val="28"/>
        </w:rPr>
        <w:t>та</w:t>
      </w:r>
      <w:proofErr w:type="spellEnd"/>
      <w:r w:rsidRPr="00E10B3D">
        <w:rPr>
          <w:rFonts w:ascii="Times New Roman" w:eastAsia="Times New Roman" w:hAnsi="Times New Roman" w:cs="Times New Roman"/>
          <w:sz w:val="28"/>
          <w:szCs w:val="28"/>
          <w:highlight w:val="white"/>
        </w:rPr>
        <w:t>.</w:t>
      </w:r>
    </w:p>
    <w:p w14:paraId="6C64B02E" w14:textId="77777777" w:rsidR="00857BA5" w:rsidRPr="00E10B3D" w:rsidRDefault="00857BA5" w:rsidP="00857BA5">
      <w:pPr>
        <w:pStyle w:val="a8"/>
        <w:shd w:val="clear" w:color="auto" w:fill="FFFFFF"/>
        <w:tabs>
          <w:tab w:val="left" w:pos="284"/>
        </w:tabs>
        <w:spacing w:line="240" w:lineRule="auto"/>
        <w:ind w:left="567"/>
        <w:jc w:val="both"/>
        <w:rPr>
          <w:rFonts w:ascii="Times New Roman" w:eastAsia="Times New Roman" w:hAnsi="Times New Roman" w:cs="Times New Roman"/>
          <w:sz w:val="28"/>
          <w:szCs w:val="28"/>
          <w:highlight w:val="white"/>
        </w:rPr>
      </w:pPr>
    </w:p>
    <w:p w14:paraId="2B56D5D8" w14:textId="6DC7BF7B"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sidRPr="009C482D">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ab/>
        <w:t xml:space="preserve">Розрахунок розміру відшкодування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 здійснюється посадовими особами </w:t>
      </w:r>
      <w:proofErr w:type="spellStart"/>
      <w:r w:rsidRPr="009C482D">
        <w:rPr>
          <w:rFonts w:ascii="Times New Roman" w:eastAsia="Times New Roman" w:hAnsi="Times New Roman" w:cs="Times New Roman"/>
          <w:sz w:val="28"/>
          <w:szCs w:val="28"/>
          <w:highlight w:val="white"/>
        </w:rPr>
        <w:t>Держекоінспекції</w:t>
      </w:r>
      <w:proofErr w:type="spellEnd"/>
      <w:r>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її територіальних органів</w:t>
      </w:r>
      <w:r>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 xml:space="preserve"> на відповідних територіях віднесених до їх повноважень.</w:t>
      </w:r>
    </w:p>
    <w:p w14:paraId="3D568035" w14:textId="77777777"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p>
    <w:p w14:paraId="3A8148B2" w14:textId="49DA0DD1" w:rsidR="00857BA5" w:rsidRPr="00857BA5"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rPr>
      </w:pPr>
      <w:r w:rsidRPr="009C482D">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rPr>
        <w:t>0.</w:t>
      </w:r>
      <w:r>
        <w:rPr>
          <w:rFonts w:ascii="Times New Roman" w:eastAsia="Times New Roman" w:hAnsi="Times New Roman" w:cs="Times New Roman"/>
          <w:sz w:val="28"/>
          <w:szCs w:val="28"/>
          <w:highlight w:val="white"/>
        </w:rPr>
        <w:tab/>
        <w:t xml:space="preserve">На </w:t>
      </w:r>
      <w:r w:rsidRPr="00857BA5">
        <w:rPr>
          <w:rFonts w:ascii="Times New Roman" w:eastAsia="Times New Roman" w:hAnsi="Times New Roman" w:cs="Times New Roman"/>
          <w:sz w:val="28"/>
          <w:szCs w:val="28"/>
        </w:rPr>
        <w:t xml:space="preserve">підставі </w:t>
      </w:r>
      <w:proofErr w:type="spellStart"/>
      <w:r w:rsidRPr="00857BA5">
        <w:rPr>
          <w:rFonts w:ascii="Times New Roman" w:eastAsia="Times New Roman" w:hAnsi="Times New Roman" w:cs="Times New Roman"/>
          <w:sz w:val="28"/>
          <w:szCs w:val="28"/>
        </w:rPr>
        <w:t>Акта</w:t>
      </w:r>
      <w:proofErr w:type="spellEnd"/>
      <w:r w:rsidRPr="00857BA5">
        <w:rPr>
          <w:rFonts w:ascii="Times New Roman" w:eastAsia="Times New Roman" w:hAnsi="Times New Roman" w:cs="Times New Roman"/>
          <w:sz w:val="28"/>
          <w:szCs w:val="28"/>
        </w:rPr>
        <w:t xml:space="preserve"> посадові особи </w:t>
      </w:r>
      <w:proofErr w:type="spellStart"/>
      <w:r w:rsidRPr="00857BA5">
        <w:rPr>
          <w:rFonts w:ascii="Times New Roman" w:eastAsia="Times New Roman" w:hAnsi="Times New Roman" w:cs="Times New Roman"/>
          <w:sz w:val="28"/>
          <w:szCs w:val="28"/>
        </w:rPr>
        <w:t>Держекоінспекції</w:t>
      </w:r>
      <w:proofErr w:type="spellEnd"/>
      <w:r w:rsidRPr="00857BA5">
        <w:rPr>
          <w:rFonts w:ascii="Times New Roman" w:eastAsia="Times New Roman" w:hAnsi="Times New Roman" w:cs="Times New Roman"/>
          <w:sz w:val="28"/>
          <w:szCs w:val="28"/>
        </w:rPr>
        <w:t xml:space="preserve"> (її територіальних органів) вживають заходи відповідно до наданих повноважень, а саме:</w:t>
      </w:r>
    </w:p>
    <w:p w14:paraId="0CCEAD88" w14:textId="77777777"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sidRPr="00857BA5">
        <w:rPr>
          <w:rFonts w:ascii="Times New Roman" w:eastAsia="Times New Roman" w:hAnsi="Times New Roman" w:cs="Times New Roman"/>
          <w:sz w:val="28"/>
          <w:szCs w:val="28"/>
        </w:rPr>
        <w:t xml:space="preserve">розраховують розмір завданої шкоди та збитків навколишньому природному середовищу відповідно </w:t>
      </w:r>
      <w:r w:rsidRPr="009C482D">
        <w:rPr>
          <w:rFonts w:ascii="Times New Roman" w:eastAsia="Times New Roman" w:hAnsi="Times New Roman" w:cs="Times New Roman"/>
          <w:sz w:val="28"/>
          <w:szCs w:val="28"/>
          <w:highlight w:val="white"/>
        </w:rPr>
        <w:t xml:space="preserve">до </w:t>
      </w:r>
      <w:proofErr w:type="spellStart"/>
      <w:r w:rsidRPr="009C482D">
        <w:rPr>
          <w:rFonts w:ascii="Times New Roman" w:eastAsia="Times New Roman" w:hAnsi="Times New Roman" w:cs="Times New Roman"/>
          <w:sz w:val="28"/>
          <w:szCs w:val="28"/>
          <w:highlight w:val="white"/>
        </w:rPr>
        <w:t>методик</w:t>
      </w:r>
      <w:proofErr w:type="spellEnd"/>
      <w:r w:rsidRPr="009C482D">
        <w:rPr>
          <w:rFonts w:ascii="Times New Roman" w:eastAsia="Times New Roman" w:hAnsi="Times New Roman" w:cs="Times New Roman"/>
          <w:sz w:val="28"/>
          <w:szCs w:val="28"/>
          <w:highlight w:val="white"/>
        </w:rPr>
        <w:t xml:space="preserve">, затверджених наказами </w:t>
      </w:r>
      <w:proofErr w:type="spellStart"/>
      <w:r w:rsidRPr="009C482D">
        <w:rPr>
          <w:rFonts w:ascii="Times New Roman" w:eastAsia="Times New Roman" w:hAnsi="Times New Roman" w:cs="Times New Roman"/>
          <w:sz w:val="28"/>
          <w:szCs w:val="28"/>
          <w:highlight w:val="white"/>
        </w:rPr>
        <w:t>Міндовкілля</w:t>
      </w:r>
      <w:proofErr w:type="spellEnd"/>
      <w:r w:rsidRPr="009C482D">
        <w:rPr>
          <w:rFonts w:ascii="Times New Roman" w:eastAsia="Times New Roman" w:hAnsi="Times New Roman" w:cs="Times New Roman"/>
          <w:sz w:val="28"/>
          <w:szCs w:val="28"/>
          <w:highlight w:val="white"/>
        </w:rPr>
        <w:t>;</w:t>
      </w:r>
    </w:p>
    <w:p w14:paraId="6FE3FE37" w14:textId="77777777"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sidRPr="009C482D">
        <w:rPr>
          <w:rFonts w:ascii="Times New Roman" w:eastAsia="Times New Roman" w:hAnsi="Times New Roman" w:cs="Times New Roman"/>
          <w:sz w:val="28"/>
          <w:szCs w:val="28"/>
          <w:highlight w:val="white"/>
        </w:rPr>
        <w:t xml:space="preserve">готують необхідні матеріали та протягом п’яти робочих днів передають їх </w:t>
      </w:r>
      <w:r w:rsidRPr="00E053BD">
        <w:rPr>
          <w:rFonts w:ascii="Times New Roman" w:eastAsia="Times New Roman" w:hAnsi="Times New Roman" w:cs="Times New Roman"/>
          <w:sz w:val="28"/>
          <w:szCs w:val="28"/>
          <w:highlight w:val="white"/>
        </w:rPr>
        <w:t>органам виконавчої влади в межах компетенції</w:t>
      </w:r>
      <w:r w:rsidRPr="009C482D">
        <w:rPr>
          <w:rFonts w:ascii="Times New Roman" w:eastAsia="Times New Roman" w:hAnsi="Times New Roman" w:cs="Times New Roman"/>
          <w:sz w:val="28"/>
          <w:szCs w:val="28"/>
          <w:highlight w:val="white"/>
        </w:rPr>
        <w:t xml:space="preserve"> для використання під час урегулювання спорів, розгляду в закордонних юрисдикційних органах справ та/або заяв, пов’язаних з відшкодуванням збитків, завданих внаслідок збройного конфлікту міжнародного характеру/збройної агресії інших держав на території України;</w:t>
      </w:r>
    </w:p>
    <w:p w14:paraId="189C6C95" w14:textId="77777777" w:rsidR="00857BA5"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sidRPr="009C482D">
        <w:rPr>
          <w:rFonts w:ascii="Times New Roman" w:eastAsia="Times New Roman" w:hAnsi="Times New Roman" w:cs="Times New Roman"/>
          <w:sz w:val="28"/>
          <w:szCs w:val="28"/>
          <w:highlight w:val="white"/>
        </w:rPr>
        <w:t>передають правоохоронним органам матеріали в яких вбачаються ознаки кримінального правопорушення</w:t>
      </w:r>
      <w:r>
        <w:rPr>
          <w:rFonts w:ascii="Times New Roman" w:eastAsia="Times New Roman" w:hAnsi="Times New Roman" w:cs="Times New Roman"/>
          <w:sz w:val="28"/>
          <w:szCs w:val="28"/>
          <w:highlight w:val="white"/>
        </w:rPr>
        <w:t>.</w:t>
      </w:r>
    </w:p>
    <w:p w14:paraId="43FE597C" w14:textId="77777777"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p>
    <w:p w14:paraId="0FBBBD38" w14:textId="77777777" w:rsidR="00857BA5" w:rsidRPr="009C482D" w:rsidRDefault="00857BA5" w:rsidP="00857BA5">
      <w:pPr>
        <w:shd w:val="clear" w:color="auto" w:fill="FFFFFF"/>
        <w:tabs>
          <w:tab w:val="left" w:pos="284"/>
        </w:tabs>
        <w:spacing w:line="240" w:lineRule="auto"/>
        <w:ind w:firstLine="567"/>
        <w:jc w:val="both"/>
        <w:rPr>
          <w:rFonts w:ascii="Times New Roman" w:eastAsia="Times New Roman" w:hAnsi="Times New Roman" w:cs="Times New Roman"/>
          <w:sz w:val="28"/>
          <w:szCs w:val="28"/>
          <w:highlight w:val="white"/>
        </w:rPr>
      </w:pPr>
      <w:r w:rsidRPr="009C482D">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rPr>
        <w:t>1</w:t>
      </w:r>
      <w:r w:rsidRPr="009C482D">
        <w:rPr>
          <w:rFonts w:ascii="Times New Roman" w:eastAsia="Times New Roman" w:hAnsi="Times New Roman" w:cs="Times New Roman"/>
          <w:sz w:val="28"/>
          <w:szCs w:val="28"/>
          <w:highlight w:val="white"/>
        </w:rPr>
        <w:t>.</w:t>
      </w:r>
      <w:r w:rsidRPr="009C482D">
        <w:rPr>
          <w:rFonts w:ascii="Times New Roman" w:eastAsia="Times New Roman" w:hAnsi="Times New Roman" w:cs="Times New Roman"/>
          <w:sz w:val="28"/>
          <w:szCs w:val="28"/>
          <w:highlight w:val="white"/>
        </w:rPr>
        <w:tab/>
        <w:t>У разі, якщо за фактом надзвичайної ситуації, події та/або заподіяння шкоди та збитків навколишньому природному середовищу, завданих Україні внаслідок збройної агресії Російської Федерації, відкрито кримінальне провадження, огляд (обстеження), фіксація та розрахунок завданих збитків здійснюються в рамках кримінального провадження та не застосовуються положення цього Порядку</w:t>
      </w:r>
      <w:r>
        <w:rPr>
          <w:rFonts w:ascii="Times New Roman" w:eastAsia="Times New Roman" w:hAnsi="Times New Roman" w:cs="Times New Roman"/>
          <w:sz w:val="28"/>
          <w:szCs w:val="28"/>
          <w:highlight w:val="white"/>
        </w:rPr>
        <w:t>.</w:t>
      </w:r>
    </w:p>
    <w:p w14:paraId="57815BF8" w14:textId="77777777" w:rsidR="00C07758" w:rsidRPr="00F46F22" w:rsidRDefault="00C07758" w:rsidP="009C482D">
      <w:pPr>
        <w:shd w:val="clear" w:color="auto" w:fill="FFFFFF"/>
        <w:tabs>
          <w:tab w:val="left" w:pos="993"/>
        </w:tabs>
        <w:spacing w:line="240" w:lineRule="auto"/>
        <w:ind w:firstLine="570"/>
        <w:jc w:val="both"/>
        <w:rPr>
          <w:rFonts w:ascii="Times New Roman" w:eastAsia="Times New Roman" w:hAnsi="Times New Roman" w:cs="Times New Roman"/>
          <w:color w:val="000000" w:themeColor="text1"/>
          <w:sz w:val="28"/>
          <w:szCs w:val="28"/>
          <w:highlight w:val="white"/>
        </w:rPr>
      </w:pPr>
    </w:p>
    <w:p w14:paraId="02061294" w14:textId="7F635CF7" w:rsidR="00C07758" w:rsidRPr="00F46F22" w:rsidRDefault="004A4CB5" w:rsidP="006F707F">
      <w:pPr>
        <w:shd w:val="clear" w:color="auto" w:fill="FFFFFF"/>
        <w:spacing w:line="240" w:lineRule="auto"/>
        <w:ind w:firstLine="570"/>
        <w:jc w:val="center"/>
        <w:rPr>
          <w:rFonts w:ascii="Times New Roman" w:eastAsia="Times New Roman" w:hAnsi="Times New Roman" w:cs="Times New Roman"/>
          <w:color w:val="000000" w:themeColor="text1"/>
          <w:sz w:val="24"/>
          <w:szCs w:val="24"/>
          <w:highlight w:val="white"/>
        </w:rPr>
        <w:sectPr w:rsidR="00C07758" w:rsidRPr="00F46F22">
          <w:pgSz w:w="11909" w:h="16834"/>
          <w:pgMar w:top="408" w:right="707" w:bottom="1440" w:left="1842" w:header="720" w:footer="720" w:gutter="0"/>
          <w:pgNumType w:start="1"/>
          <w:cols w:space="720"/>
          <w:titlePg/>
        </w:sectPr>
      </w:pPr>
      <w:r w:rsidRPr="00F46F22">
        <w:rPr>
          <w:rFonts w:ascii="Times New Roman" w:eastAsia="Times New Roman" w:hAnsi="Times New Roman" w:cs="Times New Roman"/>
          <w:color w:val="000000" w:themeColor="text1"/>
          <w:sz w:val="28"/>
          <w:szCs w:val="28"/>
          <w:highlight w:val="white"/>
        </w:rPr>
        <w:t xml:space="preserve">______________________________________ </w:t>
      </w:r>
    </w:p>
    <w:tbl>
      <w:tblPr>
        <w:tblW w:w="8622" w:type="dxa"/>
        <w:tblBorders>
          <w:top w:val="nil"/>
          <w:left w:val="nil"/>
          <w:bottom w:val="nil"/>
          <w:right w:val="nil"/>
          <w:insideH w:val="nil"/>
          <w:insideV w:val="nil"/>
        </w:tblBorders>
        <w:tblLayout w:type="fixed"/>
        <w:tblLook w:val="0600" w:firstRow="0" w:lastRow="0" w:firstColumn="0" w:lastColumn="0" w:noHBand="1" w:noVBand="1"/>
      </w:tblPr>
      <w:tblGrid>
        <w:gridCol w:w="4881"/>
        <w:gridCol w:w="3741"/>
      </w:tblGrid>
      <w:tr w:rsidR="00145F3A" w14:paraId="19F22775" w14:textId="77777777" w:rsidTr="00E94915">
        <w:trPr>
          <w:trHeight w:val="2015"/>
        </w:trPr>
        <w:tc>
          <w:tcPr>
            <w:tcW w:w="4881" w:type="dxa"/>
            <w:tcBorders>
              <w:top w:val="nil"/>
              <w:left w:val="nil"/>
              <w:bottom w:val="nil"/>
              <w:right w:val="nil"/>
            </w:tcBorders>
            <w:tcMar>
              <w:top w:w="100" w:type="dxa"/>
              <w:left w:w="100" w:type="dxa"/>
              <w:bottom w:w="100" w:type="dxa"/>
              <w:right w:w="100" w:type="dxa"/>
            </w:tcMar>
          </w:tcPr>
          <w:p w14:paraId="7E6C33E4" w14:textId="77777777" w:rsidR="00145F3A" w:rsidRDefault="00145F3A" w:rsidP="00E94915">
            <w:pPr>
              <w:shd w:val="clear" w:color="auto" w:fill="FFFFFF"/>
              <w:spacing w:before="240"/>
              <w:rPr>
                <w:rFonts w:ascii="Times New Roman" w:eastAsia="Times New Roman" w:hAnsi="Times New Roman" w:cs="Times New Roman"/>
                <w:sz w:val="16"/>
                <w:szCs w:val="16"/>
                <w:highlight w:val="white"/>
              </w:rPr>
            </w:pPr>
          </w:p>
        </w:tc>
        <w:tc>
          <w:tcPr>
            <w:tcW w:w="3741" w:type="dxa"/>
            <w:tcBorders>
              <w:top w:val="nil"/>
              <w:left w:val="nil"/>
              <w:bottom w:val="nil"/>
              <w:right w:val="nil"/>
            </w:tcBorders>
            <w:tcMar>
              <w:top w:w="100" w:type="dxa"/>
              <w:left w:w="100" w:type="dxa"/>
              <w:bottom w:w="100" w:type="dxa"/>
              <w:right w:w="100" w:type="dxa"/>
            </w:tcMar>
          </w:tcPr>
          <w:p w14:paraId="180FB4E1" w14:textId="77777777" w:rsidR="00145F3A" w:rsidRDefault="00145F3A" w:rsidP="00E94915">
            <w:pPr>
              <w:shd w:val="clear" w:color="auto" w:fill="FFFFFF"/>
              <w:spacing w:line="240" w:lineRule="auto"/>
              <w:ind w:firstLine="57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br/>
              <w:t>Додаток 1</w:t>
            </w:r>
          </w:p>
          <w:p w14:paraId="2D9AE9BD" w14:textId="77777777" w:rsidR="00145F3A" w:rsidRDefault="00145F3A" w:rsidP="00E94915">
            <w:pPr>
              <w:shd w:val="clear" w:color="auto" w:fill="FFFFFF"/>
              <w:spacing w:line="240" w:lineRule="auto"/>
              <w:ind w:firstLine="570"/>
              <w:jc w:val="both"/>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до Порядку організації та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та/або заподіяння шкоди та збитків навколишньому природному середовищу, завданих Україні внаслідок збройної агресії Російської Федерації</w:t>
            </w:r>
          </w:p>
          <w:p w14:paraId="2B05D4DF" w14:textId="77777777" w:rsidR="00145F3A" w:rsidRDefault="00145F3A" w:rsidP="00E94915">
            <w:pPr>
              <w:shd w:val="clear" w:color="auto" w:fill="FFFFFF"/>
              <w:spacing w:line="240" w:lineRule="auto"/>
              <w:ind w:firstLine="570"/>
              <w:jc w:val="center"/>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p w14:paraId="19C4475B" w14:textId="77777777" w:rsidR="00145F3A" w:rsidRDefault="00145F3A" w:rsidP="00E94915">
            <w:pPr>
              <w:shd w:val="clear" w:color="auto" w:fill="FFFFFF"/>
              <w:ind w:firstLine="57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r>
    </w:tbl>
    <w:p w14:paraId="79E06C39" w14:textId="77777777" w:rsidR="00145F3A" w:rsidRDefault="00145F3A" w:rsidP="00145F3A">
      <w:pPr>
        <w:shd w:val="clear" w:color="auto" w:fill="FFFFFF"/>
        <w:spacing w:before="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r>
    </w:p>
    <w:p w14:paraId="31A4B3CE" w14:textId="77777777" w:rsidR="00145F3A" w:rsidRDefault="00145F3A" w:rsidP="00145F3A">
      <w:p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                                                                    </w:t>
      </w:r>
      <w:r>
        <w:rPr>
          <w:rFonts w:ascii="Times New Roman" w:eastAsia="Times New Roman" w:hAnsi="Times New Roman" w:cs="Times New Roman"/>
          <w:noProof/>
          <w:sz w:val="20"/>
          <w:szCs w:val="20"/>
          <w:highlight w:val="white"/>
        </w:rPr>
        <w:drawing>
          <wp:inline distT="114300" distB="114300" distL="114300" distR="114300" wp14:anchorId="789EB979" wp14:editId="7C3E5FFF">
            <wp:extent cx="696432" cy="87054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96432" cy="870541"/>
                    </a:xfrm>
                    <a:prstGeom prst="rect">
                      <a:avLst/>
                    </a:prstGeom>
                    <a:ln/>
                  </pic:spPr>
                </pic:pic>
              </a:graphicData>
            </a:graphic>
          </wp:inline>
        </w:drawing>
      </w:r>
    </w:p>
    <w:p w14:paraId="1692AB4C" w14:textId="77777777" w:rsidR="00145F3A" w:rsidRDefault="00145F3A" w:rsidP="00145F3A">
      <w:pPr>
        <w:shd w:val="clear" w:color="auto" w:fill="FFFFFF"/>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УКРАЇНА</w:t>
      </w:r>
    </w:p>
    <w:p w14:paraId="13C244B3" w14:textId="77777777" w:rsidR="00145F3A" w:rsidRDefault="00145F3A" w:rsidP="00145F3A">
      <w:pPr>
        <w:shd w:val="clear" w:color="auto" w:fill="FFFFFF"/>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ДЕРЖАВНА ЕКОЛОГІЧНА ІНСПЕКЦІЯ УКРАЇНИ</w:t>
      </w:r>
    </w:p>
    <w:p w14:paraId="1ED24273" w14:textId="77777777" w:rsidR="00145F3A" w:rsidRDefault="00145F3A" w:rsidP="00145F3A">
      <w:pPr>
        <w:shd w:val="clear" w:color="auto" w:fill="FFFFFF"/>
        <w:spacing w:line="240" w:lineRule="auto"/>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Новопечерський</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пров</w:t>
      </w:r>
      <w:proofErr w:type="spellEnd"/>
      <w:r>
        <w:rPr>
          <w:rFonts w:ascii="Times New Roman" w:eastAsia="Times New Roman" w:hAnsi="Times New Roman" w:cs="Times New Roman"/>
          <w:highlight w:val="white"/>
        </w:rPr>
        <w:t xml:space="preserve">., 3, корпус 2, м. Київ, 01042, </w:t>
      </w:r>
      <w:proofErr w:type="spellStart"/>
      <w:r>
        <w:rPr>
          <w:rFonts w:ascii="Times New Roman" w:eastAsia="Times New Roman" w:hAnsi="Times New Roman" w:cs="Times New Roman"/>
          <w:highlight w:val="white"/>
        </w:rPr>
        <w:t>тел</w:t>
      </w:r>
      <w:proofErr w:type="spellEnd"/>
      <w:r>
        <w:rPr>
          <w:rFonts w:ascii="Times New Roman" w:eastAsia="Times New Roman" w:hAnsi="Times New Roman" w:cs="Times New Roman"/>
          <w:highlight w:val="white"/>
        </w:rPr>
        <w:t xml:space="preserve">./факс (044) 521-20-40, </w:t>
      </w:r>
      <w:r>
        <w:rPr>
          <w:rFonts w:ascii="Times New Roman" w:eastAsia="Times New Roman" w:hAnsi="Times New Roman" w:cs="Times New Roman"/>
          <w:highlight w:val="white"/>
        </w:rPr>
        <w:br/>
      </w:r>
      <w:proofErr w:type="spellStart"/>
      <w:r>
        <w:rPr>
          <w:rFonts w:ascii="Times New Roman" w:eastAsia="Times New Roman" w:hAnsi="Times New Roman" w:cs="Times New Roman"/>
          <w:highlight w:val="white"/>
        </w:rPr>
        <w:t>тел</w:t>
      </w:r>
      <w:proofErr w:type="spellEnd"/>
      <w:r>
        <w:rPr>
          <w:rFonts w:ascii="Times New Roman" w:eastAsia="Times New Roman" w:hAnsi="Times New Roman" w:cs="Times New Roman"/>
          <w:highlight w:val="white"/>
        </w:rPr>
        <w:t xml:space="preserve">. (044) 521-20-56, </w:t>
      </w:r>
      <w:proofErr w:type="spellStart"/>
      <w:r>
        <w:rPr>
          <w:rFonts w:ascii="Times New Roman" w:eastAsia="Times New Roman" w:hAnsi="Times New Roman" w:cs="Times New Roman"/>
          <w:highlight w:val="white"/>
        </w:rPr>
        <w:t>ел</w:t>
      </w:r>
      <w:proofErr w:type="spellEnd"/>
      <w:r>
        <w:rPr>
          <w:rFonts w:ascii="Times New Roman" w:eastAsia="Times New Roman" w:hAnsi="Times New Roman" w:cs="Times New Roman"/>
          <w:highlight w:val="white"/>
        </w:rPr>
        <w:t xml:space="preserve">. адреса: </w:t>
      </w:r>
      <w:hyperlink r:id="rId19">
        <w:r>
          <w:rPr>
            <w:rFonts w:ascii="Times New Roman" w:eastAsia="Times New Roman" w:hAnsi="Times New Roman" w:cs="Times New Roman"/>
            <w:color w:val="0000FF"/>
            <w:highlight w:val="white"/>
            <w:u w:val="single"/>
          </w:rPr>
          <w:t>info@dei.gov.ua</w:t>
        </w:r>
      </w:hyperlink>
    </w:p>
    <w:p w14:paraId="034BEAD5" w14:textId="77777777" w:rsidR="00145F3A" w:rsidRDefault="00145F3A" w:rsidP="00145F3A">
      <w:pPr>
        <w:shd w:val="clear" w:color="auto" w:fill="FFFFFF"/>
        <w:spacing w:line="240" w:lineRule="auto"/>
        <w:jc w:val="center"/>
        <w:rPr>
          <w:rFonts w:ascii="Times New Roman" w:eastAsia="Times New Roman" w:hAnsi="Times New Roman" w:cs="Times New Roman"/>
          <w:highlight w:val="white"/>
        </w:rPr>
      </w:pPr>
    </w:p>
    <w:p w14:paraId="127C9193" w14:textId="77777777" w:rsidR="00145F3A" w:rsidRDefault="00145F3A" w:rsidP="00145F3A">
      <w:pPr>
        <w:shd w:val="clear" w:color="auto" w:fill="FFFFFF"/>
        <w:spacing w:line="24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_______________________________________________________________________________________________________</w:t>
      </w:r>
    </w:p>
    <w:p w14:paraId="4FE95D9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 xml:space="preserve">(найменування, </w:t>
      </w:r>
      <w:r w:rsidRPr="004C0EB5">
        <w:rPr>
          <w:rFonts w:ascii="Times New Roman" w:eastAsia="Times New Roman" w:hAnsi="Times New Roman" w:cs="Times New Roman"/>
          <w:sz w:val="18"/>
          <w:szCs w:val="18"/>
        </w:rPr>
        <w:t>місцезнаходження, телефони територіального органу, що здійснює огляд (обстеження))</w:t>
      </w:r>
    </w:p>
    <w:p w14:paraId="46B93D2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p>
    <w:p w14:paraId="4B6B06CF"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А К Т</w:t>
      </w:r>
    </w:p>
    <w:p w14:paraId="63F11BA6"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b/>
          <w:strike/>
          <w:sz w:val="28"/>
          <w:szCs w:val="28"/>
        </w:rPr>
      </w:pPr>
      <w:r w:rsidRPr="004C0EB5">
        <w:rPr>
          <w:rFonts w:ascii="Times New Roman" w:eastAsia="Times New Roman" w:hAnsi="Times New Roman" w:cs="Times New Roman"/>
          <w:b/>
          <w:sz w:val="28"/>
          <w:szCs w:val="28"/>
        </w:rPr>
        <w:t xml:space="preserve">складений за результатами проведення огляду (обстеження) місця можливого заподіяння шкоди та збитків навколишньому природному середовищу, внаслідок надзвичайних ситуацій, подій та /або </w:t>
      </w:r>
      <w:r w:rsidRPr="004C0EB5">
        <w:rPr>
          <w:rFonts w:ascii="Times New Roman" w:eastAsia="Times New Roman" w:hAnsi="Times New Roman" w:cs="Times New Roman"/>
          <w:b/>
          <w:bCs/>
          <w:sz w:val="28"/>
          <w:szCs w:val="28"/>
        </w:rPr>
        <w:t>заподіяння шкоди та збитків навколишньому природному середовищу, завданих Україні внаслідок збройної агресії Російської Федерації</w:t>
      </w:r>
    </w:p>
    <w:p w14:paraId="33BE9116"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r w:rsidRPr="004C0EB5">
        <w:rPr>
          <w:rFonts w:ascii="Times New Roman" w:eastAsia="Times New Roman" w:hAnsi="Times New Roman" w:cs="Times New Roman"/>
          <w:sz w:val="28"/>
          <w:szCs w:val="28"/>
        </w:rPr>
        <w:tab/>
      </w:r>
    </w:p>
    <w:p w14:paraId="30D0D468"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від «_____»  ___________ 20___ р.               </w:t>
      </w:r>
      <w:r w:rsidRPr="004C0EB5">
        <w:rPr>
          <w:rFonts w:ascii="Times New Roman" w:eastAsia="Times New Roman" w:hAnsi="Times New Roman" w:cs="Times New Roman"/>
          <w:sz w:val="28"/>
          <w:szCs w:val="28"/>
        </w:rPr>
        <w:tab/>
        <w:t xml:space="preserve">                                    №_____</w:t>
      </w:r>
    </w:p>
    <w:p w14:paraId="56716455"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572306D1"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Місце складання акту __________________________________________________________________</w:t>
      </w:r>
    </w:p>
    <w:p w14:paraId="75C95604"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47F5CC57" w14:textId="77777777" w:rsidR="00145F3A" w:rsidRPr="004C0EB5" w:rsidRDefault="00145F3A" w:rsidP="00145F3A">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r w:rsidRPr="004C0EB5">
        <w:rPr>
          <w:rFonts w:ascii="Times New Roman" w:eastAsia="Times New Roman" w:hAnsi="Times New Roman" w:cs="Times New Roman"/>
          <w:color w:val="000000"/>
          <w:sz w:val="28"/>
          <w:szCs w:val="28"/>
          <w:shd w:val="clear" w:color="auto" w:fill="FFFFFF"/>
        </w:rPr>
        <w:t xml:space="preserve">Огляд (обстеження) розпочато: «___» год. «___» хв. </w:t>
      </w:r>
    </w:p>
    <w:p w14:paraId="3BAD0D3B"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8"/>
          <w:szCs w:val="28"/>
          <w:shd w:val="clear" w:color="auto" w:fill="FFFFFF"/>
        </w:rPr>
        <w:t xml:space="preserve">                                   закінчено: «___» год. «___» хв.</w:t>
      </w:r>
    </w:p>
    <w:p w14:paraId="78E17249" w14:textId="77777777" w:rsidR="00145F3A" w:rsidRPr="004C0EB5" w:rsidRDefault="00145F3A" w:rsidP="00145F3A">
      <w:pPr>
        <w:shd w:val="clear" w:color="auto" w:fill="FFFFFF"/>
        <w:spacing w:line="240" w:lineRule="auto"/>
        <w:rPr>
          <w:rFonts w:ascii="Times New Roman" w:eastAsia="Times New Roman" w:hAnsi="Times New Roman" w:cs="Times New Roman"/>
          <w:sz w:val="24"/>
          <w:szCs w:val="24"/>
        </w:rPr>
      </w:pPr>
    </w:p>
    <w:p w14:paraId="7BEA6343" w14:textId="77777777" w:rsidR="00145F3A" w:rsidRPr="004C0EB5" w:rsidRDefault="00145F3A" w:rsidP="00145F3A">
      <w:pPr>
        <w:shd w:val="clear" w:color="auto" w:fill="FFFFFF"/>
        <w:spacing w:line="240" w:lineRule="auto"/>
        <w:rPr>
          <w:rFonts w:ascii="Times New Roman" w:eastAsia="Times New Roman" w:hAnsi="Times New Roman" w:cs="Times New Roman"/>
          <w:sz w:val="24"/>
          <w:szCs w:val="24"/>
        </w:rPr>
      </w:pPr>
      <w:r w:rsidRPr="004C0EB5">
        <w:rPr>
          <w:rFonts w:ascii="Times New Roman" w:eastAsia="Times New Roman" w:hAnsi="Times New Roman" w:cs="Times New Roman"/>
          <w:sz w:val="24"/>
          <w:szCs w:val="24"/>
        </w:rPr>
        <w:t>Особи, що проводять огляд (обстеження):</w:t>
      </w:r>
    </w:p>
    <w:p w14:paraId="69EEEE35"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sz w:val="24"/>
          <w:szCs w:val="24"/>
        </w:rPr>
        <w:t>посадові особи органу державного нагляду (контролю):</w:t>
      </w:r>
    </w:p>
    <w:p w14:paraId="0E35649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_______________________________________________________________________________________________________</w:t>
      </w:r>
    </w:p>
    <w:p w14:paraId="31618A17"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 xml:space="preserve"> (найменування посади, Власне ім’я, Прізвище)</w:t>
      </w:r>
    </w:p>
    <w:p w14:paraId="05FB70E5"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_______________________________________________________________________________________________________</w:t>
      </w:r>
    </w:p>
    <w:p w14:paraId="1A26C12F"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 xml:space="preserve"> (найменування посади, Власне ім’я, Прізвище)</w:t>
      </w:r>
    </w:p>
    <w:p w14:paraId="5BCDE032"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sz w:val="24"/>
          <w:szCs w:val="24"/>
        </w:rPr>
        <w:t>залучені особи:</w:t>
      </w:r>
    </w:p>
    <w:p w14:paraId="041EB9E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_______________________________________________________________________________________________________</w:t>
      </w:r>
    </w:p>
    <w:p w14:paraId="29CDACCE"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(найменування посади, Власне ім’я, Прізвище)</w:t>
      </w:r>
    </w:p>
    <w:p w14:paraId="526B19E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_______________________________________________________________________________________________________</w:t>
      </w:r>
    </w:p>
    <w:p w14:paraId="71CE70B0"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(найменування посади, Власне ім’я, Прізвище)</w:t>
      </w:r>
    </w:p>
    <w:p w14:paraId="17C5F6BE"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18"/>
          <w:szCs w:val="18"/>
        </w:rPr>
        <w:t xml:space="preserve"> </w:t>
      </w:r>
    </w:p>
    <w:p w14:paraId="20979298" w14:textId="77777777" w:rsidR="00145F3A" w:rsidRPr="004C0EB5" w:rsidRDefault="00145F3A" w:rsidP="00145F3A">
      <w:pPr>
        <w:shd w:val="clear" w:color="auto" w:fill="FFFFFF"/>
        <w:spacing w:line="240" w:lineRule="auto"/>
        <w:jc w:val="both"/>
        <w:rPr>
          <w:rFonts w:ascii="Times New Roman" w:eastAsia="Times New Roman" w:hAnsi="Times New Roman" w:cs="Times New Roman"/>
          <w:color w:val="000000"/>
          <w:sz w:val="24"/>
          <w:szCs w:val="24"/>
          <w:shd w:val="clear" w:color="auto" w:fill="FFFFFF"/>
        </w:rPr>
      </w:pPr>
      <w:r w:rsidRPr="004C0EB5">
        <w:rPr>
          <w:rFonts w:ascii="Times New Roman" w:eastAsia="Times New Roman" w:hAnsi="Times New Roman" w:cs="Times New Roman"/>
          <w:color w:val="000000"/>
          <w:sz w:val="24"/>
          <w:szCs w:val="24"/>
          <w:shd w:val="clear" w:color="auto" w:fill="FFFFFF"/>
        </w:rPr>
        <w:t>уповноважена особа/керівник суб’єкта господарювання/присутні представники:</w:t>
      </w:r>
    </w:p>
    <w:p w14:paraId="71DF9434"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18"/>
          <w:szCs w:val="18"/>
          <w:shd w:val="clear" w:color="auto" w:fill="FFFFFF"/>
        </w:rPr>
        <w:lastRenderedPageBreak/>
        <w:t>_______________________________________________________________________________________________________</w:t>
      </w:r>
    </w:p>
    <w:p w14:paraId="29457791"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18"/>
          <w:szCs w:val="18"/>
          <w:shd w:val="clear" w:color="auto" w:fill="FFFFFF"/>
        </w:rPr>
        <w:t>(найменування посади, Власне ім’я, Прізвище)</w:t>
      </w:r>
    </w:p>
    <w:p w14:paraId="6908C612"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4"/>
          <w:szCs w:val="24"/>
          <w:shd w:val="clear" w:color="auto" w:fill="FFFFFF"/>
        </w:rPr>
        <w:t>інші учасники:</w:t>
      </w:r>
    </w:p>
    <w:p w14:paraId="10A39CEC"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18"/>
          <w:szCs w:val="18"/>
          <w:shd w:val="clear" w:color="auto" w:fill="FFFFFF"/>
        </w:rPr>
        <w:t>_______________________________________________________________________________________________________</w:t>
      </w:r>
    </w:p>
    <w:p w14:paraId="6FC7D14A"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18"/>
          <w:szCs w:val="18"/>
          <w:shd w:val="clear" w:color="auto" w:fill="FFFFFF"/>
        </w:rPr>
        <w:t>(найменування посади, Власне ім’я, Прізвище)</w:t>
      </w:r>
    </w:p>
    <w:p w14:paraId="5FB4EFA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p>
    <w:p w14:paraId="3B59D51F" w14:textId="77777777" w:rsidR="00145F3A" w:rsidRPr="004C0EB5" w:rsidRDefault="00145F3A" w:rsidP="00145F3A">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r w:rsidRPr="004C0EB5">
        <w:rPr>
          <w:rFonts w:ascii="Times New Roman" w:eastAsia="Times New Roman" w:hAnsi="Times New Roman" w:cs="Times New Roman"/>
          <w:sz w:val="28"/>
          <w:szCs w:val="28"/>
        </w:rPr>
        <w:t xml:space="preserve">складено цей акт про те, що </w:t>
      </w:r>
      <w:r w:rsidRPr="004C0EB5">
        <w:rPr>
          <w:rFonts w:ascii="Times New Roman" w:eastAsia="Times New Roman" w:hAnsi="Times New Roman" w:cs="Times New Roman"/>
          <w:color w:val="000000"/>
          <w:sz w:val="28"/>
          <w:szCs w:val="28"/>
          <w:shd w:val="clear" w:color="auto" w:fill="FFFFFF"/>
        </w:rPr>
        <w:t>за результатами проведення огляду (обстеження) встановлено:_______________</w:t>
      </w:r>
    </w:p>
    <w:p w14:paraId="0051D3BE"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w:t>
      </w:r>
    </w:p>
    <w:p w14:paraId="5E34CC74"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w:t>
      </w:r>
      <w:r w:rsidRPr="004C0EB5">
        <w:rPr>
          <w:rFonts w:ascii="Times New Roman" w:eastAsia="Times New Roman" w:hAnsi="Times New Roman" w:cs="Times New Roman"/>
          <w:color w:val="000000"/>
          <w:sz w:val="16"/>
          <w:szCs w:val="16"/>
          <w:shd w:val="clear" w:color="auto" w:fill="FFFFFF"/>
        </w:rPr>
        <w:t xml:space="preserve">фактичний опис обставин, встановлених під час огляду (обстеження) </w:t>
      </w:r>
      <w:r w:rsidRPr="004C0EB5">
        <w:rPr>
          <w:rFonts w:ascii="Times New Roman" w:eastAsia="Times New Roman" w:hAnsi="Times New Roman" w:cs="Times New Roman"/>
          <w:sz w:val="16"/>
          <w:szCs w:val="16"/>
        </w:rPr>
        <w:t xml:space="preserve">з зазначенням: дати виникнення надзвичайної ситуації, події та/або заподіяння шкоди та збитків навколишньому природному середовищу, завданих Україні внаслідок збройної агресії Російської Федерації, назви населеного пункту, адміністративного району, області, де відбулась подія, </w:t>
      </w:r>
      <w:proofErr w:type="spellStart"/>
      <w:r w:rsidRPr="004C0EB5">
        <w:rPr>
          <w:rFonts w:ascii="Times New Roman" w:eastAsia="Times New Roman" w:hAnsi="Times New Roman" w:cs="Times New Roman"/>
          <w:sz w:val="16"/>
          <w:szCs w:val="16"/>
        </w:rPr>
        <w:t>геолокації</w:t>
      </w:r>
      <w:proofErr w:type="spellEnd"/>
      <w:r w:rsidRPr="004C0EB5">
        <w:rPr>
          <w:rFonts w:ascii="Times New Roman" w:eastAsia="Times New Roman" w:hAnsi="Times New Roman" w:cs="Times New Roman"/>
          <w:sz w:val="16"/>
          <w:szCs w:val="16"/>
        </w:rPr>
        <w:t>, категорії об’єкту, найменування юридичної особи (відокремленого підрозділу) код ЄДРПОУ або прізвище ім’я та по батькові фізичної особи – підприємця, громадянина об’єкт, якого зазнав негативного впливу, ресурс, який зазнав антропогенного впливу (вода/ атмосферне повітря/ земля/ надра/ рослинний світ та ПЗФ/ біоресурси / тваринний світ)</w:t>
      </w:r>
    </w:p>
    <w:p w14:paraId="2A947355"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9490A" w14:textId="77777777" w:rsidR="00145F3A" w:rsidRPr="004C0EB5" w:rsidRDefault="00145F3A" w:rsidP="00145F3A">
      <w:pPr>
        <w:shd w:val="clear" w:color="auto" w:fill="FFFFFF"/>
        <w:spacing w:line="240" w:lineRule="auto"/>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1.</w:t>
      </w:r>
      <w:r w:rsidRPr="004C0EB5">
        <w:rPr>
          <w:rFonts w:ascii="Times New Roman" w:eastAsia="Times New Roman" w:hAnsi="Times New Roman" w:cs="Times New Roman"/>
          <w:b/>
          <w:sz w:val="28"/>
          <w:szCs w:val="28"/>
        </w:rPr>
        <w:tab/>
        <w:t xml:space="preserve">Земельні ресурси </w:t>
      </w:r>
    </w:p>
    <w:p w14:paraId="1113D136"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Проведено огляд (обстеження) земельної ділянки, яка знаходиться:</w:t>
      </w:r>
    </w:p>
    <w:p w14:paraId="404DD085"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0445583C"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(вказати місце розташування земельної ділянки, із зазначенням назви населеного пункту, вулиці та номеру будинку або її кадастровий номер; у випадку відсутності адреси земельної ділянки або неможливості її встановлення за межами населеного пункту надається викопіювання з картографічного матеріалу у вигляді, що дозволяє однозначно ідентифікувати місце розташування земельної ділянки, з зазначенням кадастрового номеру найближчої земельної ділянки)</w:t>
      </w:r>
    </w:p>
    <w:p w14:paraId="7356A812"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5E7AB62B"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*Категорія земельної ділянки за основним цільовим призначенням: ____________________________________________________________________________________________________________________________________</w:t>
      </w:r>
    </w:p>
    <w:p w14:paraId="24AB84BC"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(зазначити до якої категорії земель, відноситься земельна ділянка, на якій здійснено огляд (обстеження))</w:t>
      </w:r>
    </w:p>
    <w:p w14:paraId="630FF676"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766F08B8"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**Вид цільового призначення земель: __________________________________________________________________</w:t>
      </w:r>
    </w:p>
    <w:p w14:paraId="1CAE84B7"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(зазначити до якого виду цільового призначення земель, відноситься земельна ділянка на якій здійснено огляд (обстеження))</w:t>
      </w:r>
    </w:p>
    <w:p w14:paraId="6E261C58"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4"/>
          <w:szCs w:val="24"/>
        </w:rPr>
      </w:pPr>
      <w:r w:rsidRPr="004C0EB5">
        <w:rPr>
          <w:rFonts w:ascii="Times New Roman" w:eastAsia="Times New Roman" w:hAnsi="Times New Roman" w:cs="Times New Roman"/>
          <w:sz w:val="24"/>
          <w:szCs w:val="24"/>
        </w:rPr>
        <w:t xml:space="preserve"> </w:t>
      </w:r>
    </w:p>
    <w:p w14:paraId="471A6131"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***Відомості про віднесення земельної ділянки до земель, що підлягають особливій охороні та до особливого режиму використання земель: __________________________________________________________________</w:t>
      </w:r>
    </w:p>
    <w:p w14:paraId="5A0F6D24"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(зазначити інформацію, про внесення земельної ділянки, до земель, що підлягають особливій охороні та до особливого режиму використання земель)</w:t>
      </w:r>
    </w:p>
    <w:p w14:paraId="1CDADDD7"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137D39D4"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****Речові права на земельну ділянку, форма власності земельної ділянки, дані нормативної грошової оцінки земельної ділянки та кадастровий номер:</w:t>
      </w:r>
    </w:p>
    <w:p w14:paraId="462040BF"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5E60CB35"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lastRenderedPageBreak/>
        <w:t>(зазначити речові права на земельну ділянку, форму власності до якої належить земельна ділянка, дані нормативної грошової оцінки земельної ділянки (за наявності) та її кадастровий номер)</w:t>
      </w:r>
    </w:p>
    <w:p w14:paraId="426098B4"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0ECF132D"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Результати огляду (обстеження) земельної ділянки, на якій зафіксовано засмічення:</w:t>
      </w:r>
    </w:p>
    <w:p w14:paraId="391F5A66"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02DBC59D"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 </w:t>
      </w:r>
      <w:r w:rsidRPr="004C0EB5">
        <w:rPr>
          <w:rFonts w:ascii="Times New Roman" w:eastAsia="Times New Roman" w:hAnsi="Times New Roman" w:cs="Times New Roman"/>
          <w:sz w:val="16"/>
          <w:szCs w:val="16"/>
        </w:rPr>
        <w:t>(зазначити площу території (</w:t>
      </w:r>
      <w:proofErr w:type="spellStart"/>
      <w:r w:rsidRPr="004C0EB5">
        <w:rPr>
          <w:rFonts w:ascii="Times New Roman" w:eastAsia="Times New Roman" w:hAnsi="Times New Roman" w:cs="Times New Roman"/>
          <w:sz w:val="16"/>
          <w:szCs w:val="16"/>
        </w:rPr>
        <w:t>кв</w:t>
      </w:r>
      <w:proofErr w:type="spellEnd"/>
      <w:r w:rsidRPr="004C0EB5">
        <w:rPr>
          <w:rFonts w:ascii="Times New Roman" w:eastAsia="Times New Roman" w:hAnsi="Times New Roman" w:cs="Times New Roman"/>
          <w:sz w:val="16"/>
          <w:szCs w:val="16"/>
        </w:rPr>
        <w:t>. м),, товщина шару відходів (м), об’єм відходів (</w:t>
      </w:r>
      <w:proofErr w:type="spellStart"/>
      <w:r w:rsidRPr="004C0EB5">
        <w:rPr>
          <w:rFonts w:ascii="Times New Roman" w:eastAsia="Times New Roman" w:hAnsi="Times New Roman" w:cs="Times New Roman"/>
          <w:sz w:val="16"/>
          <w:szCs w:val="16"/>
        </w:rPr>
        <w:t>куб.м</w:t>
      </w:r>
      <w:proofErr w:type="spellEnd"/>
      <w:r w:rsidRPr="004C0EB5">
        <w:rPr>
          <w:rFonts w:ascii="Times New Roman" w:eastAsia="Times New Roman" w:hAnsi="Times New Roman" w:cs="Times New Roman"/>
          <w:sz w:val="16"/>
          <w:szCs w:val="16"/>
        </w:rPr>
        <w:t>), що спричинили засмічення, назва відходу (</w:t>
      </w:r>
      <w:proofErr w:type="spellStart"/>
      <w:r w:rsidRPr="004C0EB5">
        <w:rPr>
          <w:rFonts w:ascii="Times New Roman" w:eastAsia="Times New Roman" w:hAnsi="Times New Roman" w:cs="Times New Roman"/>
          <w:sz w:val="16"/>
          <w:szCs w:val="16"/>
        </w:rPr>
        <w:t>ів</w:t>
      </w:r>
      <w:proofErr w:type="spellEnd"/>
      <w:r w:rsidRPr="004C0EB5">
        <w:rPr>
          <w:rFonts w:ascii="Times New Roman" w:eastAsia="Times New Roman" w:hAnsi="Times New Roman" w:cs="Times New Roman"/>
          <w:sz w:val="16"/>
          <w:szCs w:val="16"/>
        </w:rPr>
        <w:t>),  відомості про віднесення відходу (</w:t>
      </w:r>
      <w:proofErr w:type="spellStart"/>
      <w:r w:rsidRPr="004C0EB5">
        <w:rPr>
          <w:rFonts w:ascii="Times New Roman" w:eastAsia="Times New Roman" w:hAnsi="Times New Roman" w:cs="Times New Roman"/>
          <w:sz w:val="16"/>
          <w:szCs w:val="16"/>
        </w:rPr>
        <w:t>ів</w:t>
      </w:r>
      <w:proofErr w:type="spellEnd"/>
      <w:r w:rsidRPr="004C0EB5">
        <w:rPr>
          <w:rFonts w:ascii="Times New Roman" w:eastAsia="Times New Roman" w:hAnsi="Times New Roman" w:cs="Times New Roman"/>
          <w:sz w:val="16"/>
          <w:szCs w:val="16"/>
        </w:rPr>
        <w:t>) до категорії небезпечних (токсичних) відходів)</w:t>
      </w:r>
    </w:p>
    <w:p w14:paraId="4438C13F" w14:textId="77777777" w:rsidR="00145F3A" w:rsidRPr="004C0EB5" w:rsidRDefault="00145F3A" w:rsidP="00145F3A">
      <w:pPr>
        <w:shd w:val="clear" w:color="auto" w:fill="FFFFFF"/>
        <w:spacing w:line="240" w:lineRule="auto"/>
        <w:rPr>
          <w:rFonts w:ascii="Times New Roman" w:eastAsia="Times New Roman" w:hAnsi="Times New Roman" w:cs="Times New Roman"/>
          <w:sz w:val="24"/>
          <w:szCs w:val="24"/>
        </w:rPr>
      </w:pPr>
    </w:p>
    <w:p w14:paraId="505A63FB"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Результати огляду (обстеження) земельної ділянки, на якій зафіксовано забруднення:</w:t>
      </w:r>
    </w:p>
    <w:p w14:paraId="36BA79B6"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2ADC19AE"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 </w:t>
      </w:r>
      <w:r w:rsidRPr="004C0EB5">
        <w:rPr>
          <w:rFonts w:ascii="Times New Roman" w:eastAsia="Times New Roman" w:hAnsi="Times New Roman" w:cs="Times New Roman"/>
          <w:sz w:val="16"/>
          <w:szCs w:val="16"/>
        </w:rPr>
        <w:t>(зазначається  площа  (</w:t>
      </w:r>
      <w:proofErr w:type="spellStart"/>
      <w:r w:rsidRPr="004C0EB5">
        <w:rPr>
          <w:rFonts w:ascii="Times New Roman" w:eastAsia="Times New Roman" w:hAnsi="Times New Roman" w:cs="Times New Roman"/>
          <w:sz w:val="16"/>
          <w:szCs w:val="16"/>
        </w:rPr>
        <w:t>кв</w:t>
      </w:r>
      <w:proofErr w:type="spellEnd"/>
      <w:r w:rsidRPr="004C0EB5">
        <w:rPr>
          <w:rFonts w:ascii="Times New Roman" w:eastAsia="Times New Roman" w:hAnsi="Times New Roman" w:cs="Times New Roman"/>
          <w:sz w:val="16"/>
          <w:szCs w:val="16"/>
        </w:rPr>
        <w:t>. м),глибина просочування (м), тощо)</w:t>
      </w:r>
    </w:p>
    <w:p w14:paraId="58D1E487" w14:textId="77777777" w:rsidR="00145F3A" w:rsidRPr="004C0EB5" w:rsidRDefault="00145F3A" w:rsidP="00145F3A">
      <w:pPr>
        <w:shd w:val="clear" w:color="auto" w:fill="FFFFFF"/>
        <w:spacing w:line="240" w:lineRule="auto"/>
        <w:rPr>
          <w:rFonts w:ascii="Times New Roman" w:eastAsia="Times New Roman" w:hAnsi="Times New Roman" w:cs="Times New Roman"/>
          <w:sz w:val="24"/>
          <w:szCs w:val="24"/>
        </w:rPr>
      </w:pPr>
    </w:p>
    <w:p w14:paraId="2E8FC929" w14:textId="7FF5C261" w:rsidR="00145F3A" w:rsidRPr="004C0EB5" w:rsidRDefault="00145F3A" w:rsidP="00145F3A">
      <w:pPr>
        <w:shd w:val="clear" w:color="auto" w:fill="FFFFFF"/>
        <w:spacing w:line="240" w:lineRule="auto"/>
        <w:jc w:val="center"/>
        <w:rPr>
          <w:rFonts w:ascii="Times New Roman" w:eastAsia="Times New Roman" w:hAnsi="Times New Roman" w:cs="Times New Roman"/>
          <w:b/>
          <w:sz w:val="28"/>
          <w:szCs w:val="28"/>
        </w:rPr>
      </w:pPr>
      <w:r w:rsidRPr="004C0EB5">
        <w:rPr>
          <w:rFonts w:ascii="Times New Roman" w:eastAsia="Times New Roman" w:hAnsi="Times New Roman" w:cs="Times New Roman"/>
          <w:sz w:val="24"/>
          <w:szCs w:val="24"/>
        </w:rPr>
        <w:t xml:space="preserve"> </w:t>
      </w:r>
      <w:r w:rsidRPr="004C0EB5">
        <w:rPr>
          <w:rFonts w:ascii="Times New Roman" w:eastAsia="Times New Roman" w:hAnsi="Times New Roman" w:cs="Times New Roman"/>
          <w:b/>
          <w:sz w:val="28"/>
          <w:szCs w:val="28"/>
        </w:rPr>
        <w:t>План-схема земельної ділянки</w:t>
      </w:r>
    </w:p>
    <w:tbl>
      <w:tblPr>
        <w:tblW w:w="8622" w:type="dxa"/>
        <w:tblBorders>
          <w:top w:val="nil"/>
          <w:left w:val="nil"/>
          <w:bottom w:val="nil"/>
          <w:right w:val="nil"/>
          <w:insideH w:val="nil"/>
          <w:insideV w:val="nil"/>
        </w:tblBorders>
        <w:tblLayout w:type="fixed"/>
        <w:tblLook w:val="0600" w:firstRow="0" w:lastRow="0" w:firstColumn="0" w:lastColumn="0" w:noHBand="1" w:noVBand="1"/>
      </w:tblPr>
      <w:tblGrid>
        <w:gridCol w:w="8622"/>
      </w:tblGrid>
      <w:tr w:rsidR="00145F3A" w:rsidRPr="004C0EB5" w14:paraId="4CB0ABF4" w14:textId="77777777" w:rsidTr="00145F3A">
        <w:trPr>
          <w:trHeight w:val="1161"/>
        </w:trPr>
        <w:tc>
          <w:tcPr>
            <w:tcW w:w="8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4FDF6"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6F2FBEED"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15BC6DE8"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78D10EA8"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072C37C6"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46645A68"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12ED1975"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2CF65088"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007C3FA3"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39A1F59B"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1558074A" w14:textId="77777777"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188480AD" w14:textId="77777777" w:rsidR="00145F3A" w:rsidRDefault="00145F3A" w:rsidP="00E94915">
            <w:pPr>
              <w:shd w:val="clear" w:color="auto" w:fill="FFFFFF"/>
              <w:spacing w:before="240"/>
              <w:jc w:val="center"/>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4A63740B" w14:textId="77777777" w:rsidR="00145F3A" w:rsidRDefault="00145F3A" w:rsidP="00E94915">
            <w:pPr>
              <w:shd w:val="clear" w:color="auto" w:fill="FFFFFF"/>
              <w:spacing w:before="240"/>
              <w:jc w:val="center"/>
              <w:rPr>
                <w:rFonts w:ascii="Times New Roman" w:eastAsia="Times New Roman" w:hAnsi="Times New Roman" w:cs="Times New Roman"/>
                <w:b/>
                <w:sz w:val="28"/>
                <w:szCs w:val="28"/>
              </w:rPr>
            </w:pPr>
          </w:p>
          <w:p w14:paraId="5C0BD329" w14:textId="0322B2D8" w:rsidR="00145F3A" w:rsidRPr="004C0EB5" w:rsidRDefault="00145F3A" w:rsidP="00E94915">
            <w:pPr>
              <w:shd w:val="clear" w:color="auto" w:fill="FFFFFF"/>
              <w:spacing w:before="240"/>
              <w:jc w:val="center"/>
              <w:rPr>
                <w:rFonts w:ascii="Times New Roman" w:eastAsia="Times New Roman" w:hAnsi="Times New Roman" w:cs="Times New Roman"/>
                <w:b/>
                <w:sz w:val="28"/>
                <w:szCs w:val="28"/>
              </w:rPr>
            </w:pPr>
          </w:p>
        </w:tc>
      </w:tr>
    </w:tbl>
    <w:p w14:paraId="0AFACE69"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lastRenderedPageBreak/>
        <w:t>2.</w:t>
      </w:r>
      <w:r w:rsidRPr="004C0EB5">
        <w:rPr>
          <w:rFonts w:ascii="Times New Roman" w:eastAsia="Times New Roman" w:hAnsi="Times New Roman" w:cs="Times New Roman"/>
          <w:b/>
          <w:sz w:val="28"/>
          <w:szCs w:val="28"/>
        </w:rPr>
        <w:tab/>
        <w:t>Атмосферне повітря</w:t>
      </w:r>
    </w:p>
    <w:p w14:paraId="52CD591A"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6"/>
          <w:szCs w:val="16"/>
        </w:rPr>
      </w:pPr>
      <w:r w:rsidRPr="004C0EB5">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r w:rsidRPr="004C0EB5">
        <w:rPr>
          <w:rStyle w:val="docdata"/>
          <w:rFonts w:ascii="Times New Roman" w:hAnsi="Times New Roman" w:cs="Times New Roman"/>
          <w:color w:val="000000"/>
          <w:sz w:val="16"/>
          <w:szCs w:val="16"/>
          <w:shd w:val="clear" w:color="auto" w:fill="FFFFFF"/>
        </w:rPr>
        <w:t>(Інформація про подію з зазначенням об’єкту(</w:t>
      </w:r>
      <w:proofErr w:type="spellStart"/>
      <w:r w:rsidRPr="004C0EB5">
        <w:rPr>
          <w:rFonts w:ascii="Times New Roman" w:hAnsi="Times New Roman" w:cs="Times New Roman"/>
          <w:color w:val="000000"/>
          <w:sz w:val="16"/>
          <w:szCs w:val="16"/>
          <w:shd w:val="clear" w:color="auto" w:fill="FFFFFF"/>
        </w:rPr>
        <w:t>ів</w:t>
      </w:r>
      <w:proofErr w:type="spellEnd"/>
      <w:r w:rsidRPr="004C0EB5">
        <w:rPr>
          <w:rFonts w:ascii="Times New Roman" w:hAnsi="Times New Roman" w:cs="Times New Roman"/>
          <w:color w:val="000000"/>
          <w:sz w:val="16"/>
          <w:szCs w:val="16"/>
          <w:shd w:val="clear" w:color="auto" w:fill="FFFFFF"/>
        </w:rPr>
        <w:t>), а також матеріалів та речовин які знаходились на даному об’єкті (ємності з паливом, склад паливо-мастильних матеріалів (нафта, нафтопродукти, газ), склад небезпечних речовин, лісові масиви та інші насадження, будівлі та споруди, інші об’єкти; За наявності інформації щільність речовин(и) (бензин, гас, мазут, мастило (оливи), нафта, дизельне паливо, моторне паливо, авіаційне (реактивне) паливо, пічне побутове паливо, природний газ (газоподібний), скраплений газ (рідкий), інші речовини), кг/</w:t>
      </w:r>
      <w:proofErr w:type="spellStart"/>
      <w:r w:rsidRPr="004C0EB5">
        <w:rPr>
          <w:rFonts w:ascii="Times New Roman" w:hAnsi="Times New Roman" w:cs="Times New Roman"/>
          <w:color w:val="000000"/>
          <w:sz w:val="16"/>
          <w:szCs w:val="16"/>
          <w:shd w:val="clear" w:color="auto" w:fill="FFFFFF"/>
        </w:rPr>
        <w:t>куб.м</w:t>
      </w:r>
      <w:proofErr w:type="spellEnd"/>
      <w:r w:rsidRPr="004C0EB5">
        <w:rPr>
          <w:rFonts w:ascii="Times New Roman" w:hAnsi="Times New Roman" w:cs="Times New Roman"/>
          <w:color w:val="000000"/>
          <w:sz w:val="16"/>
          <w:szCs w:val="16"/>
          <w:shd w:val="clear" w:color="auto" w:fill="FFFFFF"/>
        </w:rPr>
        <w:t xml:space="preserve">, які зберігались на пошкодженому (знищеному) об’єктів; Тривалість пожежі, годин; У разі пожежі </w:t>
      </w:r>
      <w:proofErr w:type="spellStart"/>
      <w:r w:rsidRPr="004C0EB5">
        <w:rPr>
          <w:rFonts w:ascii="Times New Roman" w:hAnsi="Times New Roman" w:cs="Times New Roman"/>
          <w:color w:val="000000"/>
          <w:sz w:val="16"/>
          <w:szCs w:val="16"/>
          <w:shd w:val="clear" w:color="auto" w:fill="FFFFFF"/>
        </w:rPr>
        <w:t>ємностей</w:t>
      </w:r>
      <w:proofErr w:type="spellEnd"/>
      <w:r w:rsidRPr="004C0EB5">
        <w:rPr>
          <w:rFonts w:ascii="Times New Roman" w:hAnsi="Times New Roman" w:cs="Times New Roman"/>
          <w:color w:val="000000"/>
          <w:sz w:val="16"/>
          <w:szCs w:val="16"/>
          <w:shd w:val="clear" w:color="auto" w:fill="FFFFFF"/>
        </w:rPr>
        <w:t xml:space="preserve"> з паливом, складів паливо-мастильних матеріалів та </w:t>
      </w:r>
      <w:proofErr w:type="spellStart"/>
      <w:r w:rsidRPr="004C0EB5">
        <w:rPr>
          <w:rFonts w:ascii="Times New Roman" w:hAnsi="Times New Roman" w:cs="Times New Roman"/>
          <w:color w:val="000000"/>
          <w:sz w:val="16"/>
          <w:szCs w:val="16"/>
          <w:shd w:val="clear" w:color="auto" w:fill="FFFFFF"/>
        </w:rPr>
        <w:t>інш</w:t>
      </w:r>
      <w:proofErr w:type="spellEnd"/>
      <w:r w:rsidRPr="004C0EB5">
        <w:rPr>
          <w:rFonts w:ascii="Times New Roman" w:hAnsi="Times New Roman" w:cs="Times New Roman"/>
          <w:color w:val="000000"/>
          <w:sz w:val="16"/>
          <w:szCs w:val="16"/>
          <w:shd w:val="clear" w:color="auto" w:fill="FFFFFF"/>
        </w:rPr>
        <w:t xml:space="preserve">. (нафта, нафтопродукти, газ) зазначити назву, об’єм (м3) та/або масу речовини (тон), що згоріла під час пожежі; У разі пожежі будівель та споруд, зазначити площу пожежі </w:t>
      </w:r>
      <w:proofErr w:type="spellStart"/>
      <w:r w:rsidRPr="004C0EB5">
        <w:rPr>
          <w:rFonts w:ascii="Times New Roman" w:hAnsi="Times New Roman" w:cs="Times New Roman"/>
          <w:color w:val="000000"/>
          <w:sz w:val="16"/>
          <w:szCs w:val="16"/>
          <w:shd w:val="clear" w:color="auto" w:fill="FFFFFF"/>
        </w:rPr>
        <w:t>кв.м</w:t>
      </w:r>
      <w:proofErr w:type="spellEnd"/>
      <w:r w:rsidRPr="004C0EB5">
        <w:rPr>
          <w:rFonts w:ascii="Times New Roman" w:hAnsi="Times New Roman" w:cs="Times New Roman"/>
          <w:color w:val="000000"/>
          <w:sz w:val="16"/>
          <w:szCs w:val="16"/>
          <w:shd w:val="clear" w:color="auto" w:fill="FFFFFF"/>
        </w:rPr>
        <w:t>.</w:t>
      </w:r>
      <w:r w:rsidRPr="004C0EB5">
        <w:rPr>
          <w:rFonts w:ascii="Times New Roman" w:hAnsi="Times New Roman" w:cs="Times New Roman"/>
          <w:color w:val="FF0000"/>
          <w:sz w:val="16"/>
          <w:szCs w:val="16"/>
          <w:shd w:val="clear" w:color="auto" w:fill="FFFFFF"/>
        </w:rPr>
        <w:t xml:space="preserve"> </w:t>
      </w:r>
      <w:r w:rsidRPr="004C0EB5">
        <w:rPr>
          <w:rFonts w:ascii="Times New Roman" w:hAnsi="Times New Roman" w:cs="Times New Roman"/>
          <w:sz w:val="16"/>
          <w:szCs w:val="16"/>
          <w:shd w:val="clear" w:color="auto" w:fill="FFFFFF"/>
        </w:rPr>
        <w:t xml:space="preserve">та тип будівлі (споруди) (житловий будинок, сарай, торговий центр, склад та ін.); </w:t>
      </w:r>
      <w:r w:rsidRPr="004C0EB5">
        <w:rPr>
          <w:rFonts w:ascii="Times New Roman" w:hAnsi="Times New Roman" w:cs="Times New Roman"/>
          <w:color w:val="000000"/>
          <w:sz w:val="16"/>
          <w:szCs w:val="16"/>
          <w:shd w:val="clear" w:color="auto" w:fill="FFFFFF"/>
        </w:rPr>
        <w:t>У разі пожежі лісів та інших насаджень, зазначити площу пожежі, га тип зелених насаджень)</w:t>
      </w:r>
    </w:p>
    <w:p w14:paraId="2AE014CF"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b/>
          <w:sz w:val="28"/>
          <w:szCs w:val="28"/>
        </w:rPr>
        <w:t>3.</w:t>
      </w:r>
      <w:r w:rsidRPr="004C0EB5">
        <w:rPr>
          <w:rFonts w:ascii="Times New Roman" w:eastAsia="Times New Roman" w:hAnsi="Times New Roman" w:cs="Times New Roman"/>
          <w:b/>
          <w:sz w:val="28"/>
          <w:szCs w:val="28"/>
        </w:rPr>
        <w:tab/>
        <w:t xml:space="preserve">Водні ресурси  </w:t>
      </w: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718B2549"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 xml:space="preserve">( Назва, категорія водного об’єкту (поверхневі, морські, підземні води), площа забруднення/засмічення; фактичні втрати, обсяг та тривалість скиду зворотних, </w:t>
      </w:r>
      <w:proofErr w:type="spellStart"/>
      <w:r w:rsidRPr="004C0EB5">
        <w:rPr>
          <w:rFonts w:ascii="Times New Roman" w:eastAsia="Times New Roman" w:hAnsi="Times New Roman" w:cs="Times New Roman"/>
          <w:sz w:val="16"/>
          <w:szCs w:val="16"/>
        </w:rPr>
        <w:t>лляльних</w:t>
      </w:r>
      <w:proofErr w:type="spellEnd"/>
      <w:r w:rsidRPr="004C0EB5">
        <w:rPr>
          <w:rFonts w:ascii="Times New Roman" w:eastAsia="Times New Roman" w:hAnsi="Times New Roman" w:cs="Times New Roman"/>
          <w:sz w:val="16"/>
          <w:szCs w:val="16"/>
        </w:rPr>
        <w:t xml:space="preserve">, баластних вод у водний </w:t>
      </w:r>
      <w:proofErr w:type="spellStart"/>
      <w:r w:rsidRPr="004C0EB5">
        <w:rPr>
          <w:rFonts w:ascii="Times New Roman" w:eastAsia="Times New Roman" w:hAnsi="Times New Roman" w:cs="Times New Roman"/>
          <w:sz w:val="16"/>
          <w:szCs w:val="16"/>
        </w:rPr>
        <w:t>обʼєкт</w:t>
      </w:r>
      <w:proofErr w:type="spellEnd"/>
      <w:r w:rsidRPr="004C0EB5">
        <w:rPr>
          <w:rFonts w:ascii="Times New Roman" w:eastAsia="Times New Roman" w:hAnsi="Times New Roman" w:cs="Times New Roman"/>
          <w:sz w:val="16"/>
          <w:szCs w:val="16"/>
        </w:rPr>
        <w:t>; обсяг води що забрана/використана самовільно)</w:t>
      </w:r>
    </w:p>
    <w:p w14:paraId="0222446E"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77A7DA7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виконано відбір проб води з метою визначення вмісту забруднюючих речовин __________________________________________________________________</w:t>
      </w:r>
    </w:p>
    <w:p w14:paraId="7D7420E1"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(дата та номер акту відбору проб води)</w:t>
      </w:r>
    </w:p>
    <w:p w14:paraId="6B1E4402"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0323ECB4"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4.</w:t>
      </w:r>
      <w:r w:rsidRPr="004C0EB5">
        <w:rPr>
          <w:rFonts w:ascii="Times New Roman" w:eastAsia="Times New Roman" w:hAnsi="Times New Roman" w:cs="Times New Roman"/>
          <w:b/>
          <w:sz w:val="28"/>
          <w:szCs w:val="28"/>
        </w:rPr>
        <w:tab/>
        <w:t>Надра</w:t>
      </w:r>
    </w:p>
    <w:p w14:paraId="143C5F2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B1A2F22"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 xml:space="preserve">(Інформація про факт самовільного користування надрами.  Вид корисної копалини що видобувалась, </w:t>
      </w:r>
      <w:proofErr w:type="spellStart"/>
      <w:r w:rsidRPr="004C0EB5">
        <w:rPr>
          <w:rFonts w:ascii="Times New Roman" w:eastAsia="Times New Roman" w:hAnsi="Times New Roman" w:cs="Times New Roman"/>
          <w:sz w:val="16"/>
          <w:szCs w:val="16"/>
        </w:rPr>
        <w:t>обʼєм</w:t>
      </w:r>
      <w:proofErr w:type="spellEnd"/>
      <w:r w:rsidRPr="004C0EB5">
        <w:rPr>
          <w:rFonts w:ascii="Times New Roman" w:eastAsia="Times New Roman" w:hAnsi="Times New Roman" w:cs="Times New Roman"/>
          <w:sz w:val="16"/>
          <w:szCs w:val="16"/>
        </w:rPr>
        <w:t>/кількість самовільно видобутих корисних копалин)</w:t>
      </w:r>
    </w:p>
    <w:p w14:paraId="668F1A65"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1AF47607"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виконано відбір проб зразків (порід та/або корисних копалин), напівфабрикатів, продукції з метою визначення виду корисної копалини </w:t>
      </w:r>
      <w:r w:rsidRPr="004C0EB5">
        <w:rPr>
          <w:rFonts w:ascii="Times New Roman" w:eastAsia="Times New Roman" w:hAnsi="Times New Roman" w:cs="Times New Roman"/>
          <w:strike/>
          <w:sz w:val="28"/>
          <w:szCs w:val="28"/>
        </w:rPr>
        <w:t xml:space="preserve">  </w:t>
      </w:r>
      <w:r w:rsidRPr="004C0EB5">
        <w:rPr>
          <w:rFonts w:ascii="Times New Roman" w:eastAsia="Times New Roman" w:hAnsi="Times New Roman" w:cs="Times New Roman"/>
          <w:sz w:val="28"/>
          <w:szCs w:val="28"/>
        </w:rPr>
        <w:t>__________________________________________________________________</w:t>
      </w:r>
    </w:p>
    <w:p w14:paraId="2F609C26"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(дата та номер акту відбору проб зразків)</w:t>
      </w:r>
    </w:p>
    <w:p w14:paraId="28531AB9"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 xml:space="preserve"> </w:t>
      </w:r>
    </w:p>
    <w:p w14:paraId="1734F889"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5.</w:t>
      </w:r>
      <w:r w:rsidRPr="004C0EB5">
        <w:rPr>
          <w:rFonts w:ascii="Times New Roman" w:eastAsia="Times New Roman" w:hAnsi="Times New Roman" w:cs="Times New Roman"/>
          <w:b/>
          <w:sz w:val="28"/>
          <w:szCs w:val="28"/>
        </w:rPr>
        <w:tab/>
        <w:t>Рослинний світ</w:t>
      </w:r>
    </w:p>
    <w:p w14:paraId="662F64A0"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3344B8E"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(Вказати знищені об’єкти із зазначенням їх характеристик  (кількість, порода, діаметр, стан, площа, ступінь пошкодження), назву власника/землекористувача, його юридична адреса, код ЄДРПОУ (в разі встановлення)</w:t>
      </w:r>
    </w:p>
    <w:p w14:paraId="484362F9"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5C38C2DF"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6.</w:t>
      </w:r>
      <w:r w:rsidRPr="004C0EB5">
        <w:rPr>
          <w:rFonts w:ascii="Times New Roman" w:eastAsia="Times New Roman" w:hAnsi="Times New Roman" w:cs="Times New Roman"/>
          <w:b/>
          <w:sz w:val="28"/>
          <w:szCs w:val="28"/>
        </w:rPr>
        <w:tab/>
        <w:t>Природно-заповідний фонд</w:t>
      </w:r>
    </w:p>
    <w:p w14:paraId="0898CBBE"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8CCEC9F"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(Вказати знищені об’єкти із зазначенням їх характеристик, назву власника/землекористувача, його юридична адреса, код ЄДРПОУ (в разі встановлення)</w:t>
      </w:r>
    </w:p>
    <w:p w14:paraId="189E7D3C"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 xml:space="preserve"> </w:t>
      </w:r>
    </w:p>
    <w:p w14:paraId="133728BD"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7.</w:t>
      </w:r>
      <w:r w:rsidRPr="004C0EB5">
        <w:rPr>
          <w:rFonts w:ascii="Times New Roman" w:eastAsia="Times New Roman" w:hAnsi="Times New Roman" w:cs="Times New Roman"/>
          <w:b/>
          <w:sz w:val="28"/>
          <w:szCs w:val="28"/>
        </w:rPr>
        <w:tab/>
        <w:t>Тваринний світ</w:t>
      </w:r>
    </w:p>
    <w:p w14:paraId="46228824"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w:t>
      </w:r>
    </w:p>
    <w:p w14:paraId="35CDB0BC"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 xml:space="preserve">(Вказати такі, що загинули та знищені </w:t>
      </w:r>
      <w:proofErr w:type="spellStart"/>
      <w:r w:rsidRPr="004C0EB5">
        <w:rPr>
          <w:rFonts w:ascii="Times New Roman" w:eastAsia="Times New Roman" w:hAnsi="Times New Roman" w:cs="Times New Roman"/>
          <w:sz w:val="16"/>
          <w:szCs w:val="16"/>
        </w:rPr>
        <w:t>обʼєкти</w:t>
      </w:r>
      <w:proofErr w:type="spellEnd"/>
      <w:r w:rsidRPr="004C0EB5">
        <w:rPr>
          <w:rFonts w:ascii="Times New Roman" w:eastAsia="Times New Roman" w:hAnsi="Times New Roman" w:cs="Times New Roman"/>
          <w:sz w:val="16"/>
          <w:szCs w:val="16"/>
        </w:rPr>
        <w:t xml:space="preserve"> (тварини, житла тварин, яйця, боброві загати, </w:t>
      </w:r>
      <w:proofErr w:type="spellStart"/>
      <w:r w:rsidRPr="004C0EB5">
        <w:rPr>
          <w:rFonts w:ascii="Times New Roman" w:eastAsia="Times New Roman" w:hAnsi="Times New Roman" w:cs="Times New Roman"/>
          <w:sz w:val="16"/>
          <w:szCs w:val="16"/>
        </w:rPr>
        <w:t>біотехнічні</w:t>
      </w:r>
      <w:proofErr w:type="spellEnd"/>
      <w:r w:rsidRPr="004C0EB5">
        <w:rPr>
          <w:rFonts w:ascii="Times New Roman" w:eastAsia="Times New Roman" w:hAnsi="Times New Roman" w:cs="Times New Roman"/>
          <w:sz w:val="16"/>
          <w:szCs w:val="16"/>
        </w:rPr>
        <w:t xml:space="preserve"> споруди, місця утримання мисливських тварин в напіввільних умовах чи неволі (вольєри), </w:t>
      </w:r>
      <w:proofErr w:type="spellStart"/>
      <w:r w:rsidRPr="004C0EB5">
        <w:rPr>
          <w:rFonts w:ascii="Times New Roman" w:eastAsia="Times New Roman" w:hAnsi="Times New Roman" w:cs="Times New Roman"/>
          <w:sz w:val="16"/>
          <w:szCs w:val="16"/>
        </w:rPr>
        <w:t>біополяни</w:t>
      </w:r>
      <w:proofErr w:type="spellEnd"/>
      <w:r w:rsidRPr="004C0EB5">
        <w:rPr>
          <w:rFonts w:ascii="Times New Roman" w:eastAsia="Times New Roman" w:hAnsi="Times New Roman" w:cs="Times New Roman"/>
          <w:sz w:val="16"/>
          <w:szCs w:val="16"/>
        </w:rPr>
        <w:t>, ремізи, кормові поля, греблі, водойми, тощо) із зазначенням їх характеристик (вид, кількість, вага, площа, назва тощо)</w:t>
      </w:r>
    </w:p>
    <w:p w14:paraId="2F01E61A"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 xml:space="preserve"> </w:t>
      </w:r>
    </w:p>
    <w:p w14:paraId="76E54A0F"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8.</w:t>
      </w:r>
      <w:r w:rsidRPr="004C0EB5">
        <w:rPr>
          <w:rFonts w:ascii="Times New Roman" w:eastAsia="Times New Roman" w:hAnsi="Times New Roman" w:cs="Times New Roman"/>
          <w:b/>
          <w:sz w:val="28"/>
          <w:szCs w:val="28"/>
        </w:rPr>
        <w:tab/>
        <w:t xml:space="preserve">Водні біоресурси </w:t>
      </w:r>
    </w:p>
    <w:p w14:paraId="555720C0" w14:textId="77777777" w:rsidR="00145F3A" w:rsidRPr="004C0EB5" w:rsidRDefault="00145F3A" w:rsidP="00145F3A">
      <w:pPr>
        <w:shd w:val="clear" w:color="auto" w:fill="FFFFFF"/>
        <w:spacing w:line="240" w:lineRule="auto"/>
        <w:jc w:val="both"/>
        <w:rPr>
          <w:rFonts w:ascii="Times New Roman" w:eastAsia="Times New Roman" w:hAnsi="Times New Roman" w:cs="Times New Roman"/>
          <w:b/>
          <w:sz w:val="28"/>
          <w:szCs w:val="28"/>
        </w:rPr>
      </w:pPr>
      <w:r w:rsidRPr="004C0EB5">
        <w:rPr>
          <w:rFonts w:ascii="Times New Roman" w:eastAsia="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14:paraId="0A9056F8"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(Вказати знищені об’єкти із зазначенням їх характеристик  (вид, кількість, вага, стан</w:t>
      </w:r>
      <w:r w:rsidRPr="004C0EB5">
        <w:rPr>
          <w:rFonts w:ascii="Times New Roman" w:eastAsia="Times New Roman" w:hAnsi="Times New Roman" w:cs="Times New Roman"/>
          <w:strike/>
          <w:sz w:val="16"/>
          <w:szCs w:val="16"/>
        </w:rPr>
        <w:t>)</w:t>
      </w:r>
      <w:r w:rsidRPr="004C0EB5">
        <w:rPr>
          <w:rFonts w:ascii="Times New Roman" w:eastAsia="Times New Roman" w:hAnsi="Times New Roman" w:cs="Times New Roman"/>
          <w:sz w:val="16"/>
          <w:szCs w:val="16"/>
        </w:rPr>
        <w:t>, назву власника/землекористувача, його юридична адреса, код ЄДРПОУ (в разі встановлення)</w:t>
      </w:r>
    </w:p>
    <w:p w14:paraId="5E652D2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6"/>
          <w:szCs w:val="16"/>
        </w:rPr>
      </w:pPr>
    </w:p>
    <w:p w14:paraId="6A83035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Інформація про потерпілих (за наявності):</w:t>
      </w:r>
    </w:p>
    <w:p w14:paraId="3F2330D0"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4414751A"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Положення законодавства, якими встановлено відповідальність за порушення вимог законодавства (за наявності)</w:t>
      </w:r>
    </w:p>
    <w:p w14:paraId="5FDD429B"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46511E2F"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8"/>
          <w:szCs w:val="28"/>
          <w:shd w:val="clear" w:color="auto" w:fill="FFFFFF"/>
        </w:rPr>
        <w:t>Зауваження учасників:______________________________________________ </w:t>
      </w:r>
    </w:p>
    <w:p w14:paraId="30FFBDCD"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5E213B4F"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p>
    <w:p w14:paraId="3BED3DBC"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До </w:t>
      </w:r>
      <w:proofErr w:type="spellStart"/>
      <w:r w:rsidRPr="004C0EB5">
        <w:rPr>
          <w:rFonts w:ascii="Times New Roman" w:eastAsia="Times New Roman" w:hAnsi="Times New Roman" w:cs="Times New Roman"/>
          <w:sz w:val="28"/>
          <w:szCs w:val="28"/>
        </w:rPr>
        <w:t>Акта</w:t>
      </w:r>
      <w:proofErr w:type="spellEnd"/>
      <w:r w:rsidRPr="004C0EB5">
        <w:rPr>
          <w:rFonts w:ascii="Times New Roman" w:eastAsia="Times New Roman" w:hAnsi="Times New Roman" w:cs="Times New Roman"/>
          <w:sz w:val="28"/>
          <w:szCs w:val="28"/>
        </w:rPr>
        <w:t xml:space="preserve"> додається: __________________________________________________________________</w:t>
      </w:r>
    </w:p>
    <w:p w14:paraId="17662EB0" w14:textId="77777777" w:rsidR="00145F3A" w:rsidRPr="004C0EB5" w:rsidRDefault="00145F3A" w:rsidP="00145F3A">
      <w:pPr>
        <w:shd w:val="clear" w:color="auto" w:fill="FFFFFF"/>
        <w:spacing w:line="240" w:lineRule="auto"/>
        <w:jc w:val="center"/>
        <w:rPr>
          <w:rFonts w:ascii="Times New Roman" w:eastAsia="Times New Roman" w:hAnsi="Times New Roman" w:cs="Times New Roman"/>
          <w:sz w:val="16"/>
          <w:szCs w:val="16"/>
        </w:rPr>
      </w:pPr>
      <w:r w:rsidRPr="004C0EB5">
        <w:rPr>
          <w:rFonts w:ascii="Times New Roman" w:eastAsia="Times New Roman" w:hAnsi="Times New Roman" w:cs="Times New Roman"/>
          <w:sz w:val="16"/>
          <w:szCs w:val="16"/>
        </w:rPr>
        <w:t>(номер та назва додатка (</w:t>
      </w:r>
      <w:proofErr w:type="spellStart"/>
      <w:r w:rsidRPr="004C0EB5">
        <w:rPr>
          <w:rFonts w:ascii="Times New Roman" w:eastAsia="Times New Roman" w:hAnsi="Times New Roman" w:cs="Times New Roman"/>
          <w:sz w:val="16"/>
          <w:szCs w:val="16"/>
        </w:rPr>
        <w:t>ів</w:t>
      </w:r>
      <w:proofErr w:type="spellEnd"/>
      <w:r w:rsidRPr="004C0EB5">
        <w:rPr>
          <w:rFonts w:ascii="Times New Roman" w:eastAsia="Times New Roman" w:hAnsi="Times New Roman" w:cs="Times New Roman"/>
          <w:sz w:val="16"/>
          <w:szCs w:val="16"/>
        </w:rPr>
        <w:t>))</w:t>
      </w:r>
    </w:p>
    <w:p w14:paraId="4619E42A"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__________________________________________________________________</w:t>
      </w:r>
    </w:p>
    <w:p w14:paraId="6A52EB02"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0A0E9E12"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Акт з додатком(</w:t>
      </w:r>
      <w:proofErr w:type="spellStart"/>
      <w:r w:rsidRPr="004C0EB5">
        <w:rPr>
          <w:rFonts w:ascii="Times New Roman" w:eastAsia="Times New Roman" w:hAnsi="Times New Roman" w:cs="Times New Roman"/>
          <w:sz w:val="28"/>
          <w:szCs w:val="28"/>
        </w:rPr>
        <w:t>ами</w:t>
      </w:r>
      <w:proofErr w:type="spellEnd"/>
      <w:r w:rsidRPr="004C0EB5">
        <w:rPr>
          <w:rFonts w:ascii="Times New Roman" w:eastAsia="Times New Roman" w:hAnsi="Times New Roman" w:cs="Times New Roman"/>
          <w:sz w:val="28"/>
          <w:szCs w:val="28"/>
        </w:rPr>
        <w:t xml:space="preserve">): ______________складено на _____ </w:t>
      </w:r>
      <w:proofErr w:type="spellStart"/>
      <w:r w:rsidRPr="004C0EB5">
        <w:rPr>
          <w:rFonts w:ascii="Times New Roman" w:eastAsia="Times New Roman" w:hAnsi="Times New Roman" w:cs="Times New Roman"/>
          <w:sz w:val="28"/>
          <w:szCs w:val="28"/>
        </w:rPr>
        <w:t>арк</w:t>
      </w:r>
      <w:proofErr w:type="spellEnd"/>
      <w:r w:rsidRPr="004C0EB5">
        <w:rPr>
          <w:rFonts w:ascii="Times New Roman" w:eastAsia="Times New Roman" w:hAnsi="Times New Roman" w:cs="Times New Roman"/>
          <w:sz w:val="28"/>
          <w:szCs w:val="28"/>
        </w:rPr>
        <w:t>.;</w:t>
      </w:r>
    </w:p>
    <w:p w14:paraId="6DD2D30E"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у тому числі додаток(и) на _____ </w:t>
      </w:r>
      <w:proofErr w:type="spellStart"/>
      <w:r w:rsidRPr="004C0EB5">
        <w:rPr>
          <w:rFonts w:ascii="Times New Roman" w:eastAsia="Times New Roman" w:hAnsi="Times New Roman" w:cs="Times New Roman"/>
          <w:sz w:val="28"/>
          <w:szCs w:val="28"/>
        </w:rPr>
        <w:t>арк</w:t>
      </w:r>
      <w:proofErr w:type="spellEnd"/>
      <w:r w:rsidRPr="004C0EB5">
        <w:rPr>
          <w:rFonts w:ascii="Times New Roman" w:eastAsia="Times New Roman" w:hAnsi="Times New Roman" w:cs="Times New Roman"/>
          <w:sz w:val="28"/>
          <w:szCs w:val="28"/>
        </w:rPr>
        <w:t>.</w:t>
      </w:r>
    </w:p>
    <w:p w14:paraId="4BF7BAF8"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79CC91BC"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37FFCAB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Посадові особи органу державного нагляду (контролю):</w:t>
      </w:r>
    </w:p>
    <w:p w14:paraId="6B118ECC"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1BA015A8"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_________________________     ___________               __________________</w:t>
      </w:r>
    </w:p>
    <w:p w14:paraId="676B9716"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28"/>
          <w:szCs w:val="28"/>
        </w:rPr>
        <w:t xml:space="preserve">       </w:t>
      </w:r>
      <w:r w:rsidRPr="004C0EB5">
        <w:rPr>
          <w:rFonts w:ascii="Times New Roman" w:eastAsia="Times New Roman" w:hAnsi="Times New Roman" w:cs="Times New Roman"/>
          <w:sz w:val="24"/>
          <w:szCs w:val="24"/>
        </w:rPr>
        <w:tab/>
      </w:r>
      <w:r w:rsidRPr="004C0EB5">
        <w:rPr>
          <w:rFonts w:ascii="Times New Roman" w:eastAsia="Times New Roman" w:hAnsi="Times New Roman" w:cs="Times New Roman"/>
        </w:rPr>
        <w:t xml:space="preserve">(найменування посади)        </w:t>
      </w:r>
      <w:r w:rsidRPr="004C0EB5">
        <w:rPr>
          <w:rFonts w:ascii="Times New Roman" w:eastAsia="Times New Roman" w:hAnsi="Times New Roman" w:cs="Times New Roman"/>
        </w:rPr>
        <w:tab/>
        <w:t xml:space="preserve">        </w:t>
      </w:r>
      <w:r w:rsidRPr="004C0EB5">
        <w:rPr>
          <w:rFonts w:ascii="Times New Roman" w:eastAsia="Times New Roman" w:hAnsi="Times New Roman" w:cs="Times New Roman"/>
        </w:rPr>
        <w:tab/>
        <w:t xml:space="preserve">(підпис)                   </w:t>
      </w:r>
      <w:r w:rsidRPr="004C0EB5">
        <w:rPr>
          <w:rFonts w:ascii="Times New Roman" w:eastAsia="Times New Roman" w:hAnsi="Times New Roman" w:cs="Times New Roman"/>
        </w:rPr>
        <w:tab/>
        <w:t xml:space="preserve">  </w:t>
      </w:r>
      <w:r w:rsidRPr="004C0EB5">
        <w:rPr>
          <w:rFonts w:ascii="Times New Roman" w:eastAsia="Times New Roman" w:hAnsi="Times New Roman" w:cs="Times New Roman"/>
        </w:rPr>
        <w:tab/>
      </w:r>
      <w:r w:rsidRPr="004C0EB5">
        <w:rPr>
          <w:rFonts w:ascii="Times New Roman" w:eastAsia="Times New Roman" w:hAnsi="Times New Roman" w:cs="Times New Roman"/>
          <w:sz w:val="18"/>
          <w:szCs w:val="18"/>
        </w:rPr>
        <w:t>(Власне ім’я, Прізвище)</w:t>
      </w:r>
    </w:p>
    <w:p w14:paraId="259004A8"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210F5675"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64748D89" w14:textId="77777777" w:rsidR="00145F3A" w:rsidRPr="004C0EB5" w:rsidRDefault="00145F3A" w:rsidP="00145F3A">
      <w:pPr>
        <w:shd w:val="clear" w:color="auto" w:fill="FFFFFF"/>
        <w:spacing w:line="240" w:lineRule="auto"/>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Залучені особи, уповноважена особа/керівник суб’єкта господарювання/присутні представники, інші учасники:</w:t>
      </w:r>
    </w:p>
    <w:p w14:paraId="6666A219"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 </w:t>
      </w:r>
    </w:p>
    <w:p w14:paraId="0A65976A"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8"/>
          <w:szCs w:val="28"/>
        </w:rPr>
      </w:pPr>
      <w:r w:rsidRPr="004C0EB5">
        <w:rPr>
          <w:rFonts w:ascii="Times New Roman" w:eastAsia="Times New Roman" w:hAnsi="Times New Roman" w:cs="Times New Roman"/>
          <w:sz w:val="28"/>
          <w:szCs w:val="28"/>
        </w:rPr>
        <w:t xml:space="preserve">_________________________ </w:t>
      </w:r>
      <w:r w:rsidRPr="004C0EB5">
        <w:rPr>
          <w:rFonts w:ascii="Times New Roman" w:eastAsia="Times New Roman" w:hAnsi="Times New Roman" w:cs="Times New Roman"/>
          <w:sz w:val="28"/>
          <w:szCs w:val="28"/>
        </w:rPr>
        <w:tab/>
        <w:t xml:space="preserve">___________           </w:t>
      </w:r>
      <w:r w:rsidRPr="004C0EB5">
        <w:rPr>
          <w:rFonts w:ascii="Times New Roman" w:eastAsia="Times New Roman" w:hAnsi="Times New Roman" w:cs="Times New Roman"/>
          <w:sz w:val="28"/>
          <w:szCs w:val="28"/>
        </w:rPr>
        <w:tab/>
        <w:t>__________________</w:t>
      </w:r>
    </w:p>
    <w:p w14:paraId="766E7A6C"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18"/>
          <w:szCs w:val="18"/>
        </w:rPr>
      </w:pPr>
      <w:r w:rsidRPr="004C0EB5">
        <w:rPr>
          <w:rFonts w:ascii="Times New Roman" w:eastAsia="Times New Roman" w:hAnsi="Times New Roman" w:cs="Times New Roman"/>
          <w:sz w:val="28"/>
          <w:szCs w:val="28"/>
        </w:rPr>
        <w:t xml:space="preserve">       </w:t>
      </w:r>
      <w:r w:rsidRPr="004C0EB5">
        <w:rPr>
          <w:rFonts w:ascii="Times New Roman" w:eastAsia="Times New Roman" w:hAnsi="Times New Roman" w:cs="Times New Roman"/>
          <w:sz w:val="28"/>
          <w:szCs w:val="28"/>
        </w:rPr>
        <w:tab/>
      </w:r>
      <w:r w:rsidRPr="004C0EB5">
        <w:rPr>
          <w:rFonts w:ascii="Times New Roman" w:eastAsia="Times New Roman" w:hAnsi="Times New Roman" w:cs="Times New Roman"/>
        </w:rPr>
        <w:t xml:space="preserve">(найменування посади)        </w:t>
      </w:r>
      <w:r w:rsidRPr="004C0EB5">
        <w:rPr>
          <w:rFonts w:ascii="Times New Roman" w:eastAsia="Times New Roman" w:hAnsi="Times New Roman" w:cs="Times New Roman"/>
        </w:rPr>
        <w:tab/>
        <w:t xml:space="preserve">        </w:t>
      </w:r>
      <w:r w:rsidRPr="004C0EB5">
        <w:rPr>
          <w:rFonts w:ascii="Times New Roman" w:eastAsia="Times New Roman" w:hAnsi="Times New Roman" w:cs="Times New Roman"/>
        </w:rPr>
        <w:tab/>
        <w:t xml:space="preserve">(підпис)                   </w:t>
      </w:r>
      <w:r w:rsidRPr="004C0EB5">
        <w:rPr>
          <w:rFonts w:ascii="Times New Roman" w:eastAsia="Times New Roman" w:hAnsi="Times New Roman" w:cs="Times New Roman"/>
        </w:rPr>
        <w:tab/>
        <w:t xml:space="preserve">  </w:t>
      </w:r>
      <w:r w:rsidRPr="004C0EB5">
        <w:rPr>
          <w:rFonts w:ascii="Times New Roman" w:eastAsia="Times New Roman" w:hAnsi="Times New Roman" w:cs="Times New Roman"/>
        </w:rPr>
        <w:tab/>
      </w:r>
      <w:r w:rsidRPr="004C0EB5">
        <w:rPr>
          <w:rFonts w:ascii="Times New Roman" w:eastAsia="Times New Roman" w:hAnsi="Times New Roman" w:cs="Times New Roman"/>
          <w:sz w:val="18"/>
          <w:szCs w:val="18"/>
        </w:rPr>
        <w:t>(Власне ім’я, Прізвище)</w:t>
      </w:r>
    </w:p>
    <w:p w14:paraId="075B74ED" w14:textId="77777777" w:rsidR="00145F3A" w:rsidRPr="004C0EB5" w:rsidRDefault="00145F3A" w:rsidP="00145F3A">
      <w:pPr>
        <w:ind w:firstLine="570"/>
        <w:rPr>
          <w:rFonts w:ascii="Times New Roman" w:eastAsia="Times New Roman" w:hAnsi="Times New Roman" w:cs="Times New Roman"/>
          <w:sz w:val="18"/>
          <w:szCs w:val="18"/>
        </w:rPr>
      </w:pPr>
    </w:p>
    <w:p w14:paraId="5AA16CF5" w14:textId="77777777" w:rsidR="00145F3A" w:rsidRPr="004C0EB5" w:rsidRDefault="00145F3A" w:rsidP="00145F3A">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14:paraId="7DDDCA11"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8"/>
          <w:szCs w:val="28"/>
          <w:shd w:val="clear" w:color="auto" w:fill="FFFFFF"/>
        </w:rPr>
        <w:t>Посадова особа органу державного екологічного нагляду (контролю), яка склала акт:</w:t>
      </w:r>
    </w:p>
    <w:p w14:paraId="409DF0ED"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8"/>
          <w:szCs w:val="28"/>
          <w:shd w:val="clear" w:color="auto" w:fill="FFFFFF"/>
        </w:rPr>
        <w:t xml:space="preserve">_________________________ </w:t>
      </w:r>
      <w:r w:rsidRPr="004C0EB5">
        <w:rPr>
          <w:rFonts w:ascii="Times New Roman" w:eastAsia="Times New Roman" w:hAnsi="Times New Roman" w:cs="Times New Roman"/>
          <w:color w:val="000000"/>
          <w:sz w:val="28"/>
          <w:szCs w:val="28"/>
          <w:shd w:val="clear" w:color="auto" w:fill="FFFFFF"/>
        </w:rPr>
        <w:tab/>
        <w:t xml:space="preserve">___________           </w:t>
      </w:r>
      <w:r w:rsidRPr="004C0EB5">
        <w:rPr>
          <w:rFonts w:ascii="Times New Roman" w:eastAsia="Times New Roman" w:hAnsi="Times New Roman" w:cs="Times New Roman"/>
          <w:color w:val="000000"/>
          <w:sz w:val="28"/>
          <w:szCs w:val="28"/>
          <w:shd w:val="clear" w:color="auto" w:fill="FFFFFF"/>
        </w:rPr>
        <w:tab/>
        <w:t>__________________</w:t>
      </w:r>
    </w:p>
    <w:p w14:paraId="06308C98" w14:textId="77777777" w:rsidR="00145F3A" w:rsidRPr="004C0EB5" w:rsidRDefault="00145F3A" w:rsidP="00145F3A">
      <w:pPr>
        <w:shd w:val="clear" w:color="auto" w:fill="FFFFFF"/>
        <w:spacing w:line="240" w:lineRule="auto"/>
        <w:jc w:val="both"/>
        <w:rPr>
          <w:rFonts w:ascii="Times New Roman" w:eastAsia="Times New Roman" w:hAnsi="Times New Roman" w:cs="Times New Roman"/>
          <w:sz w:val="24"/>
          <w:szCs w:val="24"/>
        </w:rPr>
      </w:pPr>
      <w:r w:rsidRPr="004C0EB5">
        <w:rPr>
          <w:rFonts w:ascii="Times New Roman" w:eastAsia="Times New Roman" w:hAnsi="Times New Roman" w:cs="Times New Roman"/>
          <w:color w:val="000000"/>
          <w:sz w:val="28"/>
          <w:szCs w:val="28"/>
          <w:shd w:val="clear" w:color="auto" w:fill="FFFFFF"/>
        </w:rPr>
        <w:t>   </w:t>
      </w:r>
      <w:r w:rsidRPr="004C0EB5">
        <w:rPr>
          <w:rFonts w:ascii="Times New Roman" w:eastAsia="Times New Roman" w:hAnsi="Times New Roman" w:cs="Times New Roman"/>
          <w:color w:val="000000"/>
          <w:sz w:val="28"/>
          <w:szCs w:val="28"/>
          <w:shd w:val="clear" w:color="auto" w:fill="FFFFFF"/>
        </w:rPr>
        <w:tab/>
      </w:r>
      <w:r w:rsidRPr="004C0EB5">
        <w:rPr>
          <w:rFonts w:ascii="Times New Roman" w:eastAsia="Times New Roman" w:hAnsi="Times New Roman" w:cs="Times New Roman"/>
          <w:color w:val="000000"/>
          <w:sz w:val="24"/>
          <w:szCs w:val="24"/>
          <w:shd w:val="clear" w:color="auto" w:fill="FFFFFF"/>
        </w:rPr>
        <w:t xml:space="preserve">   </w:t>
      </w:r>
      <w:r w:rsidRPr="004C0EB5">
        <w:rPr>
          <w:rFonts w:ascii="Times New Roman" w:eastAsia="Times New Roman" w:hAnsi="Times New Roman" w:cs="Times New Roman"/>
          <w:color w:val="000000"/>
          <w:sz w:val="18"/>
          <w:szCs w:val="18"/>
          <w:shd w:val="clear" w:color="auto" w:fill="FFFFFF"/>
        </w:rPr>
        <w:t xml:space="preserve">(найменування посади)    </w:t>
      </w:r>
      <w:r w:rsidRPr="004C0EB5">
        <w:rPr>
          <w:rFonts w:ascii="Times New Roman" w:eastAsia="Times New Roman" w:hAnsi="Times New Roman" w:cs="Times New Roman"/>
          <w:color w:val="000000"/>
          <w:sz w:val="18"/>
          <w:szCs w:val="18"/>
          <w:shd w:val="clear" w:color="auto" w:fill="FFFFFF"/>
        </w:rPr>
        <w:tab/>
        <w:t xml:space="preserve">         </w:t>
      </w:r>
      <w:r w:rsidRPr="004C0EB5">
        <w:rPr>
          <w:rFonts w:ascii="Times New Roman" w:eastAsia="Times New Roman" w:hAnsi="Times New Roman" w:cs="Times New Roman"/>
          <w:color w:val="000000"/>
          <w:sz w:val="18"/>
          <w:szCs w:val="18"/>
          <w:shd w:val="clear" w:color="auto" w:fill="FFFFFF"/>
        </w:rPr>
        <w:tab/>
        <w:t xml:space="preserve">          (підпис)               </w:t>
      </w:r>
      <w:r w:rsidRPr="004C0EB5">
        <w:rPr>
          <w:rFonts w:ascii="Times New Roman" w:eastAsia="Times New Roman" w:hAnsi="Times New Roman" w:cs="Times New Roman"/>
          <w:color w:val="000000"/>
          <w:sz w:val="18"/>
          <w:szCs w:val="18"/>
          <w:shd w:val="clear" w:color="auto" w:fill="FFFFFF"/>
        </w:rPr>
        <w:tab/>
        <w:t xml:space="preserve">                </w:t>
      </w:r>
      <w:r w:rsidRPr="004C0EB5">
        <w:rPr>
          <w:rFonts w:ascii="Times New Roman" w:eastAsia="Times New Roman" w:hAnsi="Times New Roman" w:cs="Times New Roman"/>
          <w:color w:val="000000"/>
          <w:sz w:val="18"/>
          <w:szCs w:val="18"/>
          <w:shd w:val="clear" w:color="auto" w:fill="FFFFFF"/>
        </w:rPr>
        <w:tab/>
        <w:t>(Власне ім’я, Прізвище </w:t>
      </w:r>
    </w:p>
    <w:p w14:paraId="0F8E4431" w14:textId="77777777" w:rsidR="00145F3A" w:rsidRPr="004C0EB5" w:rsidRDefault="00145F3A" w:rsidP="00145F3A">
      <w:pPr>
        <w:rPr>
          <w:rFonts w:ascii="Times New Roman" w:eastAsia="Times New Roman" w:hAnsi="Times New Roman" w:cs="Times New Roman"/>
          <w:sz w:val="18"/>
          <w:szCs w:val="18"/>
        </w:rPr>
      </w:pPr>
    </w:p>
    <w:p w14:paraId="5FDABC47" w14:textId="77777777" w:rsidR="00145F3A" w:rsidRPr="004C0EB5" w:rsidRDefault="00145F3A" w:rsidP="00145F3A">
      <w:pPr>
        <w:ind w:firstLine="570"/>
        <w:rPr>
          <w:rFonts w:ascii="Times New Roman" w:eastAsia="Times New Roman" w:hAnsi="Times New Roman" w:cs="Times New Roman"/>
          <w:sz w:val="18"/>
          <w:szCs w:val="18"/>
        </w:rPr>
      </w:pPr>
    </w:p>
    <w:p w14:paraId="384AEE42" w14:textId="51540511" w:rsidR="00C07758" w:rsidRPr="00F46F22" w:rsidRDefault="00145F3A" w:rsidP="008C2289">
      <w:pPr>
        <w:ind w:firstLine="570"/>
        <w:rPr>
          <w:rFonts w:ascii="Times New Roman" w:eastAsia="Times New Roman" w:hAnsi="Times New Roman" w:cs="Times New Roman"/>
          <w:color w:val="000000" w:themeColor="text1"/>
          <w:sz w:val="18"/>
          <w:szCs w:val="18"/>
          <w:highlight w:val="white"/>
        </w:rPr>
      </w:pPr>
      <w:r w:rsidRPr="004C0EB5">
        <w:rPr>
          <w:rFonts w:ascii="Times New Roman" w:eastAsia="Times New Roman" w:hAnsi="Times New Roman" w:cs="Times New Roman"/>
          <w:sz w:val="18"/>
          <w:szCs w:val="18"/>
        </w:rPr>
        <w:t>_______________________________________________________________________________</w:t>
      </w:r>
      <w:bookmarkStart w:id="1" w:name="_GoBack"/>
      <w:bookmarkEnd w:id="1"/>
    </w:p>
    <w:sectPr w:rsidR="00C07758" w:rsidRPr="00F46F22">
      <w:type w:val="continuous"/>
      <w:pgSz w:w="11909" w:h="16834"/>
      <w:pgMar w:top="851" w:right="707" w:bottom="1440" w:left="18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385F" w14:textId="77777777" w:rsidR="00A451B7" w:rsidRDefault="00A451B7" w:rsidP="00755642">
      <w:pPr>
        <w:spacing w:line="240" w:lineRule="auto"/>
      </w:pPr>
      <w:r>
        <w:separator/>
      </w:r>
    </w:p>
  </w:endnote>
  <w:endnote w:type="continuationSeparator" w:id="0">
    <w:p w14:paraId="680EC0BE" w14:textId="77777777" w:rsidR="00A451B7" w:rsidRDefault="00A451B7" w:rsidP="00755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0733" w14:textId="77777777" w:rsidR="00A451B7" w:rsidRDefault="00A451B7" w:rsidP="00755642">
      <w:pPr>
        <w:spacing w:line="240" w:lineRule="auto"/>
      </w:pPr>
      <w:r>
        <w:separator/>
      </w:r>
    </w:p>
  </w:footnote>
  <w:footnote w:type="continuationSeparator" w:id="0">
    <w:p w14:paraId="46C2428C" w14:textId="77777777" w:rsidR="00A451B7" w:rsidRDefault="00A451B7" w:rsidP="00755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238138160"/>
      <w:docPartObj>
        <w:docPartGallery w:val="Page Numbers (Top of Page)"/>
        <w:docPartUnique/>
      </w:docPartObj>
    </w:sdtPr>
    <w:sdtEndPr>
      <w:rPr>
        <w:rStyle w:val="af"/>
      </w:rPr>
    </w:sdtEndPr>
    <w:sdtContent>
      <w:p w14:paraId="59EB20D5" w14:textId="337EDCBA" w:rsidR="00A81751" w:rsidRDefault="00A81751" w:rsidP="00A81751">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633134EE" w14:textId="77777777" w:rsidR="00A81751" w:rsidRDefault="00A817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Fonts w:ascii="Times New Roman" w:hAnsi="Times New Roman" w:cs="Times New Roman"/>
      </w:rPr>
      <w:id w:val="-725604447"/>
      <w:docPartObj>
        <w:docPartGallery w:val="Page Numbers (Top of Page)"/>
        <w:docPartUnique/>
      </w:docPartObj>
    </w:sdtPr>
    <w:sdtEndPr>
      <w:rPr>
        <w:rStyle w:val="af"/>
      </w:rPr>
    </w:sdtEndPr>
    <w:sdtContent>
      <w:p w14:paraId="77DA9313" w14:textId="3C077F2F" w:rsidR="00A81751" w:rsidRPr="00755642" w:rsidRDefault="00A81751" w:rsidP="00A81751">
        <w:pPr>
          <w:pStyle w:val="ab"/>
          <w:framePr w:wrap="none" w:vAnchor="text" w:hAnchor="margin" w:xAlign="center" w:y="1"/>
          <w:rPr>
            <w:rStyle w:val="af"/>
            <w:rFonts w:ascii="Times New Roman" w:hAnsi="Times New Roman" w:cs="Times New Roman"/>
          </w:rPr>
        </w:pPr>
        <w:r w:rsidRPr="00755642">
          <w:rPr>
            <w:rStyle w:val="af"/>
            <w:rFonts w:ascii="Times New Roman" w:hAnsi="Times New Roman" w:cs="Times New Roman"/>
          </w:rPr>
          <w:fldChar w:fldCharType="begin"/>
        </w:r>
        <w:r w:rsidRPr="00755642">
          <w:rPr>
            <w:rStyle w:val="af"/>
            <w:rFonts w:ascii="Times New Roman" w:hAnsi="Times New Roman" w:cs="Times New Roman"/>
          </w:rPr>
          <w:instrText xml:space="preserve"> PAGE </w:instrText>
        </w:r>
        <w:r w:rsidRPr="00755642">
          <w:rPr>
            <w:rStyle w:val="af"/>
            <w:rFonts w:ascii="Times New Roman" w:hAnsi="Times New Roman" w:cs="Times New Roman"/>
          </w:rPr>
          <w:fldChar w:fldCharType="separate"/>
        </w:r>
        <w:r w:rsidR="008C2289">
          <w:rPr>
            <w:rStyle w:val="af"/>
            <w:rFonts w:ascii="Times New Roman" w:hAnsi="Times New Roman" w:cs="Times New Roman"/>
            <w:noProof/>
          </w:rPr>
          <w:t>8</w:t>
        </w:r>
        <w:r w:rsidRPr="00755642">
          <w:rPr>
            <w:rStyle w:val="af"/>
            <w:rFonts w:ascii="Times New Roman" w:hAnsi="Times New Roman" w:cs="Times New Roman"/>
          </w:rPr>
          <w:fldChar w:fldCharType="end"/>
        </w:r>
      </w:p>
    </w:sdtContent>
  </w:sdt>
  <w:p w14:paraId="30C63E9A" w14:textId="77777777" w:rsidR="00A81751" w:rsidRDefault="00A817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8A05" w14:textId="4726BFE6" w:rsidR="00A81751" w:rsidRDefault="00A81751" w:rsidP="00A81751">
    <w:pPr>
      <w:pStyle w:val="ab"/>
      <w:framePr w:wrap="none" w:vAnchor="text" w:hAnchor="margin" w:xAlign="center" w:y="1"/>
      <w:rPr>
        <w:rStyle w:val="af"/>
      </w:rPr>
    </w:pPr>
  </w:p>
  <w:p w14:paraId="5B751F3C" w14:textId="77777777" w:rsidR="00A81751" w:rsidRDefault="00A817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432D2"/>
    <w:multiLevelType w:val="multilevel"/>
    <w:tmpl w:val="C00E7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CC7626"/>
    <w:multiLevelType w:val="hybridMultilevel"/>
    <w:tmpl w:val="E97E18EA"/>
    <w:lvl w:ilvl="0" w:tplc="CAA0F7A4">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23C5E48"/>
    <w:multiLevelType w:val="multilevel"/>
    <w:tmpl w:val="61325258"/>
    <w:lvl w:ilvl="0">
      <w:start w:val="1"/>
      <w:numFmt w:val="decimal"/>
      <w:lvlText w:val="%1)"/>
      <w:lvlJc w:val="left"/>
      <w:pPr>
        <w:ind w:left="1721" w:hanging="87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15:restartNumberingAfterBreak="0">
    <w:nsid w:val="4DE165A4"/>
    <w:multiLevelType w:val="multilevel"/>
    <w:tmpl w:val="10ACFE04"/>
    <w:lvl w:ilvl="0">
      <w:start w:val="6"/>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15:restartNumberingAfterBreak="0">
    <w:nsid w:val="505B014E"/>
    <w:multiLevelType w:val="hybridMultilevel"/>
    <w:tmpl w:val="94B0A22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23E5B6D"/>
    <w:multiLevelType w:val="multilevel"/>
    <w:tmpl w:val="6B6C9D1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7026E2"/>
    <w:multiLevelType w:val="multilevel"/>
    <w:tmpl w:val="AB30FC9C"/>
    <w:lvl w:ilvl="0">
      <w:start w:val="1"/>
      <w:numFmt w:val="decimal"/>
      <w:lvlText w:val="%1)"/>
      <w:lvlJc w:val="left"/>
      <w:pPr>
        <w:ind w:left="1440" w:hanging="87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58"/>
    <w:rsid w:val="00002333"/>
    <w:rsid w:val="00016240"/>
    <w:rsid w:val="00067C17"/>
    <w:rsid w:val="001037B8"/>
    <w:rsid w:val="00145F3A"/>
    <w:rsid w:val="001503BD"/>
    <w:rsid w:val="002731B5"/>
    <w:rsid w:val="00382419"/>
    <w:rsid w:val="00427812"/>
    <w:rsid w:val="004A4CB5"/>
    <w:rsid w:val="004D3604"/>
    <w:rsid w:val="006B4B51"/>
    <w:rsid w:val="006B758E"/>
    <w:rsid w:val="006F707F"/>
    <w:rsid w:val="00706E38"/>
    <w:rsid w:val="00751C7A"/>
    <w:rsid w:val="00755642"/>
    <w:rsid w:val="007912CE"/>
    <w:rsid w:val="007E5F8F"/>
    <w:rsid w:val="00857BA5"/>
    <w:rsid w:val="008C2289"/>
    <w:rsid w:val="00931179"/>
    <w:rsid w:val="00951F4C"/>
    <w:rsid w:val="009C482D"/>
    <w:rsid w:val="00A16697"/>
    <w:rsid w:val="00A451B7"/>
    <w:rsid w:val="00A81751"/>
    <w:rsid w:val="00AC568E"/>
    <w:rsid w:val="00B32F44"/>
    <w:rsid w:val="00B552AB"/>
    <w:rsid w:val="00BB1938"/>
    <w:rsid w:val="00C07758"/>
    <w:rsid w:val="00CB30A9"/>
    <w:rsid w:val="00CE107C"/>
    <w:rsid w:val="00D06C9B"/>
    <w:rsid w:val="00E053BD"/>
    <w:rsid w:val="00E42FD2"/>
    <w:rsid w:val="00E6061A"/>
    <w:rsid w:val="00EF4436"/>
    <w:rsid w:val="00F46F22"/>
    <w:rsid w:val="00F54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A103"/>
  <w15:docId w15:val="{1BE444D0-D54C-4B18-ACFA-74B4E995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671"/>
  </w:style>
  <w:style w:type="paragraph" w:styleId="1">
    <w:name w:val="heading 1"/>
    <w:basedOn w:val="a"/>
    <w:next w:val="a"/>
    <w:uiPriority w:val="9"/>
    <w:qFormat/>
    <w:rsid w:val="004C5A2F"/>
    <w:pPr>
      <w:keepNext/>
      <w:keepLines/>
      <w:spacing w:before="400" w:after="120"/>
      <w:outlineLvl w:val="0"/>
    </w:pPr>
    <w:rPr>
      <w:sz w:val="40"/>
      <w:szCs w:val="40"/>
    </w:rPr>
  </w:style>
  <w:style w:type="paragraph" w:styleId="2">
    <w:name w:val="heading 2"/>
    <w:basedOn w:val="a"/>
    <w:next w:val="a"/>
    <w:uiPriority w:val="9"/>
    <w:semiHidden/>
    <w:unhideWhenUsed/>
    <w:qFormat/>
    <w:rsid w:val="004C5A2F"/>
    <w:pPr>
      <w:keepNext/>
      <w:keepLines/>
      <w:spacing w:before="360" w:after="120"/>
      <w:outlineLvl w:val="1"/>
    </w:pPr>
    <w:rPr>
      <w:sz w:val="32"/>
      <w:szCs w:val="32"/>
    </w:rPr>
  </w:style>
  <w:style w:type="paragraph" w:styleId="3">
    <w:name w:val="heading 3"/>
    <w:basedOn w:val="a"/>
    <w:next w:val="a"/>
    <w:uiPriority w:val="9"/>
    <w:semiHidden/>
    <w:unhideWhenUsed/>
    <w:qFormat/>
    <w:rsid w:val="004C5A2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C5A2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C5A2F"/>
    <w:pPr>
      <w:keepNext/>
      <w:keepLines/>
      <w:spacing w:before="240" w:after="80"/>
      <w:outlineLvl w:val="4"/>
    </w:pPr>
    <w:rPr>
      <w:color w:val="666666"/>
    </w:rPr>
  </w:style>
  <w:style w:type="paragraph" w:styleId="6">
    <w:name w:val="heading 6"/>
    <w:basedOn w:val="a"/>
    <w:next w:val="a"/>
    <w:uiPriority w:val="9"/>
    <w:semiHidden/>
    <w:unhideWhenUsed/>
    <w:qFormat/>
    <w:rsid w:val="004C5A2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C5A2F"/>
    <w:pPr>
      <w:keepNext/>
      <w:keepLines/>
      <w:spacing w:after="60"/>
    </w:pPr>
    <w:rPr>
      <w:sz w:val="52"/>
      <w:szCs w:val="52"/>
    </w:rPr>
  </w:style>
  <w:style w:type="table" w:customStyle="1" w:styleId="TableNormal0">
    <w:name w:val="Table Normal"/>
    <w:rsid w:val="004C5A2F"/>
    <w:tblPr>
      <w:tblCellMar>
        <w:top w:w="0" w:type="dxa"/>
        <w:left w:w="0" w:type="dxa"/>
        <w:bottom w:w="0" w:type="dxa"/>
        <w:right w:w="0" w:type="dxa"/>
      </w:tblCellMar>
    </w:tblPr>
  </w:style>
  <w:style w:type="table" w:customStyle="1" w:styleId="TableNormal1">
    <w:name w:val="Table Normal"/>
    <w:rsid w:val="004C5A2F"/>
    <w:tblPr>
      <w:tblCellMar>
        <w:top w:w="0" w:type="dxa"/>
        <w:left w:w="0" w:type="dxa"/>
        <w:bottom w:w="0" w:type="dxa"/>
        <w:right w:w="0" w:type="dxa"/>
      </w:tblCellMar>
    </w:tblPr>
  </w:style>
  <w:style w:type="table" w:customStyle="1" w:styleId="TableNormal2">
    <w:name w:val="Table Normal"/>
    <w:rsid w:val="004C5A2F"/>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E56A6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67"/>
    <w:rPr>
      <w:rFonts w:ascii="Tahoma" w:hAnsi="Tahoma" w:cs="Tahoma"/>
      <w:sz w:val="16"/>
      <w:szCs w:val="16"/>
    </w:rPr>
  </w:style>
  <w:style w:type="character" w:styleId="a7">
    <w:name w:val="Hyperlink"/>
    <w:basedOn w:val="a0"/>
    <w:uiPriority w:val="99"/>
    <w:unhideWhenUsed/>
    <w:rsid w:val="005025ED"/>
    <w:rPr>
      <w:color w:val="0000FF" w:themeColor="hyperlink"/>
      <w:u w:val="single"/>
    </w:rPr>
  </w:style>
  <w:style w:type="character" w:customStyle="1" w:styleId="10">
    <w:name w:val="Неразрешенное упоминание1"/>
    <w:basedOn w:val="a0"/>
    <w:uiPriority w:val="99"/>
    <w:semiHidden/>
    <w:unhideWhenUsed/>
    <w:rsid w:val="005025ED"/>
    <w:rPr>
      <w:color w:val="605E5C"/>
      <w:shd w:val="clear" w:color="auto" w:fill="E1DFDD"/>
    </w:rPr>
  </w:style>
  <w:style w:type="paragraph" w:styleId="a8">
    <w:name w:val="List Paragraph"/>
    <w:basedOn w:val="a"/>
    <w:uiPriority w:val="34"/>
    <w:qFormat/>
    <w:rsid w:val="00C6458F"/>
    <w:pPr>
      <w:ind w:left="720"/>
      <w:contextualSpacing/>
    </w:p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paragraph" w:styleId="ab">
    <w:name w:val="header"/>
    <w:basedOn w:val="a"/>
    <w:link w:val="ac"/>
    <w:uiPriority w:val="99"/>
    <w:unhideWhenUsed/>
    <w:rsid w:val="00755642"/>
    <w:pPr>
      <w:tabs>
        <w:tab w:val="center" w:pos="4513"/>
        <w:tab w:val="right" w:pos="9026"/>
      </w:tabs>
      <w:spacing w:line="240" w:lineRule="auto"/>
    </w:pPr>
  </w:style>
  <w:style w:type="character" w:customStyle="1" w:styleId="ac">
    <w:name w:val="Верхний колонтитул Знак"/>
    <w:basedOn w:val="a0"/>
    <w:link w:val="ab"/>
    <w:uiPriority w:val="99"/>
    <w:rsid w:val="00755642"/>
  </w:style>
  <w:style w:type="paragraph" w:styleId="ad">
    <w:name w:val="footer"/>
    <w:basedOn w:val="a"/>
    <w:link w:val="ae"/>
    <w:uiPriority w:val="99"/>
    <w:unhideWhenUsed/>
    <w:rsid w:val="00755642"/>
    <w:pPr>
      <w:tabs>
        <w:tab w:val="center" w:pos="4513"/>
        <w:tab w:val="right" w:pos="9026"/>
      </w:tabs>
      <w:spacing w:line="240" w:lineRule="auto"/>
    </w:pPr>
  </w:style>
  <w:style w:type="character" w:customStyle="1" w:styleId="ae">
    <w:name w:val="Нижний колонтитул Знак"/>
    <w:basedOn w:val="a0"/>
    <w:link w:val="ad"/>
    <w:uiPriority w:val="99"/>
    <w:rsid w:val="00755642"/>
  </w:style>
  <w:style w:type="character" w:styleId="af">
    <w:name w:val="page number"/>
    <w:basedOn w:val="a0"/>
    <w:uiPriority w:val="99"/>
    <w:semiHidden/>
    <w:unhideWhenUsed/>
    <w:rsid w:val="00755642"/>
  </w:style>
  <w:style w:type="paragraph" w:styleId="af0">
    <w:name w:val="Normal (Web)"/>
    <w:basedOn w:val="a"/>
    <w:uiPriority w:val="99"/>
    <w:semiHidden/>
    <w:unhideWhenUsed/>
    <w:rsid w:val="0006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67C17"/>
  </w:style>
  <w:style w:type="character" w:customStyle="1" w:styleId="docdata">
    <w:name w:val="docdata"/>
    <w:aliases w:val="docy,v5,6025,baiaagaaboqcaaadwhuaaaxqfqaaaaaaaaaaaaaaaaaaaaaaaaaaaaaaaaaaaaaaaaaaaaaaaaaaaaaaaaaaaaaaaaaaaaaaaaaaaaaaaaaaaaaaaaaaaaaaaaaaaaaaaaaaaaaaaaaaaaaaaaaaaaaaaaaaaaaaaaaaaaaaaaaaaaaaaaaaaaaaaaaaaaaaaaaaaaaaaaaaaaaaaaaaaaaaaaaaaaaaaaaaaaaa"/>
    <w:basedOn w:val="a0"/>
    <w:rsid w:val="0014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7547">
      <w:bodyDiv w:val="1"/>
      <w:marLeft w:val="0"/>
      <w:marRight w:val="0"/>
      <w:marTop w:val="0"/>
      <w:marBottom w:val="0"/>
      <w:divBdr>
        <w:top w:val="none" w:sz="0" w:space="0" w:color="auto"/>
        <w:left w:val="none" w:sz="0" w:space="0" w:color="auto"/>
        <w:bottom w:val="none" w:sz="0" w:space="0" w:color="auto"/>
        <w:right w:val="none" w:sz="0" w:space="0" w:color="auto"/>
      </w:divBdr>
    </w:div>
    <w:div w:id="1965303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kp200123?ed=2020_02_05&amp;an=121"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ozagroza.gov.ua" TargetMode="External"/><Relationship Id="rId17" Type="http://schemas.openxmlformats.org/officeDocument/2006/relationships/hyperlink" Target="https://zakon.rada.gov.ua/laws/show/1264-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586-14" TargetMode="External"/><Relationship Id="rId10" Type="http://schemas.openxmlformats.org/officeDocument/2006/relationships/header" Target="header2.xml"/><Relationship Id="rId19" Type="http://schemas.openxmlformats.org/officeDocument/2006/relationships/hyperlink" Target="mailto:info@dei.gov.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6LP3DpBWen+w1hrBMAhc5ZB0w==">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31049</Words>
  <Characters>17698</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РОЖКО Анастасія Юріївна</cp:lastModifiedBy>
  <cp:revision>16</cp:revision>
  <dcterms:created xsi:type="dcterms:W3CDTF">2022-09-08T14:22:00Z</dcterms:created>
  <dcterms:modified xsi:type="dcterms:W3CDTF">2022-09-30T12:02:00Z</dcterms:modified>
</cp:coreProperties>
</file>