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E64CB" w14:textId="6AB8FB20" w:rsidR="007148AB" w:rsidRPr="00224DDF" w:rsidRDefault="00566A2A" w:rsidP="00224DD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uk-UA" w:eastAsia="en-US"/>
        </w:rPr>
      </w:pPr>
      <w:r w:rsidRPr="0010524C">
        <w:rPr>
          <w:rFonts w:eastAsiaTheme="minorHAnsi"/>
          <w:sz w:val="26"/>
          <w:szCs w:val="26"/>
          <w:lang w:val="uk-UA" w:eastAsia="en-US"/>
        </w:rPr>
        <w:t>Товариство з обмеженою відповідальністю «Хмільницьке»</w:t>
      </w:r>
      <w:r w:rsidR="007148AB" w:rsidRPr="0010524C">
        <w:rPr>
          <w:rFonts w:eastAsiaTheme="minorHAnsi"/>
          <w:sz w:val="26"/>
          <w:szCs w:val="26"/>
          <w:lang w:val="uk-UA" w:eastAsia="en-US"/>
        </w:rPr>
        <w:t xml:space="preserve"> (</w:t>
      </w:r>
      <w:bookmarkStart w:id="0" w:name="_GoBack"/>
      <w:r w:rsidRPr="0010524C">
        <w:rPr>
          <w:rFonts w:eastAsiaTheme="minorHAnsi"/>
          <w:sz w:val="26"/>
          <w:szCs w:val="26"/>
          <w:lang w:val="uk-UA" w:eastAsia="en-US"/>
        </w:rPr>
        <w:t>ТОВ «Хмільницьке»</w:t>
      </w:r>
      <w:bookmarkEnd w:id="0"/>
      <w:r w:rsidR="007148AB" w:rsidRPr="0010524C">
        <w:rPr>
          <w:rFonts w:eastAsiaTheme="minorHAnsi"/>
          <w:sz w:val="26"/>
          <w:szCs w:val="26"/>
          <w:lang w:val="uk-UA" w:eastAsia="en-US"/>
        </w:rPr>
        <w:t xml:space="preserve">, </w:t>
      </w:r>
      <w:r w:rsidRPr="0010524C">
        <w:rPr>
          <w:rFonts w:eastAsiaTheme="minorHAnsi"/>
          <w:sz w:val="26"/>
          <w:szCs w:val="26"/>
          <w:lang w:val="uk-UA" w:eastAsia="en-US"/>
        </w:rPr>
        <w:t>ЄДРПОУ 00692245</w:t>
      </w:r>
      <w:r w:rsidR="007148AB" w:rsidRPr="0010524C">
        <w:rPr>
          <w:rFonts w:eastAsiaTheme="minorHAnsi"/>
          <w:sz w:val="26"/>
          <w:szCs w:val="26"/>
          <w:lang w:val="uk-UA" w:eastAsia="en-US"/>
        </w:rPr>
        <w:t xml:space="preserve">, юридична адреса: </w:t>
      </w:r>
      <w:bookmarkStart w:id="1" w:name="_Hlk89766225"/>
      <w:r w:rsidRPr="0010524C">
        <w:rPr>
          <w:rFonts w:eastAsiaTheme="minorHAnsi"/>
          <w:sz w:val="26"/>
          <w:szCs w:val="26"/>
          <w:lang w:val="uk-UA" w:eastAsia="en-US"/>
        </w:rPr>
        <w:t>22050, Вінницька обл.., Хмільницький район, с.</w:t>
      </w:r>
      <w:bookmarkEnd w:id="1"/>
      <w:r w:rsidRPr="0010524C">
        <w:rPr>
          <w:rFonts w:eastAsiaTheme="minorHAnsi"/>
          <w:sz w:val="26"/>
          <w:szCs w:val="26"/>
          <w:lang w:val="uk-UA" w:eastAsia="en-US"/>
        </w:rPr>
        <w:t xml:space="preserve"> Війтівці, вул. Заводська, 2</w:t>
      </w:r>
      <w:r w:rsidR="007148AB" w:rsidRPr="0010524C">
        <w:rPr>
          <w:rFonts w:eastAsiaTheme="minorHAnsi"/>
          <w:sz w:val="26"/>
          <w:szCs w:val="26"/>
          <w:lang w:val="uk-UA" w:eastAsia="en-US"/>
        </w:rPr>
        <w:t xml:space="preserve">, </w:t>
      </w:r>
      <w:proofErr w:type="spellStart"/>
      <w:r w:rsidR="007148AB" w:rsidRPr="0010524C">
        <w:rPr>
          <w:rFonts w:eastAsiaTheme="minorHAnsi"/>
          <w:sz w:val="26"/>
          <w:szCs w:val="26"/>
          <w:lang w:val="uk-UA" w:eastAsia="en-US"/>
        </w:rPr>
        <w:t>тел</w:t>
      </w:r>
      <w:proofErr w:type="spellEnd"/>
      <w:r w:rsidR="007148AB" w:rsidRPr="0010524C">
        <w:rPr>
          <w:rFonts w:eastAsiaTheme="minorHAnsi"/>
          <w:sz w:val="26"/>
          <w:szCs w:val="26"/>
          <w:lang w:val="uk-UA" w:eastAsia="en-US"/>
        </w:rPr>
        <w:t>. (043</w:t>
      </w:r>
      <w:r w:rsidR="00224DDF" w:rsidRPr="0010524C">
        <w:rPr>
          <w:rFonts w:eastAsiaTheme="minorHAnsi"/>
          <w:sz w:val="26"/>
          <w:szCs w:val="26"/>
          <w:lang w:val="uk-UA" w:eastAsia="en-US"/>
        </w:rPr>
        <w:t>3</w:t>
      </w:r>
      <w:r w:rsidR="007148AB" w:rsidRPr="0010524C">
        <w:rPr>
          <w:rFonts w:eastAsiaTheme="minorHAnsi"/>
          <w:sz w:val="26"/>
          <w:szCs w:val="26"/>
          <w:lang w:val="uk-UA" w:eastAsia="en-US"/>
        </w:rPr>
        <w:t xml:space="preserve">) </w:t>
      </w:r>
      <w:r w:rsidR="00224DDF" w:rsidRPr="0010524C">
        <w:rPr>
          <w:rFonts w:eastAsiaTheme="minorHAnsi"/>
          <w:sz w:val="26"/>
          <w:szCs w:val="26"/>
          <w:lang w:val="uk-UA" w:eastAsia="en-US"/>
        </w:rPr>
        <w:t>83</w:t>
      </w:r>
      <w:r w:rsidR="007148AB" w:rsidRPr="0010524C">
        <w:rPr>
          <w:rFonts w:eastAsiaTheme="minorHAnsi"/>
          <w:sz w:val="26"/>
          <w:szCs w:val="26"/>
          <w:lang w:val="uk-UA" w:eastAsia="en-US"/>
        </w:rPr>
        <w:t xml:space="preserve"> </w:t>
      </w:r>
      <w:r w:rsidR="00224DDF" w:rsidRPr="0010524C">
        <w:rPr>
          <w:rFonts w:eastAsiaTheme="minorHAnsi"/>
          <w:sz w:val="26"/>
          <w:szCs w:val="26"/>
          <w:lang w:val="uk-UA" w:eastAsia="en-US"/>
        </w:rPr>
        <w:t>95</w:t>
      </w:r>
      <w:r w:rsidR="007148AB" w:rsidRPr="0010524C">
        <w:rPr>
          <w:rFonts w:eastAsiaTheme="minorHAnsi"/>
          <w:sz w:val="26"/>
          <w:szCs w:val="26"/>
          <w:lang w:val="uk-UA" w:eastAsia="en-US"/>
        </w:rPr>
        <w:t xml:space="preserve"> </w:t>
      </w:r>
      <w:r w:rsidR="00224DDF" w:rsidRPr="0010524C">
        <w:rPr>
          <w:rFonts w:eastAsiaTheme="minorHAnsi"/>
          <w:sz w:val="26"/>
          <w:szCs w:val="26"/>
          <w:lang w:val="uk-UA" w:eastAsia="en-US"/>
        </w:rPr>
        <w:t>60</w:t>
      </w:r>
      <w:r w:rsidR="007148AB" w:rsidRPr="0010524C">
        <w:rPr>
          <w:rFonts w:eastAsiaTheme="minorHAnsi"/>
          <w:sz w:val="26"/>
          <w:szCs w:val="26"/>
          <w:lang w:val="uk-UA" w:eastAsia="en-US"/>
        </w:rPr>
        <w:t xml:space="preserve">, </w:t>
      </w:r>
      <w:proofErr w:type="spellStart"/>
      <w:r w:rsidR="007148AB" w:rsidRPr="0010524C">
        <w:rPr>
          <w:rFonts w:eastAsiaTheme="minorHAnsi"/>
          <w:sz w:val="26"/>
          <w:szCs w:val="26"/>
          <w:lang w:val="uk-UA" w:eastAsia="en-US"/>
        </w:rPr>
        <w:t>email</w:t>
      </w:r>
      <w:proofErr w:type="spellEnd"/>
      <w:r w:rsidR="007148AB" w:rsidRPr="0010524C">
        <w:rPr>
          <w:rFonts w:eastAsiaTheme="minorHAnsi"/>
          <w:sz w:val="26"/>
          <w:szCs w:val="26"/>
          <w:lang w:val="uk-UA" w:eastAsia="en-US"/>
        </w:rPr>
        <w:t xml:space="preserve">: </w:t>
      </w:r>
      <w:r w:rsidR="00224DDF" w:rsidRPr="0010524C">
        <w:rPr>
          <w:rFonts w:eastAsiaTheme="minorHAnsi"/>
          <w:sz w:val="26"/>
          <w:szCs w:val="26"/>
          <w:lang w:val="uk-UA" w:eastAsia="en-US"/>
        </w:rPr>
        <w:t>viktor.ryzhuk@astarta.ua</w:t>
      </w:r>
      <w:r w:rsidR="007148AB" w:rsidRPr="0010524C">
        <w:rPr>
          <w:rFonts w:eastAsiaTheme="minorHAnsi"/>
          <w:sz w:val="26"/>
          <w:szCs w:val="26"/>
          <w:lang w:val="uk-UA" w:eastAsia="en-US"/>
        </w:rPr>
        <w:t xml:space="preserve">) повідомляє про наміри отримати </w:t>
      </w:r>
      <w:r w:rsidR="007148AB" w:rsidRPr="00224DDF">
        <w:rPr>
          <w:rFonts w:eastAsiaTheme="minorHAnsi"/>
          <w:sz w:val="26"/>
          <w:szCs w:val="26"/>
          <w:lang w:val="uk-UA" w:eastAsia="en-US"/>
        </w:rPr>
        <w:t xml:space="preserve">дозвіл на викиди забруднюючих речовин в атмосферне повітря для </w:t>
      </w:r>
      <w:r w:rsidR="00224DDF" w:rsidRPr="00224DDF">
        <w:rPr>
          <w:rFonts w:eastAsiaTheme="minorHAnsi"/>
          <w:sz w:val="26"/>
          <w:szCs w:val="26"/>
          <w:lang w:val="uk-UA" w:eastAsia="en-US"/>
        </w:rPr>
        <w:t>Виробничого підрозділу «Агрофірма «Горопаївське»» ТОВ «Хмільницьке» (ВП «Агрофірма «Горопаївське» ТОВ «Хмільницьке)</w:t>
      </w:r>
      <w:r w:rsidR="007148AB" w:rsidRPr="00224DDF">
        <w:rPr>
          <w:rFonts w:eastAsiaTheme="minorHAnsi"/>
          <w:sz w:val="26"/>
          <w:szCs w:val="26"/>
          <w:lang w:val="uk-UA" w:eastAsia="en-US"/>
        </w:rPr>
        <w:t xml:space="preserve">, що знаходиться за </w:t>
      </w:r>
      <w:proofErr w:type="spellStart"/>
      <w:r w:rsidR="007148AB" w:rsidRPr="00224DDF">
        <w:rPr>
          <w:rFonts w:eastAsiaTheme="minorHAnsi"/>
          <w:sz w:val="26"/>
          <w:szCs w:val="26"/>
          <w:lang w:val="uk-UA" w:eastAsia="en-US"/>
        </w:rPr>
        <w:t>адресою</w:t>
      </w:r>
      <w:proofErr w:type="spellEnd"/>
      <w:r w:rsidR="007148AB" w:rsidRPr="00224DDF">
        <w:rPr>
          <w:rFonts w:eastAsiaTheme="minorHAnsi"/>
          <w:sz w:val="26"/>
          <w:szCs w:val="26"/>
          <w:lang w:val="uk-UA" w:eastAsia="en-US"/>
        </w:rPr>
        <w:t>:</w:t>
      </w:r>
      <w:r w:rsidR="00224DDF">
        <w:rPr>
          <w:rFonts w:eastAsiaTheme="minorHAnsi"/>
          <w:sz w:val="26"/>
          <w:szCs w:val="26"/>
          <w:lang w:val="uk-UA" w:eastAsia="en-US"/>
        </w:rPr>
        <w:t xml:space="preserve"> 13126</w:t>
      </w:r>
      <w:r w:rsidR="007148AB" w:rsidRPr="00224DDF">
        <w:rPr>
          <w:rFonts w:eastAsiaTheme="minorHAnsi"/>
          <w:sz w:val="26"/>
          <w:szCs w:val="26"/>
          <w:lang w:val="uk-UA" w:eastAsia="en-US"/>
        </w:rPr>
        <w:t xml:space="preserve"> </w:t>
      </w:r>
      <w:r w:rsidR="00224DDF" w:rsidRPr="00224DDF">
        <w:rPr>
          <w:rFonts w:eastAsiaTheme="minorHAnsi"/>
          <w:sz w:val="26"/>
          <w:szCs w:val="26"/>
          <w:lang w:val="uk-UA" w:eastAsia="en-US"/>
        </w:rPr>
        <w:t xml:space="preserve">Житомирська </w:t>
      </w:r>
      <w:proofErr w:type="spellStart"/>
      <w:r w:rsidR="00224DDF" w:rsidRPr="00224DDF">
        <w:rPr>
          <w:rFonts w:eastAsiaTheme="minorHAnsi"/>
          <w:sz w:val="26"/>
          <w:szCs w:val="26"/>
          <w:lang w:val="uk-UA" w:eastAsia="en-US"/>
        </w:rPr>
        <w:t>обл</w:t>
      </w:r>
      <w:proofErr w:type="spellEnd"/>
      <w:r w:rsidR="00224DDF" w:rsidRPr="00224DDF">
        <w:rPr>
          <w:rFonts w:eastAsiaTheme="minorHAnsi"/>
          <w:sz w:val="26"/>
          <w:szCs w:val="26"/>
          <w:lang w:val="uk-UA" w:eastAsia="en-US"/>
        </w:rPr>
        <w:t xml:space="preserve">, </w:t>
      </w:r>
      <w:proofErr w:type="spellStart"/>
      <w:r w:rsidR="00224DDF" w:rsidRPr="00224DDF">
        <w:rPr>
          <w:rFonts w:eastAsiaTheme="minorHAnsi"/>
          <w:sz w:val="26"/>
          <w:szCs w:val="26"/>
          <w:lang w:val="uk-UA" w:eastAsia="en-US"/>
        </w:rPr>
        <w:t>Любарський</w:t>
      </w:r>
      <w:proofErr w:type="spellEnd"/>
      <w:r w:rsidR="00224DDF" w:rsidRPr="00224DDF">
        <w:rPr>
          <w:rFonts w:eastAsiaTheme="minorHAnsi"/>
          <w:sz w:val="26"/>
          <w:szCs w:val="26"/>
          <w:lang w:val="uk-UA" w:eastAsia="en-US"/>
        </w:rPr>
        <w:t xml:space="preserve"> р-н, с. Великі Деревичі, вул. </w:t>
      </w:r>
      <w:proofErr w:type="spellStart"/>
      <w:r w:rsidR="00224DDF" w:rsidRPr="00224DDF">
        <w:rPr>
          <w:rFonts w:eastAsiaTheme="minorHAnsi"/>
          <w:sz w:val="26"/>
          <w:szCs w:val="26"/>
          <w:lang w:val="uk-UA" w:eastAsia="en-US"/>
        </w:rPr>
        <w:t>Кононка</w:t>
      </w:r>
      <w:proofErr w:type="spellEnd"/>
      <w:r w:rsidR="00224DDF" w:rsidRPr="00224DDF">
        <w:rPr>
          <w:rFonts w:eastAsiaTheme="minorHAnsi"/>
          <w:sz w:val="26"/>
          <w:szCs w:val="26"/>
          <w:lang w:val="uk-UA" w:eastAsia="en-US"/>
        </w:rPr>
        <w:t>, 12</w:t>
      </w:r>
      <w:r w:rsidR="007148AB" w:rsidRPr="00224DDF">
        <w:rPr>
          <w:rFonts w:eastAsiaTheme="minorHAnsi"/>
          <w:sz w:val="26"/>
          <w:szCs w:val="26"/>
          <w:lang w:val="uk-UA" w:eastAsia="en-US"/>
        </w:rPr>
        <w:t>. Мета отримання дозволу на викиди: отримання дозволу на викиди для існуючого об’єкту.</w:t>
      </w:r>
    </w:p>
    <w:p w14:paraId="5EFD95E9" w14:textId="4593D254" w:rsidR="007148AB" w:rsidRPr="00224DDF" w:rsidRDefault="007148AB" w:rsidP="00224DD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uk-UA" w:eastAsia="en-US"/>
        </w:rPr>
      </w:pPr>
      <w:r w:rsidRPr="00224DDF">
        <w:rPr>
          <w:rFonts w:eastAsiaTheme="minorHAnsi"/>
          <w:sz w:val="26"/>
          <w:szCs w:val="26"/>
          <w:lang w:val="uk-UA" w:eastAsia="en-US"/>
        </w:rPr>
        <w:t xml:space="preserve">Згідно Закону України «Про оцінку впливу на довкілля» діяльність </w:t>
      </w:r>
      <w:r w:rsidR="00224DDF">
        <w:rPr>
          <w:rFonts w:eastAsiaTheme="minorHAnsi"/>
          <w:sz w:val="26"/>
          <w:szCs w:val="26"/>
          <w:lang w:val="uk-UA" w:eastAsia="en-US"/>
        </w:rPr>
        <w:t>ВП «Агрофірма «Горопаївське»» ТОВ «Хмільницьке»</w:t>
      </w:r>
      <w:r w:rsidRPr="00224DDF">
        <w:rPr>
          <w:rFonts w:eastAsiaTheme="minorHAnsi"/>
          <w:sz w:val="26"/>
          <w:szCs w:val="26"/>
          <w:lang w:val="uk-UA" w:eastAsia="en-US"/>
        </w:rPr>
        <w:t xml:space="preserve"> не відноситься до видів планованої діяльності та об’єктів, які підлягають оцінці впливу на довкілля.</w:t>
      </w:r>
    </w:p>
    <w:p w14:paraId="416D0780" w14:textId="428A7CEE" w:rsidR="007148AB" w:rsidRPr="00224DDF" w:rsidRDefault="007148AB" w:rsidP="00224DD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uk-UA" w:eastAsia="en-US"/>
        </w:rPr>
      </w:pPr>
      <w:r w:rsidRPr="00224DDF">
        <w:rPr>
          <w:rFonts w:eastAsiaTheme="minorHAnsi"/>
          <w:sz w:val="26"/>
          <w:szCs w:val="26"/>
          <w:lang w:val="uk-UA" w:eastAsia="en-US"/>
        </w:rPr>
        <w:t xml:space="preserve">Підприємство спеціалізується </w:t>
      </w:r>
      <w:r w:rsidR="00224DDF">
        <w:rPr>
          <w:rFonts w:eastAsiaTheme="minorHAnsi"/>
          <w:sz w:val="26"/>
          <w:szCs w:val="26"/>
          <w:lang w:val="uk-UA" w:eastAsia="en-US"/>
        </w:rPr>
        <w:t>на в</w:t>
      </w:r>
      <w:r w:rsidR="00224DDF" w:rsidRPr="00224DDF">
        <w:rPr>
          <w:rFonts w:eastAsiaTheme="minorHAnsi"/>
          <w:sz w:val="26"/>
          <w:szCs w:val="26"/>
          <w:lang w:val="uk-UA" w:eastAsia="en-US"/>
        </w:rPr>
        <w:t>ирощуван</w:t>
      </w:r>
      <w:r w:rsidR="00224DDF">
        <w:rPr>
          <w:rFonts w:eastAsiaTheme="minorHAnsi"/>
          <w:sz w:val="26"/>
          <w:szCs w:val="26"/>
          <w:lang w:val="uk-UA" w:eastAsia="en-US"/>
        </w:rPr>
        <w:t>ні</w:t>
      </w:r>
      <w:r w:rsidR="00224DDF" w:rsidRPr="00224DDF">
        <w:rPr>
          <w:rFonts w:eastAsiaTheme="minorHAnsi"/>
          <w:sz w:val="26"/>
          <w:szCs w:val="26"/>
          <w:lang w:val="uk-UA" w:eastAsia="en-US"/>
        </w:rPr>
        <w:t xml:space="preserve"> зернових культур (крім рису), бобових культур і насіння олійних культур</w:t>
      </w:r>
      <w:r w:rsidR="00224DDF">
        <w:rPr>
          <w:rFonts w:eastAsiaTheme="minorHAnsi"/>
          <w:sz w:val="26"/>
          <w:szCs w:val="26"/>
          <w:lang w:val="uk-UA" w:eastAsia="en-US"/>
        </w:rPr>
        <w:t xml:space="preserve">. </w:t>
      </w:r>
      <w:r w:rsidRPr="00224DDF">
        <w:rPr>
          <w:rFonts w:eastAsiaTheme="minorHAnsi"/>
          <w:sz w:val="26"/>
          <w:szCs w:val="26"/>
          <w:lang w:val="uk-UA" w:eastAsia="en-US"/>
        </w:rPr>
        <w:t xml:space="preserve">Джерелами утворення забруднюючих речовин на </w:t>
      </w:r>
      <w:proofErr w:type="spellStart"/>
      <w:r w:rsidRPr="00224DDF">
        <w:rPr>
          <w:rFonts w:eastAsiaTheme="minorHAnsi"/>
          <w:sz w:val="26"/>
          <w:szCs w:val="26"/>
          <w:lang w:val="uk-UA" w:eastAsia="en-US"/>
        </w:rPr>
        <w:t>проммайданчику</w:t>
      </w:r>
      <w:proofErr w:type="spellEnd"/>
      <w:r w:rsidRPr="00224DDF">
        <w:rPr>
          <w:rFonts w:eastAsiaTheme="minorHAnsi"/>
          <w:sz w:val="26"/>
          <w:szCs w:val="26"/>
          <w:lang w:val="uk-UA" w:eastAsia="en-US"/>
        </w:rPr>
        <w:t xml:space="preserve"> є: </w:t>
      </w:r>
      <w:r w:rsidR="00AF2663">
        <w:rPr>
          <w:rFonts w:eastAsiaTheme="minorHAnsi"/>
          <w:sz w:val="26"/>
          <w:szCs w:val="26"/>
          <w:lang w:val="uk-UA" w:eastAsia="en-US"/>
        </w:rPr>
        <w:t>завальна яма</w:t>
      </w:r>
      <w:r w:rsidRPr="00224DDF">
        <w:rPr>
          <w:rFonts w:eastAsiaTheme="minorHAnsi"/>
          <w:sz w:val="26"/>
          <w:szCs w:val="26"/>
          <w:lang w:val="uk-UA" w:eastAsia="en-US"/>
        </w:rPr>
        <w:t xml:space="preserve"> (2 </w:t>
      </w:r>
      <w:proofErr w:type="spellStart"/>
      <w:r w:rsidRPr="00224DDF">
        <w:rPr>
          <w:rFonts w:eastAsiaTheme="minorHAnsi"/>
          <w:sz w:val="26"/>
          <w:szCs w:val="26"/>
          <w:lang w:val="uk-UA" w:eastAsia="en-US"/>
        </w:rPr>
        <w:t>шт</w:t>
      </w:r>
      <w:proofErr w:type="spellEnd"/>
      <w:r w:rsidRPr="00224DDF">
        <w:rPr>
          <w:rFonts w:eastAsiaTheme="minorHAnsi"/>
          <w:sz w:val="26"/>
          <w:szCs w:val="26"/>
          <w:lang w:val="uk-UA" w:eastAsia="en-US"/>
        </w:rPr>
        <w:t>)</w:t>
      </w:r>
      <w:r w:rsidR="00AF2663">
        <w:rPr>
          <w:rFonts w:eastAsiaTheme="minorHAnsi"/>
          <w:sz w:val="26"/>
          <w:szCs w:val="26"/>
          <w:lang w:val="uk-UA" w:eastAsia="en-US"/>
        </w:rPr>
        <w:t>, відвантаження зернових відходів з бункера на автотранспорт, сепаратор БЦС-100, сепаратор БЦС-50, відвантаження зернових культур на ав</w:t>
      </w:r>
      <w:r w:rsidR="006A5838">
        <w:rPr>
          <w:rFonts w:eastAsiaTheme="minorHAnsi"/>
          <w:sz w:val="26"/>
          <w:szCs w:val="26"/>
          <w:lang w:val="uk-UA" w:eastAsia="en-US"/>
        </w:rPr>
        <w:t xml:space="preserve">тотранспорт (2 </w:t>
      </w:r>
      <w:proofErr w:type="spellStart"/>
      <w:r w:rsidR="006A5838">
        <w:rPr>
          <w:rFonts w:eastAsiaTheme="minorHAnsi"/>
          <w:sz w:val="26"/>
          <w:szCs w:val="26"/>
          <w:lang w:val="uk-UA" w:eastAsia="en-US"/>
        </w:rPr>
        <w:t>шт</w:t>
      </w:r>
      <w:proofErr w:type="spellEnd"/>
      <w:r w:rsidR="006A5838">
        <w:rPr>
          <w:rFonts w:eastAsiaTheme="minorHAnsi"/>
          <w:sz w:val="26"/>
          <w:szCs w:val="26"/>
          <w:lang w:val="uk-UA" w:eastAsia="en-US"/>
        </w:rPr>
        <w:t xml:space="preserve">), </w:t>
      </w:r>
      <w:r w:rsidR="006A5838" w:rsidRPr="0010524C">
        <w:rPr>
          <w:rFonts w:eastAsiaTheme="minorHAnsi"/>
          <w:sz w:val="26"/>
          <w:szCs w:val="26"/>
          <w:lang w:val="uk-UA" w:eastAsia="en-US"/>
        </w:rPr>
        <w:t xml:space="preserve">зерносушарка RIELA GDT300/24/3, скидна свіча продувки газопроводу ГРП, ГРП, </w:t>
      </w:r>
      <w:r w:rsidR="009E06F5" w:rsidRPr="0010524C">
        <w:rPr>
          <w:rFonts w:eastAsiaTheme="minorHAnsi"/>
          <w:sz w:val="26"/>
          <w:szCs w:val="26"/>
          <w:lang w:val="uk-UA" w:eastAsia="en-US"/>
        </w:rPr>
        <w:t xml:space="preserve">газовий котел </w:t>
      </w:r>
      <w:proofErr w:type="spellStart"/>
      <w:r w:rsidR="009E06F5" w:rsidRPr="0010524C">
        <w:rPr>
          <w:rFonts w:eastAsiaTheme="minorHAnsi"/>
          <w:sz w:val="26"/>
          <w:szCs w:val="26"/>
          <w:lang w:val="uk-UA" w:eastAsia="en-US"/>
        </w:rPr>
        <w:t>Ferroli</w:t>
      </w:r>
      <w:proofErr w:type="spellEnd"/>
      <w:r w:rsidR="009E06F5" w:rsidRPr="0010524C">
        <w:rPr>
          <w:rFonts w:eastAsiaTheme="minorHAnsi"/>
          <w:sz w:val="26"/>
          <w:szCs w:val="26"/>
          <w:lang w:val="uk-UA" w:eastAsia="en-US"/>
        </w:rPr>
        <w:t xml:space="preserve"> 50, опалювальна піч</w:t>
      </w:r>
      <w:r w:rsidRPr="00224DDF">
        <w:rPr>
          <w:rFonts w:eastAsiaTheme="minorHAnsi"/>
          <w:sz w:val="26"/>
          <w:szCs w:val="26"/>
          <w:lang w:val="uk-UA" w:eastAsia="en-US"/>
        </w:rPr>
        <w:t>.</w:t>
      </w:r>
    </w:p>
    <w:p w14:paraId="0EC59D02" w14:textId="55E1D09A" w:rsidR="007148AB" w:rsidRPr="00224DDF" w:rsidRDefault="007148AB" w:rsidP="00224DD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uk-UA" w:eastAsia="en-US"/>
        </w:rPr>
      </w:pPr>
      <w:r w:rsidRPr="00224DDF">
        <w:rPr>
          <w:rFonts w:eastAsiaTheme="minorHAnsi"/>
          <w:sz w:val="26"/>
          <w:szCs w:val="26"/>
          <w:lang w:val="uk-UA" w:eastAsia="en-US"/>
        </w:rPr>
        <w:t>Від джерел в атмосферне повітря надходять такі забруднюючі речовини (т/рік): речовини у вигляді суспендованих твердих частинок (</w:t>
      </w:r>
      <w:r w:rsidR="009E06F5">
        <w:rPr>
          <w:rFonts w:eastAsiaTheme="minorHAnsi"/>
          <w:sz w:val="26"/>
          <w:szCs w:val="26"/>
          <w:lang w:val="uk-UA" w:eastAsia="en-US"/>
        </w:rPr>
        <w:t>1,0132</w:t>
      </w:r>
      <w:r w:rsidRPr="00224DDF">
        <w:rPr>
          <w:rFonts w:eastAsiaTheme="minorHAnsi"/>
          <w:sz w:val="26"/>
          <w:szCs w:val="26"/>
          <w:lang w:val="uk-UA" w:eastAsia="en-US"/>
        </w:rPr>
        <w:t>), азоту діоксид (</w:t>
      </w:r>
      <w:r w:rsidR="009E06F5">
        <w:rPr>
          <w:rFonts w:eastAsiaTheme="minorHAnsi"/>
          <w:sz w:val="26"/>
          <w:szCs w:val="26"/>
          <w:lang w:val="uk-UA" w:eastAsia="en-US"/>
        </w:rPr>
        <w:t>2,2623</w:t>
      </w:r>
      <w:r w:rsidRPr="00224DDF">
        <w:rPr>
          <w:rFonts w:eastAsiaTheme="minorHAnsi"/>
          <w:sz w:val="26"/>
          <w:szCs w:val="26"/>
          <w:lang w:val="uk-UA" w:eastAsia="en-US"/>
        </w:rPr>
        <w:t xml:space="preserve">), </w:t>
      </w:r>
      <w:proofErr w:type="spellStart"/>
      <w:r w:rsidRPr="00224DDF">
        <w:rPr>
          <w:rFonts w:eastAsiaTheme="minorHAnsi"/>
          <w:sz w:val="26"/>
          <w:szCs w:val="26"/>
          <w:lang w:val="uk-UA" w:eastAsia="en-US"/>
        </w:rPr>
        <w:t>діазоту</w:t>
      </w:r>
      <w:proofErr w:type="spellEnd"/>
      <w:r w:rsidRPr="00224DDF">
        <w:rPr>
          <w:rFonts w:eastAsiaTheme="minorHAnsi"/>
          <w:sz w:val="26"/>
          <w:szCs w:val="26"/>
          <w:lang w:val="uk-UA" w:eastAsia="en-US"/>
        </w:rPr>
        <w:t xml:space="preserve"> оксид (0,0</w:t>
      </w:r>
      <w:r w:rsidR="009E06F5">
        <w:rPr>
          <w:rFonts w:eastAsiaTheme="minorHAnsi"/>
          <w:sz w:val="26"/>
          <w:szCs w:val="26"/>
          <w:lang w:val="uk-UA" w:eastAsia="en-US"/>
        </w:rPr>
        <w:t>02625</w:t>
      </w:r>
      <w:r w:rsidRPr="00224DDF">
        <w:rPr>
          <w:rFonts w:eastAsiaTheme="minorHAnsi"/>
          <w:sz w:val="26"/>
          <w:szCs w:val="26"/>
          <w:lang w:val="uk-UA" w:eastAsia="en-US"/>
        </w:rPr>
        <w:t>), ангідрид сірчистий (0,</w:t>
      </w:r>
      <w:r w:rsidR="009E06F5">
        <w:rPr>
          <w:rFonts w:eastAsiaTheme="minorHAnsi"/>
          <w:sz w:val="26"/>
          <w:szCs w:val="26"/>
          <w:lang w:val="uk-UA" w:eastAsia="en-US"/>
        </w:rPr>
        <w:t>002</w:t>
      </w:r>
      <w:r w:rsidRPr="00224DDF">
        <w:rPr>
          <w:rFonts w:eastAsiaTheme="minorHAnsi"/>
          <w:sz w:val="26"/>
          <w:szCs w:val="26"/>
          <w:lang w:val="uk-UA" w:eastAsia="en-US"/>
        </w:rPr>
        <w:t>), вуглецю оксид (</w:t>
      </w:r>
      <w:r w:rsidR="009E06F5">
        <w:rPr>
          <w:rFonts w:eastAsiaTheme="minorHAnsi"/>
          <w:sz w:val="26"/>
          <w:szCs w:val="26"/>
          <w:lang w:val="uk-UA" w:eastAsia="en-US"/>
        </w:rPr>
        <w:t>4,085</w:t>
      </w:r>
      <w:r w:rsidRPr="00224DDF">
        <w:rPr>
          <w:rFonts w:eastAsiaTheme="minorHAnsi"/>
          <w:sz w:val="26"/>
          <w:szCs w:val="26"/>
          <w:lang w:val="uk-UA" w:eastAsia="en-US"/>
        </w:rPr>
        <w:t>), вуглецю діоксид (</w:t>
      </w:r>
      <w:r w:rsidR="009E06F5">
        <w:rPr>
          <w:rFonts w:eastAsiaTheme="minorHAnsi"/>
          <w:sz w:val="26"/>
          <w:szCs w:val="26"/>
          <w:lang w:val="uk-UA" w:eastAsia="en-US"/>
        </w:rPr>
        <w:t>1231,578</w:t>
      </w:r>
      <w:r w:rsidRPr="00224DDF">
        <w:rPr>
          <w:rFonts w:eastAsiaTheme="minorHAnsi"/>
          <w:sz w:val="26"/>
          <w:szCs w:val="26"/>
          <w:lang w:val="uk-UA" w:eastAsia="en-US"/>
        </w:rPr>
        <w:t>), НМЛОС (0,</w:t>
      </w:r>
      <w:r w:rsidR="009E06F5">
        <w:rPr>
          <w:rFonts w:eastAsiaTheme="minorHAnsi"/>
          <w:sz w:val="26"/>
          <w:szCs w:val="26"/>
          <w:lang w:val="uk-UA" w:eastAsia="en-US"/>
        </w:rPr>
        <w:t>003</w:t>
      </w:r>
      <w:r w:rsidRPr="00224DDF">
        <w:rPr>
          <w:rFonts w:eastAsiaTheme="minorHAnsi"/>
          <w:sz w:val="26"/>
          <w:szCs w:val="26"/>
          <w:lang w:val="uk-UA" w:eastAsia="en-US"/>
        </w:rPr>
        <w:t>), метан (</w:t>
      </w:r>
      <w:r w:rsidR="009E06F5">
        <w:rPr>
          <w:rFonts w:eastAsiaTheme="minorHAnsi"/>
          <w:sz w:val="26"/>
          <w:szCs w:val="26"/>
          <w:lang w:val="uk-UA" w:eastAsia="en-US"/>
        </w:rPr>
        <w:t>7,912152</w:t>
      </w:r>
      <w:r w:rsidRPr="00224DDF">
        <w:rPr>
          <w:rFonts w:eastAsiaTheme="minorHAnsi"/>
          <w:sz w:val="26"/>
          <w:szCs w:val="26"/>
          <w:lang w:val="uk-UA" w:eastAsia="en-US"/>
        </w:rPr>
        <w:t xml:space="preserve">). </w:t>
      </w:r>
    </w:p>
    <w:p w14:paraId="4E251198" w14:textId="77777777" w:rsidR="007148AB" w:rsidRPr="00D63176" w:rsidRDefault="007148AB" w:rsidP="007148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uk-UA" w:eastAsia="en-US"/>
        </w:rPr>
      </w:pPr>
      <w:r w:rsidRPr="00224DDF">
        <w:rPr>
          <w:rFonts w:eastAsiaTheme="minorHAnsi"/>
          <w:sz w:val="26"/>
          <w:szCs w:val="26"/>
          <w:lang w:val="uk-UA" w:eastAsia="en-US"/>
        </w:rPr>
        <w:t>Дане підприємство за ступенем впливу на забруднення атмосферного повітря належить до другої групи об’єктів</w:t>
      </w:r>
      <w:r w:rsidRPr="00D63176">
        <w:rPr>
          <w:rFonts w:eastAsiaTheme="minorHAnsi"/>
          <w:sz w:val="26"/>
          <w:szCs w:val="26"/>
          <w:lang w:val="uk-UA" w:eastAsia="en-US"/>
        </w:rPr>
        <w:t>, тому наявні виробництва та технологічне устаткування, не потребують впровадження найкращих доступних технологій та методів керування.</w:t>
      </w:r>
    </w:p>
    <w:p w14:paraId="7F20D313" w14:textId="77777777" w:rsidR="007148AB" w:rsidRPr="00AD7A2A" w:rsidRDefault="007148AB" w:rsidP="007148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uk-UA" w:eastAsia="en-US"/>
        </w:rPr>
      </w:pPr>
      <w:r w:rsidRPr="00D63176">
        <w:rPr>
          <w:rFonts w:eastAsiaTheme="minorHAnsi"/>
          <w:sz w:val="26"/>
          <w:szCs w:val="26"/>
          <w:lang w:val="uk-UA" w:eastAsia="en-US"/>
        </w:rPr>
        <w:t>Так як підприємство дотримується нормативів граничнодопустимих викидів для стаціонарних джерел та не перевищує граничнодопустимих</w:t>
      </w:r>
      <w:r>
        <w:rPr>
          <w:rFonts w:eastAsiaTheme="minorHAnsi"/>
          <w:sz w:val="26"/>
          <w:szCs w:val="26"/>
          <w:lang w:val="uk-UA" w:eastAsia="en-US"/>
        </w:rPr>
        <w:t xml:space="preserve"> концентрацій атмосферного повітря з</w:t>
      </w:r>
      <w:r w:rsidRPr="00950BE5">
        <w:rPr>
          <w:rFonts w:eastAsiaTheme="minorHAnsi"/>
          <w:sz w:val="26"/>
          <w:szCs w:val="26"/>
          <w:lang w:val="uk-UA" w:eastAsia="en-US"/>
        </w:rPr>
        <w:t xml:space="preserve">аходи щодо скорочення викидів забруднюючих речовин в атмосферне повітря не </w:t>
      </w:r>
      <w:r>
        <w:rPr>
          <w:rFonts w:eastAsiaTheme="minorHAnsi"/>
          <w:sz w:val="26"/>
          <w:szCs w:val="26"/>
          <w:lang w:val="uk-UA" w:eastAsia="en-US"/>
        </w:rPr>
        <w:t>розроблялись</w:t>
      </w:r>
      <w:r w:rsidRPr="00AD7A2A">
        <w:rPr>
          <w:rFonts w:eastAsiaTheme="minorHAnsi"/>
          <w:sz w:val="26"/>
          <w:szCs w:val="26"/>
          <w:lang w:val="uk-UA" w:eastAsia="en-US"/>
        </w:rPr>
        <w:t>.</w:t>
      </w:r>
    </w:p>
    <w:p w14:paraId="294E7E75" w14:textId="09F7C74A" w:rsidR="007148AB" w:rsidRPr="00641E0A" w:rsidRDefault="007148AB" w:rsidP="00641E0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uk-UA" w:eastAsia="en-US"/>
        </w:rPr>
      </w:pPr>
      <w:r w:rsidRPr="00E87BB4">
        <w:rPr>
          <w:rFonts w:eastAsiaTheme="minorHAnsi"/>
          <w:sz w:val="26"/>
          <w:szCs w:val="26"/>
          <w:lang w:val="uk-UA" w:eastAsia="en-US"/>
        </w:rPr>
        <w:t xml:space="preserve">Для джерел викидів та забруднюючих речовин, які підлягають нормуванню, </w:t>
      </w:r>
      <w:r w:rsidRPr="00641E0A">
        <w:rPr>
          <w:rFonts w:eastAsiaTheme="minorHAnsi"/>
          <w:sz w:val="26"/>
          <w:szCs w:val="26"/>
          <w:lang w:val="uk-UA" w:eastAsia="en-US"/>
        </w:rPr>
        <w:t>встановлюються нормативи викидів забруднюючих речовин відповідно до наказу Мінприроди №309 від 27.06.2006 «Про затвердження нормативів граничнодопустимих викидів забруднюючих речовин із стаціонарних джерел».</w:t>
      </w:r>
      <w:r w:rsidR="00641E0A" w:rsidRPr="00641E0A">
        <w:rPr>
          <w:rFonts w:eastAsiaTheme="minorHAnsi"/>
          <w:sz w:val="26"/>
          <w:szCs w:val="26"/>
          <w:lang w:val="uk-UA" w:eastAsia="en-US"/>
        </w:rPr>
        <w:t xml:space="preserve"> Для неорганізованих джерел викидів нормативи граничнодопустимих викидів не встановлюються.</w:t>
      </w:r>
      <w:r w:rsidRPr="00641E0A">
        <w:rPr>
          <w:rFonts w:eastAsiaTheme="minorHAnsi"/>
          <w:sz w:val="26"/>
          <w:szCs w:val="26"/>
          <w:lang w:val="uk-UA" w:eastAsia="en-US"/>
        </w:rPr>
        <w:t xml:space="preserve"> Для джерел викидів для речовин, на які не встановлені нормативи граничнодопустимих викидів відповідно до цього Наказу, встановлюються величини масової витрати в г/с. </w:t>
      </w:r>
    </w:p>
    <w:p w14:paraId="2E80AB44" w14:textId="77777777" w:rsidR="00D34D23" w:rsidRDefault="007148AB" w:rsidP="00641E0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uk-UA" w:eastAsia="en-US"/>
        </w:rPr>
      </w:pPr>
      <w:r w:rsidRPr="00641E0A">
        <w:rPr>
          <w:rFonts w:eastAsiaTheme="minorHAnsi"/>
          <w:sz w:val="26"/>
          <w:szCs w:val="26"/>
          <w:lang w:val="uk-UA" w:eastAsia="en-US"/>
        </w:rPr>
        <w:t xml:space="preserve">Пропозиції щодо дозволених обсягів викидів відповідають чинному законодавству. </w:t>
      </w:r>
    </w:p>
    <w:p w14:paraId="7B8639A1" w14:textId="569FC77F" w:rsidR="0064007C" w:rsidRPr="00641E0A" w:rsidRDefault="007148AB" w:rsidP="00641E0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uk-UA" w:eastAsia="en-US"/>
        </w:rPr>
      </w:pPr>
      <w:r w:rsidRPr="00641E0A">
        <w:rPr>
          <w:rFonts w:eastAsiaTheme="minorHAnsi"/>
          <w:sz w:val="26"/>
          <w:szCs w:val="26"/>
          <w:lang w:val="uk-UA" w:eastAsia="en-US"/>
        </w:rPr>
        <w:t xml:space="preserve">Пропозиції та зауваження від громадських організацій та окремих громадян </w:t>
      </w:r>
      <w:r w:rsidRPr="00E87BB4">
        <w:rPr>
          <w:rFonts w:eastAsiaTheme="minorHAnsi"/>
          <w:sz w:val="26"/>
          <w:szCs w:val="26"/>
          <w:lang w:val="uk-UA" w:eastAsia="en-US"/>
        </w:rPr>
        <w:t xml:space="preserve">приймаються протягом 30 календарних днів з дати опублікування інформації в газеті у </w:t>
      </w:r>
      <w:r w:rsidR="00641E0A" w:rsidRPr="00E87BB4">
        <w:rPr>
          <w:rFonts w:eastAsiaTheme="minorHAnsi"/>
          <w:sz w:val="26"/>
          <w:szCs w:val="26"/>
          <w:lang w:val="uk-UA" w:eastAsia="en-US"/>
        </w:rPr>
        <w:t>Житомирській</w:t>
      </w:r>
      <w:r w:rsidRPr="00E87BB4">
        <w:rPr>
          <w:rFonts w:eastAsiaTheme="minorHAnsi"/>
          <w:sz w:val="26"/>
          <w:szCs w:val="26"/>
          <w:lang w:val="uk-UA" w:eastAsia="en-US"/>
        </w:rPr>
        <w:t xml:space="preserve"> обласній військовій адміністрації, що знаходиться за адресою:</w:t>
      </w:r>
      <w:r w:rsidR="00E87BB4">
        <w:rPr>
          <w:rFonts w:eastAsiaTheme="minorHAnsi"/>
          <w:sz w:val="26"/>
          <w:szCs w:val="26"/>
          <w:lang w:val="uk-UA" w:eastAsia="en-US"/>
        </w:rPr>
        <w:t xml:space="preserve"> 1</w:t>
      </w:r>
      <w:r w:rsidR="00641E0A" w:rsidRPr="00E87BB4">
        <w:rPr>
          <w:rFonts w:eastAsiaTheme="minorHAnsi"/>
          <w:sz w:val="26"/>
          <w:szCs w:val="26"/>
          <w:lang w:val="uk-UA" w:eastAsia="en-US"/>
        </w:rPr>
        <w:t xml:space="preserve">0014, Житомирська обл., м. Житомир, майдан ім. </w:t>
      </w:r>
      <w:proofErr w:type="spellStart"/>
      <w:r w:rsidR="00641E0A" w:rsidRPr="00E87BB4">
        <w:rPr>
          <w:rFonts w:eastAsiaTheme="minorHAnsi"/>
          <w:sz w:val="26"/>
          <w:szCs w:val="26"/>
          <w:lang w:val="uk-UA" w:eastAsia="en-US"/>
        </w:rPr>
        <w:t>С.П.Корольова</w:t>
      </w:r>
      <w:proofErr w:type="spellEnd"/>
      <w:r w:rsidR="00641E0A" w:rsidRPr="00E87BB4">
        <w:rPr>
          <w:rFonts w:eastAsiaTheme="minorHAnsi"/>
          <w:sz w:val="26"/>
          <w:szCs w:val="26"/>
          <w:lang w:val="uk-UA" w:eastAsia="en-US"/>
        </w:rPr>
        <w:t>, 1</w:t>
      </w:r>
      <w:r w:rsidRPr="00E87BB4">
        <w:rPr>
          <w:rFonts w:eastAsiaTheme="minorHAnsi"/>
          <w:sz w:val="26"/>
          <w:szCs w:val="26"/>
          <w:lang w:val="uk-UA" w:eastAsia="en-US"/>
        </w:rPr>
        <w:t xml:space="preserve">, </w:t>
      </w:r>
      <w:proofErr w:type="spellStart"/>
      <w:r w:rsidRPr="00E87BB4">
        <w:rPr>
          <w:rFonts w:eastAsiaTheme="minorHAnsi"/>
          <w:sz w:val="26"/>
          <w:szCs w:val="26"/>
          <w:lang w:val="uk-UA" w:eastAsia="en-US"/>
        </w:rPr>
        <w:t>тел</w:t>
      </w:r>
      <w:proofErr w:type="spellEnd"/>
      <w:r w:rsidRPr="00E87BB4">
        <w:rPr>
          <w:rFonts w:eastAsiaTheme="minorHAnsi"/>
          <w:sz w:val="26"/>
          <w:szCs w:val="26"/>
          <w:lang w:val="uk-UA" w:eastAsia="en-US"/>
        </w:rPr>
        <w:t xml:space="preserve">.: </w:t>
      </w:r>
      <w:r w:rsidR="00641E0A" w:rsidRPr="00E87BB4">
        <w:rPr>
          <w:rFonts w:eastAsiaTheme="minorHAnsi"/>
          <w:sz w:val="26"/>
          <w:szCs w:val="26"/>
          <w:lang w:val="uk-UA" w:eastAsia="en-US"/>
        </w:rPr>
        <w:t>(0412) 47-</w:t>
      </w:r>
      <w:r w:rsidR="00E87BB4" w:rsidRPr="00E87BB4">
        <w:rPr>
          <w:rFonts w:eastAsiaTheme="minorHAnsi"/>
          <w:sz w:val="26"/>
          <w:szCs w:val="26"/>
          <w:lang w:val="uk-UA" w:eastAsia="en-US"/>
        </w:rPr>
        <w:t>08</w:t>
      </w:r>
      <w:r w:rsidR="00641E0A" w:rsidRPr="00E87BB4">
        <w:rPr>
          <w:rFonts w:eastAsiaTheme="minorHAnsi"/>
          <w:sz w:val="26"/>
          <w:szCs w:val="26"/>
          <w:lang w:val="uk-UA" w:eastAsia="en-US"/>
        </w:rPr>
        <w:t>-</w:t>
      </w:r>
      <w:r w:rsidR="00E87BB4" w:rsidRPr="00E87BB4">
        <w:rPr>
          <w:rFonts w:eastAsiaTheme="minorHAnsi"/>
          <w:sz w:val="26"/>
          <w:szCs w:val="26"/>
          <w:lang w:val="uk-UA" w:eastAsia="en-US"/>
        </w:rPr>
        <w:t>57</w:t>
      </w:r>
      <w:r w:rsidRPr="00E87BB4">
        <w:rPr>
          <w:rFonts w:eastAsiaTheme="minorHAnsi"/>
          <w:sz w:val="26"/>
          <w:szCs w:val="26"/>
          <w:lang w:val="uk-UA" w:eastAsia="en-US"/>
        </w:rPr>
        <w:t xml:space="preserve">, </w:t>
      </w:r>
      <w:proofErr w:type="spellStart"/>
      <w:r w:rsidRPr="00E87BB4">
        <w:rPr>
          <w:rFonts w:eastAsiaTheme="minorHAnsi"/>
          <w:sz w:val="26"/>
          <w:szCs w:val="26"/>
          <w:lang w:val="uk-UA" w:eastAsia="en-US"/>
        </w:rPr>
        <w:t>ел</w:t>
      </w:r>
      <w:proofErr w:type="spellEnd"/>
      <w:r w:rsidRPr="00E87BB4">
        <w:rPr>
          <w:rFonts w:eastAsiaTheme="minorHAnsi"/>
          <w:sz w:val="26"/>
          <w:szCs w:val="26"/>
          <w:lang w:val="uk-UA" w:eastAsia="en-US"/>
        </w:rPr>
        <w:t xml:space="preserve">. пошта: </w:t>
      </w:r>
      <w:hyperlink r:id="rId5" w:history="1">
        <w:r w:rsidR="00E87BB4" w:rsidRPr="00E87BB4">
          <w:rPr>
            <w:rFonts w:eastAsiaTheme="minorHAnsi"/>
            <w:sz w:val="26"/>
            <w:szCs w:val="26"/>
            <w:lang w:val="uk-UA" w:eastAsia="en-US"/>
          </w:rPr>
          <w:t>ztadm@apoda.zht.gov.ua</w:t>
        </w:r>
      </w:hyperlink>
      <w:r w:rsidR="004B6CA5">
        <w:rPr>
          <w:rFonts w:eastAsiaTheme="minorHAnsi"/>
          <w:sz w:val="26"/>
          <w:szCs w:val="26"/>
          <w:lang w:val="uk-UA" w:eastAsia="en-US"/>
        </w:rPr>
        <w:t>.</w:t>
      </w:r>
    </w:p>
    <w:sectPr w:rsidR="0064007C" w:rsidRPr="00641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8AB"/>
    <w:rsid w:val="0010524C"/>
    <w:rsid w:val="001A6E71"/>
    <w:rsid w:val="00224DDF"/>
    <w:rsid w:val="004B3372"/>
    <w:rsid w:val="004B6CA5"/>
    <w:rsid w:val="00566A2A"/>
    <w:rsid w:val="0064007C"/>
    <w:rsid w:val="00641E0A"/>
    <w:rsid w:val="006A5838"/>
    <w:rsid w:val="007148AB"/>
    <w:rsid w:val="007D7942"/>
    <w:rsid w:val="009E06F5"/>
    <w:rsid w:val="00AF2663"/>
    <w:rsid w:val="00D34D23"/>
    <w:rsid w:val="00E87BB4"/>
    <w:rsid w:val="00FB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660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641E0A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148A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641E0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postal-code">
    <w:name w:val="postal-code"/>
    <w:basedOn w:val="a0"/>
    <w:rsid w:val="00641E0A"/>
  </w:style>
  <w:style w:type="character" w:styleId="a4">
    <w:name w:val="Hyperlink"/>
    <w:basedOn w:val="a0"/>
    <w:uiPriority w:val="99"/>
    <w:semiHidden/>
    <w:unhideWhenUsed/>
    <w:rsid w:val="00641E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641E0A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148A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641E0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postal-code">
    <w:name w:val="postal-code"/>
    <w:basedOn w:val="a0"/>
    <w:rsid w:val="00641E0A"/>
  </w:style>
  <w:style w:type="character" w:styleId="a4">
    <w:name w:val="Hyperlink"/>
    <w:basedOn w:val="a0"/>
    <w:uiPriority w:val="99"/>
    <w:semiHidden/>
    <w:unhideWhenUsed/>
    <w:rsid w:val="00641E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da.zht.gov.ua/mailtoztadm@apoda.zht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2014</Words>
  <Characters>1148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Тарасенко Ольга Володимирівна</cp:lastModifiedBy>
  <cp:revision>2</cp:revision>
  <dcterms:created xsi:type="dcterms:W3CDTF">2023-03-31T13:26:00Z</dcterms:created>
  <dcterms:modified xsi:type="dcterms:W3CDTF">2023-03-31T13:26:00Z</dcterms:modified>
</cp:coreProperties>
</file>