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48" w:rsidRDefault="00177448" w:rsidP="005C085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:rsidR="00177448" w:rsidRDefault="00177448" w:rsidP="005C085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2378A1" w:rsidRPr="002378A1" w:rsidRDefault="002378A1" w:rsidP="002378A1">
      <w:pPr>
        <w:spacing w:after="0" w:line="228" w:lineRule="auto"/>
        <w:ind w:firstLine="284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378A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Повідомлення про намір отримати дозвіл на викиди</w:t>
      </w:r>
    </w:p>
    <w:p w:rsidR="00177448" w:rsidRPr="002D1101" w:rsidRDefault="00177448" w:rsidP="004A0FDE">
      <w:pPr>
        <w:spacing w:after="0" w:line="228" w:lineRule="auto"/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Товариство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обмеженою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відповідальністю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апабланка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ТОВ «Капабланка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) </w:t>
      </w:r>
      <w:r w:rsidRPr="0025520E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/>
        </w:rPr>
        <w:t>ЄДРПОУ: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 w:rsidRPr="00E52439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44457650.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 w:rsidRPr="0025520E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/>
        </w:rPr>
        <w:t>Юридична адреса:</w:t>
      </w:r>
      <w:r w:rsidRPr="002D110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52439">
        <w:rPr>
          <w:rFonts w:ascii="Times New Roman" w:eastAsia="Times New Roman" w:hAnsi="Times New Roman" w:cs="Times New Roman"/>
          <w:bCs/>
          <w:noProof/>
          <w:sz w:val="28"/>
          <w:szCs w:val="28"/>
        </w:rPr>
        <w:t>29000, Хмельницька обл., м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.</w:t>
      </w:r>
      <w:r w:rsidRPr="00E5243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Хмельницький, вул. Садова, будинок 1/3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. </w:t>
      </w:r>
      <w:r w:rsidRPr="002D110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Номер тел: </w:t>
      </w:r>
      <w:r w:rsidRPr="00281234">
        <w:rPr>
          <w:rFonts w:ascii="Times New Roman" w:hAnsi="Times New Roman" w:cs="Times New Roman"/>
          <w:sz w:val="28"/>
          <w:szCs w:val="28"/>
        </w:rPr>
        <w:t>+38(098)-879-32-59</w:t>
      </w:r>
      <w:r w:rsidRPr="002D110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; Ел.пошта: </w:t>
      </w:r>
      <w:r w:rsidRPr="00A840B0">
        <w:rPr>
          <w:rFonts w:ascii="Times New Roman" w:hAnsi="Times New Roman" w:cs="Times New Roman"/>
          <w:sz w:val="28"/>
          <w:szCs w:val="28"/>
        </w:rPr>
        <w:t>capablankallc@gmail.com</w:t>
      </w:r>
      <w:r w:rsidRPr="00A840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840B0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/>
        </w:rPr>
        <w:t>Місцезнаходження проммайданчика</w:t>
      </w:r>
      <w:r w:rsidRPr="002D110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: </w:t>
      </w:r>
      <w:r w:rsidR="005A4F31" w:rsidRPr="005A4F31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АЗС № 35</w:t>
      </w:r>
      <w:r w:rsidR="005A4F3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</w:t>
      </w:r>
      <w:r w:rsidRPr="00177448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Хмельницький р-н, с. Правдівка, вул. Шляхова, буд. 1«Г»</w:t>
      </w:r>
      <w:r w:rsidR="005A4F3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), </w:t>
      </w:r>
      <w:r w:rsidR="00DE2EEC" w:rsidRPr="00DE2EE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АЗС №14</w:t>
      </w:r>
      <w:r w:rsidR="00DE2EEC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(</w:t>
      </w:r>
      <w:r w:rsidR="00DE2EEC" w:rsidRPr="00DE2EEC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Кам’янець-Подільський р-н, смт. Чемерівці, вул. Центральна, буд. 64-а</w:t>
      </w:r>
      <w:r w:rsidR="00DE2EEC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)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. </w:t>
      </w:r>
      <w:r w:rsidRPr="00A11443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/>
        </w:rPr>
        <w:t>Мета отримання дозволу:</w:t>
      </w:r>
      <w:r w:rsidRPr="00A114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11443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додержання вимог природоохоронного законодавства та </w:t>
      </w:r>
      <w:r w:rsidRPr="00A114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надання права експлуатації об’єкту, з якого надходять в атмосферне повітря забруднюючі речовини або їх суміші. </w:t>
      </w:r>
      <w:r w:rsidRPr="002D110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Підприємство відноситься до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3-тьої </w:t>
      </w:r>
      <w:r w:rsidRPr="002D110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групи об’єктів за складом документів.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На </w:t>
      </w:r>
      <w:r w:rsidRPr="00791BF5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АЗС №35</w:t>
      </w:r>
      <w:r w:rsidR="005A4F31" w:rsidRPr="00791BF5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, </w:t>
      </w:r>
      <w:r w:rsidR="00DE2EEC" w:rsidRPr="00791BF5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АЗС №14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передбачається здійснювати прийом, зберігання і відпуск трьох марок бензину</w:t>
      </w:r>
      <w:r w:rsidR="00DE2EEC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однієї марки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дизпалива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. 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Також для резервного електропостачання передбачен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ий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бензиновий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генератор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.</w:t>
      </w:r>
      <w:r w:rsidRPr="002D1101">
        <w:rPr>
          <w:sz w:val="28"/>
          <w:szCs w:val="28"/>
          <w:lang w:val="uk-UA"/>
        </w:rPr>
        <w:t xml:space="preserve"> </w:t>
      </w:r>
      <w:r w:rsidRPr="000F48C8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/>
        </w:rPr>
        <w:t>Річна кількість</w:t>
      </w:r>
      <w:r w:rsidRPr="00DC6CB8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викидів</w:t>
      </w:r>
      <w:r w:rsidR="005A4F3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від </w:t>
      </w:r>
      <w:r w:rsidR="005A4F31" w:rsidRPr="005A4F3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АЗС №35</w:t>
      </w:r>
      <w:r w:rsidRPr="00DC6CB8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становить </w:t>
      </w:r>
      <w:r w:rsidR="00C94573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/>
        </w:rPr>
        <w:t>0,6218</w:t>
      </w:r>
      <w:r w:rsidRPr="00DC6CB8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val="uk-UA"/>
        </w:rPr>
        <w:t xml:space="preserve"> т/р,</w:t>
      </w:r>
      <w:r w:rsidRPr="00DC6CB8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в тому числі: 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оксид вуглецю − </w:t>
      </w:r>
      <w:r w:rsidR="00C94573" w:rsidRPr="00C94573">
        <w:rPr>
          <w:rFonts w:ascii="Times New Roman" w:hAnsi="Times New Roman" w:cs="Times New Roman"/>
          <w:sz w:val="28"/>
          <w:szCs w:val="28"/>
          <w:lang w:val="uk-UA"/>
        </w:rPr>
        <w:t>0,084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, </w:t>
      </w:r>
      <w:r w:rsidR="00B96635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діоксид азоту – 0,0056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, сірки діоксид – 0,0001</w:t>
      </w:r>
      <w:r w:rsidR="00B96635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7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, НМЛОС – </w:t>
      </w:r>
      <w:r w:rsidR="00B966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0,5268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, толуол – </w:t>
      </w:r>
      <w:r w:rsidR="00B96635" w:rsidRPr="00B96635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0,002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, ксилол – </w:t>
      </w:r>
      <w:r w:rsidR="00220F7B" w:rsidRPr="00220F7B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9,4е-04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, бензол – </w:t>
      </w:r>
      <w:r w:rsidR="00220F7B" w:rsidRPr="00220F7B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0,002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, сірководень – </w:t>
      </w:r>
      <w:r w:rsidRPr="003F204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2,55е-04</w:t>
      </w:r>
      <w:r w:rsidRPr="003F2046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.</w:t>
      </w:r>
      <w:r w:rsidRPr="003F2046">
        <w:rPr>
          <w:sz w:val="28"/>
          <w:szCs w:val="28"/>
          <w:lang w:val="uk-UA"/>
        </w:rPr>
        <w:t xml:space="preserve"> </w:t>
      </w:r>
      <w:proofErr w:type="spellStart"/>
      <w:r w:rsidR="00DE2EEC" w:rsidRPr="00DE2EEC">
        <w:rPr>
          <w:rFonts w:ascii="Times New Roman" w:eastAsia="Times New Roman" w:hAnsi="Times New Roman" w:cs="Times New Roman"/>
          <w:sz w:val="28"/>
          <w:szCs w:val="28"/>
          <w:u w:val="single"/>
        </w:rPr>
        <w:t>Річна</w:t>
      </w:r>
      <w:proofErr w:type="spellEnd"/>
      <w:r w:rsidR="00DE2EEC" w:rsidRPr="00DE2E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E2EEC" w:rsidRPr="00DE2EEC">
        <w:rPr>
          <w:rFonts w:ascii="Times New Roman" w:eastAsia="Times New Roman" w:hAnsi="Times New Roman" w:cs="Times New Roman"/>
          <w:sz w:val="28"/>
          <w:szCs w:val="28"/>
          <w:u w:val="single"/>
        </w:rPr>
        <w:t>кількість</w:t>
      </w:r>
      <w:proofErr w:type="spellEnd"/>
      <w:r w:rsidR="00DE2EEC" w:rsidRPr="00340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2EEC" w:rsidRPr="00340E9C">
        <w:rPr>
          <w:rFonts w:ascii="Times New Roman" w:eastAsia="Times New Roman" w:hAnsi="Times New Roman" w:cs="Times New Roman"/>
          <w:sz w:val="28"/>
          <w:szCs w:val="28"/>
        </w:rPr>
        <w:t>викидів</w:t>
      </w:r>
      <w:proofErr w:type="spellEnd"/>
      <w:r w:rsidR="00DE2EEC" w:rsidRPr="00340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2EE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="00DE2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</w:t>
      </w:r>
      <w:r w:rsidR="00DE2EEC" w:rsidRPr="00DE2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АЗС № 14</w:t>
      </w:r>
      <w:r w:rsidR="00DE2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EEC" w:rsidRPr="00340E9C">
        <w:rPr>
          <w:rFonts w:ascii="Times New Roman" w:eastAsia="Times New Roman" w:hAnsi="Times New Roman" w:cs="Times New Roman"/>
          <w:sz w:val="28"/>
          <w:szCs w:val="28"/>
        </w:rPr>
        <w:t xml:space="preserve">становить </w:t>
      </w:r>
      <w:r w:rsidR="00DE2EEC" w:rsidRPr="00C97580">
        <w:rPr>
          <w:rFonts w:ascii="Times New Roman" w:eastAsia="Times New Roman" w:hAnsi="Times New Roman" w:cs="Times New Roman"/>
          <w:sz w:val="28"/>
          <w:szCs w:val="28"/>
          <w:u w:val="single"/>
        </w:rPr>
        <w:t>0,3803</w:t>
      </w:r>
      <w:r w:rsidR="00DE2E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2EEC" w:rsidRPr="00340E9C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="00DE2EEC">
        <w:rPr>
          <w:rFonts w:ascii="Times New Roman" w:eastAsia="Times New Roman" w:hAnsi="Times New Roman" w:cs="Times New Roman"/>
          <w:sz w:val="28"/>
          <w:szCs w:val="28"/>
          <w:u w:val="single"/>
        </w:rPr>
        <w:t>/р</w:t>
      </w:r>
      <w:r w:rsidR="00DE2EEC" w:rsidRPr="00340E9C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DE2EEC" w:rsidRPr="00340E9C">
        <w:rPr>
          <w:rFonts w:ascii="Times New Roman" w:eastAsia="Times New Roman" w:hAnsi="Times New Roman" w:cs="Times New Roman"/>
          <w:sz w:val="28"/>
          <w:szCs w:val="28"/>
        </w:rPr>
        <w:t xml:space="preserve"> в тому </w:t>
      </w:r>
      <w:proofErr w:type="spellStart"/>
      <w:r w:rsidR="00DE2EEC" w:rsidRPr="00340E9C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="00DE2EEC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: 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оксид вуглецю − </w:t>
      </w:r>
      <w:r w:rsidR="00DE2EEC" w:rsidRPr="00C97580">
        <w:rPr>
          <w:rFonts w:ascii="Times New Roman" w:eastAsia="Calibri" w:hAnsi="Times New Roman" w:cs="Times New Roman"/>
          <w:sz w:val="28"/>
          <w:szCs w:val="28"/>
        </w:rPr>
        <w:t>0,0840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, діоксид азоту – </w:t>
      </w:r>
      <w:r w:rsidR="00DE2EEC" w:rsidRPr="00C97580">
        <w:rPr>
          <w:rFonts w:ascii="Times New Roman" w:eastAsia="Times New Roman" w:hAnsi="Times New Roman" w:cs="Times New Roman"/>
          <w:bCs/>
          <w:noProof/>
          <w:sz w:val="28"/>
          <w:szCs w:val="28"/>
        </w:rPr>
        <w:t>0,0056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, сірки діоксид – </w:t>
      </w:r>
      <w:r w:rsidR="00DE2EEC" w:rsidRPr="00C97580">
        <w:rPr>
          <w:rFonts w:ascii="Times New Roman" w:eastAsia="Times New Roman" w:hAnsi="Times New Roman" w:cs="Times New Roman"/>
          <w:bCs/>
          <w:noProof/>
          <w:sz w:val="28"/>
          <w:szCs w:val="28"/>
        </w:rPr>
        <w:t>0,00017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, НМЛОС – </w:t>
      </w:r>
      <w:r w:rsidR="00DE2EEC" w:rsidRPr="00565B23">
        <w:rPr>
          <w:rFonts w:ascii="Times New Roman" w:eastAsia="Times New Roman" w:hAnsi="Times New Roman" w:cs="Times New Roman"/>
          <w:sz w:val="28"/>
          <w:szCs w:val="28"/>
          <w:lang w:eastAsia="uk-UA"/>
        </w:rPr>
        <w:t>0,0978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, толуол – </w:t>
      </w:r>
      <w:r w:rsidR="00494B84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0,000</w:t>
      </w:r>
      <w:r w:rsidR="00494B84">
        <w:rPr>
          <w:rFonts w:ascii="Times New Roman" w:eastAsia="Times New Roman" w:hAnsi="Times New Roman" w:cs="Times New Roman"/>
          <w:bCs/>
          <w:noProof/>
          <w:sz w:val="28"/>
          <w:szCs w:val="28"/>
        </w:rPr>
        <w:t>866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, ксилол – </w:t>
      </w:r>
      <w:r w:rsidR="00494B84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0,000</w:t>
      </w:r>
      <w:r w:rsidR="00494B84">
        <w:rPr>
          <w:rFonts w:ascii="Times New Roman" w:eastAsia="Times New Roman" w:hAnsi="Times New Roman" w:cs="Times New Roman"/>
          <w:bCs/>
          <w:noProof/>
          <w:sz w:val="28"/>
          <w:szCs w:val="28"/>
        </w:rPr>
        <w:t>58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>, бензол –</w:t>
      </w:r>
      <w:r w:rsidR="00494B84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0,000</w:t>
      </w:r>
      <w:r w:rsidR="00494B84">
        <w:rPr>
          <w:rFonts w:ascii="Times New Roman" w:eastAsia="Times New Roman" w:hAnsi="Times New Roman" w:cs="Times New Roman"/>
          <w:bCs/>
          <w:noProof/>
          <w:sz w:val="28"/>
          <w:szCs w:val="28"/>
        </w:rPr>
        <w:t>896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, сірководень – </w:t>
      </w:r>
      <w:r w:rsidR="00494B84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0,000</w:t>
      </w:r>
      <w:r w:rsidR="00494B8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253</w:t>
      </w:r>
      <w:r w:rsidR="00DE2EEC" w:rsidRPr="008F18AD"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  <w:r w:rsidR="00DE2EEC" w:rsidRPr="004F319D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Pr="002D1101"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  <w:t xml:space="preserve">Відповідно до Наказу 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  <w:t>МОНПСУ</w:t>
      </w:r>
      <w:r w:rsidRPr="002D1101"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  <w:t xml:space="preserve">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 Викиди забруднюючих речовин відповідають вимогам Наказу №309 від 27.06.2006 р. та Наказу №177 від 10.05.2002 р. </w:t>
      </w:r>
      <w:r w:rsidRPr="002D110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Пропозиції та зауваження просимо надсилати протягом 30 днів з дня опублікування </w:t>
      </w:r>
      <w:r w:rsidRPr="002D1101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оголошення до: 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 xml:space="preserve">Хмельницької обласної військової адміністрації: 29005, м.Хмельницький, майдан Незалежності, буд.2; тел. (0382)76-50-24, 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</w:rPr>
        <w:t>regadm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@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</w:rPr>
        <w:t>adm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-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</w:rPr>
        <w:t>km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.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</w:rPr>
        <w:t>gov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.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</w:rPr>
        <w:t>ua</w:t>
      </w:r>
      <w:r w:rsidRPr="00D570AA">
        <w:rPr>
          <w:rFonts w:ascii="Times New Roman" w:eastAsia="Times New Roman" w:hAnsi="Times New Roman" w:cs="Times New Roman"/>
          <w:bCs/>
          <w:noProof/>
          <w:sz w:val="28"/>
          <w:szCs w:val="28"/>
          <w:lang w:val="uk-UA"/>
        </w:rPr>
        <w:t>.</w:t>
      </w:r>
    </w:p>
    <w:p w:rsidR="00177448" w:rsidRDefault="00177448" w:rsidP="0017744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0FC2" w:rsidRDefault="00240FC2" w:rsidP="0017744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0FC2" w:rsidRDefault="00240FC2" w:rsidP="0017744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0FC2" w:rsidRDefault="00240FC2" w:rsidP="0017744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0FC2" w:rsidRDefault="00240FC2" w:rsidP="0017744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0FC2" w:rsidRDefault="00240FC2" w:rsidP="0017744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39A3" w:rsidRPr="00D405D0" w:rsidRDefault="00AF39A3" w:rsidP="00AF39A3">
      <w:pPr>
        <w:rPr>
          <w:lang w:val="uk-UA"/>
        </w:rPr>
      </w:pPr>
    </w:p>
    <w:p w:rsidR="00240FC2" w:rsidRPr="002D1101" w:rsidRDefault="00240FC2" w:rsidP="0017744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155C" w:rsidRDefault="00DD155C" w:rsidP="00DD155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D155C" w:rsidRDefault="00DD155C" w:rsidP="00DD155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05564" w:rsidRDefault="00405564" w:rsidP="00405564">
      <w:pPr>
        <w:widowControl w:val="0"/>
        <w:spacing w:after="0" w:line="240" w:lineRule="auto"/>
        <w:ind w:firstLine="284"/>
        <w:jc w:val="both"/>
        <w:rPr>
          <w:lang w:val="uk-UA"/>
        </w:rPr>
      </w:pPr>
    </w:p>
    <w:p w:rsidR="008D0B27" w:rsidRPr="005C0857" w:rsidRDefault="008D0B27">
      <w:pPr>
        <w:rPr>
          <w:lang w:val="uk-UA"/>
        </w:rPr>
      </w:pPr>
    </w:p>
    <w:sectPr w:rsidR="008D0B27" w:rsidRPr="005C0857" w:rsidSect="00405564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64"/>
    <w:rsid w:val="00001117"/>
    <w:rsid w:val="00022453"/>
    <w:rsid w:val="0002292C"/>
    <w:rsid w:val="000318FF"/>
    <w:rsid w:val="0004537F"/>
    <w:rsid w:val="00070963"/>
    <w:rsid w:val="00083073"/>
    <w:rsid w:val="000B346C"/>
    <w:rsid w:val="000C66E0"/>
    <w:rsid w:val="000D0C39"/>
    <w:rsid w:val="000D3A7C"/>
    <w:rsid w:val="000F0194"/>
    <w:rsid w:val="000F23EE"/>
    <w:rsid w:val="000F48C8"/>
    <w:rsid w:val="000F5223"/>
    <w:rsid w:val="000F57C5"/>
    <w:rsid w:val="0011745C"/>
    <w:rsid w:val="00170D42"/>
    <w:rsid w:val="0017519F"/>
    <w:rsid w:val="00177448"/>
    <w:rsid w:val="001855CF"/>
    <w:rsid w:val="00192CA0"/>
    <w:rsid w:val="001A2B8C"/>
    <w:rsid w:val="001C3D13"/>
    <w:rsid w:val="001D1853"/>
    <w:rsid w:val="001D28B0"/>
    <w:rsid w:val="001D7DF6"/>
    <w:rsid w:val="001E0C5B"/>
    <w:rsid w:val="001F28C5"/>
    <w:rsid w:val="002051A4"/>
    <w:rsid w:val="00220F7B"/>
    <w:rsid w:val="00232D2D"/>
    <w:rsid w:val="00236082"/>
    <w:rsid w:val="002378A1"/>
    <w:rsid w:val="00240FC2"/>
    <w:rsid w:val="0024521F"/>
    <w:rsid w:val="00262568"/>
    <w:rsid w:val="0026758B"/>
    <w:rsid w:val="00280A39"/>
    <w:rsid w:val="002E05E5"/>
    <w:rsid w:val="003032EE"/>
    <w:rsid w:val="00303420"/>
    <w:rsid w:val="00317B94"/>
    <w:rsid w:val="00322547"/>
    <w:rsid w:val="003237E9"/>
    <w:rsid w:val="003320CF"/>
    <w:rsid w:val="00366C1F"/>
    <w:rsid w:val="00381623"/>
    <w:rsid w:val="00384B7A"/>
    <w:rsid w:val="00387F3D"/>
    <w:rsid w:val="003904E6"/>
    <w:rsid w:val="003B6C17"/>
    <w:rsid w:val="003C706F"/>
    <w:rsid w:val="003D0A97"/>
    <w:rsid w:val="003E0E2F"/>
    <w:rsid w:val="003E68AD"/>
    <w:rsid w:val="003F0CDC"/>
    <w:rsid w:val="003F2038"/>
    <w:rsid w:val="00405564"/>
    <w:rsid w:val="00414C60"/>
    <w:rsid w:val="0041673E"/>
    <w:rsid w:val="004277BF"/>
    <w:rsid w:val="00433804"/>
    <w:rsid w:val="004338B8"/>
    <w:rsid w:val="00435B53"/>
    <w:rsid w:val="00452B7A"/>
    <w:rsid w:val="00454CE7"/>
    <w:rsid w:val="00473480"/>
    <w:rsid w:val="00486EFD"/>
    <w:rsid w:val="004920CC"/>
    <w:rsid w:val="00494B84"/>
    <w:rsid w:val="004A0FDE"/>
    <w:rsid w:val="004A324A"/>
    <w:rsid w:val="004C2EEF"/>
    <w:rsid w:val="004C3C65"/>
    <w:rsid w:val="004C783E"/>
    <w:rsid w:val="004E27B0"/>
    <w:rsid w:val="004F4615"/>
    <w:rsid w:val="00501A61"/>
    <w:rsid w:val="00510638"/>
    <w:rsid w:val="005143CA"/>
    <w:rsid w:val="00526E44"/>
    <w:rsid w:val="00550F64"/>
    <w:rsid w:val="00552454"/>
    <w:rsid w:val="00584DF5"/>
    <w:rsid w:val="005A4F31"/>
    <w:rsid w:val="005C0857"/>
    <w:rsid w:val="006042FE"/>
    <w:rsid w:val="00622748"/>
    <w:rsid w:val="00626180"/>
    <w:rsid w:val="00633238"/>
    <w:rsid w:val="0065254D"/>
    <w:rsid w:val="0066521F"/>
    <w:rsid w:val="006764A9"/>
    <w:rsid w:val="006B3453"/>
    <w:rsid w:val="006B4763"/>
    <w:rsid w:val="006C2719"/>
    <w:rsid w:val="006C5FDB"/>
    <w:rsid w:val="006D74CE"/>
    <w:rsid w:val="006F164C"/>
    <w:rsid w:val="00700F0F"/>
    <w:rsid w:val="00706CFB"/>
    <w:rsid w:val="00731218"/>
    <w:rsid w:val="0073192A"/>
    <w:rsid w:val="00755B4F"/>
    <w:rsid w:val="007561FF"/>
    <w:rsid w:val="007868EE"/>
    <w:rsid w:val="00791BF5"/>
    <w:rsid w:val="007C01A6"/>
    <w:rsid w:val="007E66EA"/>
    <w:rsid w:val="00811F5C"/>
    <w:rsid w:val="0081288E"/>
    <w:rsid w:val="00814A1C"/>
    <w:rsid w:val="0084274C"/>
    <w:rsid w:val="00872C06"/>
    <w:rsid w:val="00875408"/>
    <w:rsid w:val="008879D9"/>
    <w:rsid w:val="008D0B27"/>
    <w:rsid w:val="009074DA"/>
    <w:rsid w:val="00907912"/>
    <w:rsid w:val="0091450E"/>
    <w:rsid w:val="00914934"/>
    <w:rsid w:val="00914A59"/>
    <w:rsid w:val="00915044"/>
    <w:rsid w:val="00923EFF"/>
    <w:rsid w:val="00982774"/>
    <w:rsid w:val="00992F2E"/>
    <w:rsid w:val="0099682C"/>
    <w:rsid w:val="009A1A29"/>
    <w:rsid w:val="009D66D0"/>
    <w:rsid w:val="009D7896"/>
    <w:rsid w:val="00A02473"/>
    <w:rsid w:val="00A02CBF"/>
    <w:rsid w:val="00A04276"/>
    <w:rsid w:val="00A30D7C"/>
    <w:rsid w:val="00A313BB"/>
    <w:rsid w:val="00A55A56"/>
    <w:rsid w:val="00A70469"/>
    <w:rsid w:val="00A77626"/>
    <w:rsid w:val="00AA417B"/>
    <w:rsid w:val="00AB067D"/>
    <w:rsid w:val="00AB6149"/>
    <w:rsid w:val="00AC3FDD"/>
    <w:rsid w:val="00AC7D11"/>
    <w:rsid w:val="00AF39A3"/>
    <w:rsid w:val="00AF4382"/>
    <w:rsid w:val="00B058E0"/>
    <w:rsid w:val="00B16CC7"/>
    <w:rsid w:val="00B24934"/>
    <w:rsid w:val="00B25AC2"/>
    <w:rsid w:val="00B71D62"/>
    <w:rsid w:val="00B73681"/>
    <w:rsid w:val="00B961F5"/>
    <w:rsid w:val="00B96635"/>
    <w:rsid w:val="00BB5D66"/>
    <w:rsid w:val="00BE2CFC"/>
    <w:rsid w:val="00BE748A"/>
    <w:rsid w:val="00C01082"/>
    <w:rsid w:val="00C1488E"/>
    <w:rsid w:val="00C429F7"/>
    <w:rsid w:val="00C575FB"/>
    <w:rsid w:val="00C60A7C"/>
    <w:rsid w:val="00C81969"/>
    <w:rsid w:val="00C94573"/>
    <w:rsid w:val="00CC112A"/>
    <w:rsid w:val="00CC7F11"/>
    <w:rsid w:val="00CF2AA2"/>
    <w:rsid w:val="00CF53E8"/>
    <w:rsid w:val="00D02AE5"/>
    <w:rsid w:val="00D81049"/>
    <w:rsid w:val="00DC7E7A"/>
    <w:rsid w:val="00DD155C"/>
    <w:rsid w:val="00DE2EEC"/>
    <w:rsid w:val="00DF3DE7"/>
    <w:rsid w:val="00E05947"/>
    <w:rsid w:val="00E10076"/>
    <w:rsid w:val="00E50696"/>
    <w:rsid w:val="00E55000"/>
    <w:rsid w:val="00E6229C"/>
    <w:rsid w:val="00E704B4"/>
    <w:rsid w:val="00E861B8"/>
    <w:rsid w:val="00E9446B"/>
    <w:rsid w:val="00EB1372"/>
    <w:rsid w:val="00EB22FF"/>
    <w:rsid w:val="00ED0207"/>
    <w:rsid w:val="00EE1071"/>
    <w:rsid w:val="00EE11B3"/>
    <w:rsid w:val="00EE2EBE"/>
    <w:rsid w:val="00F0786F"/>
    <w:rsid w:val="00F17325"/>
    <w:rsid w:val="00F372ED"/>
    <w:rsid w:val="00F42D65"/>
    <w:rsid w:val="00F57602"/>
    <w:rsid w:val="00F72466"/>
    <w:rsid w:val="00F736CA"/>
    <w:rsid w:val="00F9467F"/>
    <w:rsid w:val="00FA2A0E"/>
    <w:rsid w:val="00FB09C7"/>
    <w:rsid w:val="00FC4B44"/>
    <w:rsid w:val="00FD71AA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kupnu4</dc:creator>
  <cp:lastModifiedBy>Тарасенко Ольга Володимирівна</cp:lastModifiedBy>
  <cp:revision>2</cp:revision>
  <dcterms:created xsi:type="dcterms:W3CDTF">2023-04-06T06:55:00Z</dcterms:created>
  <dcterms:modified xsi:type="dcterms:W3CDTF">2023-04-06T06:55:00Z</dcterms:modified>
</cp:coreProperties>
</file>